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B3" w:rsidRDefault="00DD3C9D" w:rsidP="00BC7905">
      <w:pPr>
        <w:pStyle w:val="Balk2"/>
        <w:jc w:val="center"/>
        <w:rPr>
          <w:color w:val="28CEE4"/>
          <w:sz w:val="52"/>
          <w:szCs w:val="52"/>
        </w:rPr>
      </w:pPr>
      <w:r>
        <w:rPr>
          <w:color w:val="28CEE4"/>
          <w:sz w:val="52"/>
          <w:szCs w:val="52"/>
        </w:rPr>
        <w:t>MEZAR YERİ</w:t>
      </w:r>
      <w:r w:rsidR="005A65BB">
        <w:rPr>
          <w:color w:val="28CEE4"/>
          <w:sz w:val="52"/>
          <w:szCs w:val="52"/>
        </w:rPr>
        <w:t xml:space="preserve"> HİZMET BEDELİ</w:t>
      </w:r>
    </w:p>
    <w:p w:rsidR="00BC7905" w:rsidRDefault="00BC7905" w:rsidP="00BC7905"/>
    <w:p w:rsidR="00BC7905" w:rsidRPr="00FE2D2C" w:rsidRDefault="00BC7905" w:rsidP="00FE2D2C">
      <w:bookmarkStart w:id="0" w:name="_GoBack"/>
      <w:r>
        <w:rPr>
          <w:noProof/>
          <w:lang w:eastAsia="tr-TR"/>
        </w:rPr>
        <w:drawing>
          <wp:inline distT="0" distB="0" distL="0" distR="0">
            <wp:extent cx="5676900" cy="7439025"/>
            <wp:effectExtent l="57150" t="38100" r="19050" b="66675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BC7905" w:rsidRPr="00FE2D2C" w:rsidSect="004148A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B4" w:rsidRDefault="00525CB4" w:rsidP="00BC7905">
      <w:pPr>
        <w:spacing w:after="0" w:line="240" w:lineRule="auto"/>
      </w:pPr>
      <w:r>
        <w:separator/>
      </w:r>
    </w:p>
  </w:endnote>
  <w:endnote w:type="continuationSeparator" w:id="0">
    <w:p w:rsidR="00525CB4" w:rsidRDefault="00525CB4" w:rsidP="00BC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B4" w:rsidRDefault="00525CB4" w:rsidP="00BC7905">
      <w:pPr>
        <w:spacing w:after="0" w:line="240" w:lineRule="auto"/>
      </w:pPr>
      <w:r>
        <w:separator/>
      </w:r>
    </w:p>
  </w:footnote>
  <w:footnote w:type="continuationSeparator" w:id="0">
    <w:p w:rsidR="00525CB4" w:rsidRDefault="00525CB4" w:rsidP="00BC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05" w:rsidRDefault="00BC7905">
    <w:pPr>
      <w:pStyle w:val="stbilgi"/>
    </w:pPr>
    <w:r>
      <w:rPr>
        <w:noProof/>
        <w:lang w:eastAsia="tr-TR"/>
      </w:rPr>
      <w:t xml:space="preserve"> </w:t>
    </w:r>
    <w:r>
      <w:rPr>
        <w:noProof/>
        <w:lang w:eastAsia="tr-TR"/>
      </w:rPr>
      <w:drawing>
        <wp:inline distT="0" distB="0" distL="0" distR="0">
          <wp:extent cx="885825" cy="876300"/>
          <wp:effectExtent l="0" t="0" r="9525" b="0"/>
          <wp:docPr id="3" name="Resim 3" descr="yen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n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885825" cy="876300"/>
          <wp:effectExtent l="0" t="0" r="9525" b="0"/>
          <wp:docPr id="4" name="Resim 4" descr="yen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n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4A5"/>
    <w:rsid w:val="00036760"/>
    <w:rsid w:val="00063092"/>
    <w:rsid w:val="000854C6"/>
    <w:rsid w:val="001A5920"/>
    <w:rsid w:val="00255FAB"/>
    <w:rsid w:val="002E0D90"/>
    <w:rsid w:val="003F61F4"/>
    <w:rsid w:val="004148AC"/>
    <w:rsid w:val="004719B3"/>
    <w:rsid w:val="00525CB4"/>
    <w:rsid w:val="005A65BB"/>
    <w:rsid w:val="005F6843"/>
    <w:rsid w:val="006909D5"/>
    <w:rsid w:val="006F45BC"/>
    <w:rsid w:val="0087697F"/>
    <w:rsid w:val="00892E93"/>
    <w:rsid w:val="00897C82"/>
    <w:rsid w:val="00971D6D"/>
    <w:rsid w:val="009A0204"/>
    <w:rsid w:val="00A66582"/>
    <w:rsid w:val="00A80BB8"/>
    <w:rsid w:val="00BB44A5"/>
    <w:rsid w:val="00BC7905"/>
    <w:rsid w:val="00D83181"/>
    <w:rsid w:val="00DD3C9D"/>
    <w:rsid w:val="00E56FBC"/>
    <w:rsid w:val="00F00BA0"/>
    <w:rsid w:val="00F40C79"/>
    <w:rsid w:val="00F75FBD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AC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7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C7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9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C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7905"/>
  </w:style>
  <w:style w:type="paragraph" w:styleId="Altbilgi">
    <w:name w:val="footer"/>
    <w:basedOn w:val="Normal"/>
    <w:link w:val="AltbilgiChar"/>
    <w:uiPriority w:val="99"/>
    <w:unhideWhenUsed/>
    <w:rsid w:val="00BC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7905"/>
  </w:style>
  <w:style w:type="paragraph" w:customStyle="1" w:styleId="Default">
    <w:name w:val="Default"/>
    <w:rsid w:val="00BC7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7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C7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9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C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7905"/>
  </w:style>
  <w:style w:type="paragraph" w:styleId="Altbilgi">
    <w:name w:val="footer"/>
    <w:basedOn w:val="Normal"/>
    <w:link w:val="AltbilgiChar"/>
    <w:uiPriority w:val="99"/>
    <w:unhideWhenUsed/>
    <w:rsid w:val="00BC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7905"/>
  </w:style>
  <w:style w:type="paragraph" w:customStyle="1" w:styleId="Default">
    <w:name w:val="Default"/>
    <w:rsid w:val="00BC7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A3F3AB-62E8-432C-B62B-B7C43444A706}" type="doc">
      <dgm:prSet loTypeId="urn:microsoft.com/office/officeart/2005/8/layout/chevron2" loCatId="list" qsTypeId="urn:microsoft.com/office/officeart/2005/8/quickstyle/simple4" qsCatId="simple" csTypeId="urn:microsoft.com/office/officeart/2005/8/colors/accent5_5" csCatId="accent5" phldr="1"/>
      <dgm:spPr/>
      <dgm:t>
        <a:bodyPr/>
        <a:lstStyle/>
        <a:p>
          <a:endParaRPr lang="tr-TR"/>
        </a:p>
      </dgm:t>
    </dgm:pt>
    <dgm:pt modelId="{28096684-412C-4CBC-A0F8-AC8D965ACE0B}">
      <dgm:prSet phldrT="[Metin]"/>
      <dgm:spPr/>
      <dgm:t>
        <a:bodyPr/>
        <a:lstStyle/>
        <a:p>
          <a:r>
            <a:rPr lang="tr-TR" b="1"/>
            <a:t>DAYANAK</a:t>
          </a:r>
        </a:p>
      </dgm:t>
    </dgm:pt>
    <dgm:pt modelId="{13AC39A4-9299-4BC7-A632-9A89DC816E61}" type="parTrans" cxnId="{4C672B54-735E-4698-BCBE-47A4929B58F0}">
      <dgm:prSet/>
      <dgm:spPr/>
      <dgm:t>
        <a:bodyPr/>
        <a:lstStyle/>
        <a:p>
          <a:endParaRPr lang="tr-TR"/>
        </a:p>
      </dgm:t>
    </dgm:pt>
    <dgm:pt modelId="{187F0BEF-AEA3-4B30-85C0-3B6B0E092D46}" type="sibTrans" cxnId="{4C672B54-735E-4698-BCBE-47A4929B58F0}">
      <dgm:prSet/>
      <dgm:spPr/>
      <dgm:t>
        <a:bodyPr/>
        <a:lstStyle/>
        <a:p>
          <a:endParaRPr lang="tr-TR"/>
        </a:p>
      </dgm:t>
    </dgm:pt>
    <dgm:pt modelId="{A19E455E-00F8-4346-8327-A7A0818DE128}">
      <dgm:prSet phldrT="[Metin]"/>
      <dgm:spPr/>
      <dgm:t>
        <a:bodyPr/>
        <a:lstStyle/>
        <a:p>
          <a:r>
            <a:rPr lang="tr-TR" b="1"/>
            <a:t>Manisa Büyükşehir Belediyesi'nin 28/11/2023 tarihli ve 2023/1010 Sayılı Meclis Kararı</a:t>
          </a:r>
        </a:p>
      </dgm:t>
    </dgm:pt>
    <dgm:pt modelId="{B035C8C6-8322-4179-A8BB-36B867CDEF73}" type="parTrans" cxnId="{67AD3FEC-5565-4760-BCAA-96BDB1C20D01}">
      <dgm:prSet/>
      <dgm:spPr/>
      <dgm:t>
        <a:bodyPr/>
        <a:lstStyle/>
        <a:p>
          <a:endParaRPr lang="tr-TR"/>
        </a:p>
      </dgm:t>
    </dgm:pt>
    <dgm:pt modelId="{37D19196-358B-4A57-B75C-5EB1F5151BE2}" type="sibTrans" cxnId="{67AD3FEC-5565-4760-BCAA-96BDB1C20D01}">
      <dgm:prSet/>
      <dgm:spPr/>
      <dgm:t>
        <a:bodyPr/>
        <a:lstStyle/>
        <a:p>
          <a:endParaRPr lang="tr-TR"/>
        </a:p>
      </dgm:t>
    </dgm:pt>
    <dgm:pt modelId="{F373BAF1-9A7D-41C3-B4BB-726BFB4D0242}">
      <dgm:prSet phldrT="[Metin]"/>
      <dgm:spPr/>
      <dgm:t>
        <a:bodyPr/>
        <a:lstStyle/>
        <a:p>
          <a:r>
            <a:rPr lang="tr-TR" b="1"/>
            <a:t>MÜRACAAT</a:t>
          </a:r>
        </a:p>
      </dgm:t>
    </dgm:pt>
    <dgm:pt modelId="{498C5A18-B70E-430D-9AD5-3A9A430FAF1C}" type="parTrans" cxnId="{A7CBEDD8-52EE-4595-9432-F46A87E3BCE9}">
      <dgm:prSet/>
      <dgm:spPr/>
      <dgm:t>
        <a:bodyPr/>
        <a:lstStyle/>
        <a:p>
          <a:endParaRPr lang="tr-TR"/>
        </a:p>
      </dgm:t>
    </dgm:pt>
    <dgm:pt modelId="{5358D5F4-5CB9-4050-9173-DE7A6F92F6EA}" type="sibTrans" cxnId="{A7CBEDD8-52EE-4595-9432-F46A87E3BCE9}">
      <dgm:prSet/>
      <dgm:spPr/>
      <dgm:t>
        <a:bodyPr/>
        <a:lstStyle/>
        <a:p>
          <a:endParaRPr lang="tr-TR"/>
        </a:p>
      </dgm:t>
    </dgm:pt>
    <dgm:pt modelId="{B10F6176-3D88-4D56-9EC3-B79D51DADBCB}">
      <dgm:prSet phldrT="[Metin]"/>
      <dgm:spPr/>
      <dgm:t>
        <a:bodyPr/>
        <a:lstStyle/>
        <a:p>
          <a:pPr algn="just"/>
          <a:r>
            <a:rPr lang="tr-TR" b="1"/>
            <a:t>  Ölüm olayı gerçekleştikten sonra ''Ölüm Belgesinin'' aslı ile birlikte ile birlikte Manisa Büyükşehir Belediyesi Mezarlıklar Dairesi Başkanlığına Şahsen yahut 188 nolu telefon ile iletişime geçilir.</a:t>
          </a:r>
        </a:p>
      </dgm:t>
    </dgm:pt>
    <dgm:pt modelId="{13CB7A14-F91F-4509-A62D-5FB0566A85F8}" type="parTrans" cxnId="{3C9E9CB5-9C2A-43C9-80D0-0C9EB69E378E}">
      <dgm:prSet/>
      <dgm:spPr/>
      <dgm:t>
        <a:bodyPr/>
        <a:lstStyle/>
        <a:p>
          <a:endParaRPr lang="tr-TR"/>
        </a:p>
      </dgm:t>
    </dgm:pt>
    <dgm:pt modelId="{61BA22ED-49A6-473A-AF1E-4EF15A2990D6}" type="sibTrans" cxnId="{3C9E9CB5-9C2A-43C9-80D0-0C9EB69E378E}">
      <dgm:prSet/>
      <dgm:spPr/>
      <dgm:t>
        <a:bodyPr/>
        <a:lstStyle/>
        <a:p>
          <a:endParaRPr lang="tr-TR"/>
        </a:p>
      </dgm:t>
    </dgm:pt>
    <dgm:pt modelId="{29494F15-B37F-4003-83CA-1C692F554ECA}">
      <dgm:prSet phldrT="[Metin]"/>
      <dgm:spPr/>
      <dgm:t>
        <a:bodyPr/>
        <a:lstStyle/>
        <a:p>
          <a:r>
            <a:rPr lang="tr-TR" b="1"/>
            <a:t>ÜCRETLENDİRME</a:t>
          </a:r>
        </a:p>
      </dgm:t>
    </dgm:pt>
    <dgm:pt modelId="{D167F29D-2483-485F-B429-CE532D09F612}" type="parTrans" cxnId="{7DF21BDC-3EB2-4DEE-8C5E-349A67DCDD0A}">
      <dgm:prSet/>
      <dgm:spPr/>
      <dgm:t>
        <a:bodyPr/>
        <a:lstStyle/>
        <a:p>
          <a:endParaRPr lang="tr-TR"/>
        </a:p>
      </dgm:t>
    </dgm:pt>
    <dgm:pt modelId="{CF9160DD-25F0-4A76-AE44-D3D80518634D}" type="sibTrans" cxnId="{7DF21BDC-3EB2-4DEE-8C5E-349A67DCDD0A}">
      <dgm:prSet/>
      <dgm:spPr/>
      <dgm:t>
        <a:bodyPr/>
        <a:lstStyle/>
        <a:p>
          <a:endParaRPr lang="tr-TR"/>
        </a:p>
      </dgm:t>
    </dgm:pt>
    <dgm:pt modelId="{4154B93D-B571-441B-8A88-F0F78B895782}">
      <dgm:prSet phldrT="[Metin]" custT="1"/>
      <dgm:spPr/>
      <dgm:t>
        <a:bodyPr/>
        <a:lstStyle/>
        <a:p>
          <a:pPr algn="just"/>
          <a:endParaRPr lang="tr-TR" sz="1600" b="1"/>
        </a:p>
      </dgm:t>
    </dgm:pt>
    <dgm:pt modelId="{CA15893D-2591-4830-85E1-CCC00DA7E8C3}" type="parTrans" cxnId="{85C672F1-F7FA-4547-A737-FC3D78B8AF63}">
      <dgm:prSet/>
      <dgm:spPr/>
      <dgm:t>
        <a:bodyPr/>
        <a:lstStyle/>
        <a:p>
          <a:endParaRPr lang="tr-TR"/>
        </a:p>
      </dgm:t>
    </dgm:pt>
    <dgm:pt modelId="{BDB76B6E-E387-4196-9328-70A9C84F26B8}" type="sibTrans" cxnId="{85C672F1-F7FA-4547-A737-FC3D78B8AF63}">
      <dgm:prSet/>
      <dgm:spPr/>
      <dgm:t>
        <a:bodyPr/>
        <a:lstStyle/>
        <a:p>
          <a:endParaRPr lang="tr-TR"/>
        </a:p>
      </dgm:t>
    </dgm:pt>
    <dgm:pt modelId="{2B00387A-1474-43F0-9072-8A89DCE5DDA8}">
      <dgm:prSet/>
      <dgm:spPr/>
      <dgm:t>
        <a:bodyPr/>
        <a:lstStyle/>
        <a:p>
          <a:endParaRPr lang="tr-TR" sz="700" b="1"/>
        </a:p>
      </dgm:t>
    </dgm:pt>
    <dgm:pt modelId="{CF9A6564-4383-4C63-9D04-05861916F6B0}" type="parTrans" cxnId="{814C25C4-FD7D-4BAA-ACCC-AC6684137909}">
      <dgm:prSet/>
      <dgm:spPr/>
      <dgm:t>
        <a:bodyPr/>
        <a:lstStyle/>
        <a:p>
          <a:endParaRPr lang="tr-TR"/>
        </a:p>
      </dgm:t>
    </dgm:pt>
    <dgm:pt modelId="{5A6DF988-8912-4C69-B2D2-60F299893DC7}" type="sibTrans" cxnId="{814C25C4-FD7D-4BAA-ACCC-AC6684137909}">
      <dgm:prSet/>
      <dgm:spPr/>
      <dgm:t>
        <a:bodyPr/>
        <a:lstStyle/>
        <a:p>
          <a:endParaRPr lang="tr-TR"/>
        </a:p>
      </dgm:t>
    </dgm:pt>
    <dgm:pt modelId="{F0BB9D19-DE17-4311-822F-4A7BF474CA98}">
      <dgm:prSet/>
      <dgm:spPr/>
      <dgm:t>
        <a:bodyPr/>
        <a:lstStyle/>
        <a:p>
          <a:endParaRPr lang="tr-TR" sz="700" b="1"/>
        </a:p>
      </dgm:t>
    </dgm:pt>
    <dgm:pt modelId="{8C7AC62B-B312-4DBF-B1DB-019AC9831463}" type="parTrans" cxnId="{1B02F3CA-33DC-402A-9EEF-EFFCC6BA979E}">
      <dgm:prSet/>
      <dgm:spPr/>
      <dgm:t>
        <a:bodyPr/>
        <a:lstStyle/>
        <a:p>
          <a:endParaRPr lang="tr-TR"/>
        </a:p>
      </dgm:t>
    </dgm:pt>
    <dgm:pt modelId="{E35AF881-6E92-4C53-BFCB-6435CDACF9A0}" type="sibTrans" cxnId="{1B02F3CA-33DC-402A-9EEF-EFFCC6BA979E}">
      <dgm:prSet/>
      <dgm:spPr/>
      <dgm:t>
        <a:bodyPr/>
        <a:lstStyle/>
        <a:p>
          <a:endParaRPr lang="tr-TR"/>
        </a:p>
      </dgm:t>
    </dgm:pt>
    <dgm:pt modelId="{EDD2BDF5-39EC-4FB4-9CBE-6A76678AF704}">
      <dgm:prSet custT="1"/>
      <dgm:spPr/>
      <dgm:t>
        <a:bodyPr/>
        <a:lstStyle/>
        <a:p>
          <a:r>
            <a:rPr lang="tr-TR" sz="1600" b="1"/>
            <a:t>Yazımız Ekinde Sınıflandırılmıştır. (Ek-1)</a:t>
          </a:r>
        </a:p>
      </dgm:t>
    </dgm:pt>
    <dgm:pt modelId="{784CC530-5205-4811-B3DC-06C0724DA689}" type="parTrans" cxnId="{532EB419-DC8A-43AE-A276-3A566643F496}">
      <dgm:prSet/>
      <dgm:spPr/>
      <dgm:t>
        <a:bodyPr/>
        <a:lstStyle/>
        <a:p>
          <a:endParaRPr lang="tr-TR"/>
        </a:p>
      </dgm:t>
    </dgm:pt>
    <dgm:pt modelId="{7B25E702-5293-4700-9656-AE596D142825}" type="sibTrans" cxnId="{532EB419-DC8A-43AE-A276-3A566643F496}">
      <dgm:prSet/>
      <dgm:spPr/>
      <dgm:t>
        <a:bodyPr/>
        <a:lstStyle/>
        <a:p>
          <a:endParaRPr lang="tr-TR"/>
        </a:p>
      </dgm:t>
    </dgm:pt>
    <dgm:pt modelId="{A57B2420-888C-47B5-82F5-EA5376C35754}" type="pres">
      <dgm:prSet presAssocID="{58A3F3AB-62E8-432C-B62B-B7C43444A70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54479FB-5C91-49BD-B878-2ED8E8A7B961}" type="pres">
      <dgm:prSet presAssocID="{28096684-412C-4CBC-A0F8-AC8D965ACE0B}" presName="composite" presStyleCnt="0"/>
      <dgm:spPr/>
    </dgm:pt>
    <dgm:pt modelId="{8B314CAD-7BCA-485E-AF3E-034F88A4CCC5}" type="pres">
      <dgm:prSet presAssocID="{28096684-412C-4CBC-A0F8-AC8D965ACE0B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8E58EEF-65D6-4A9D-87CB-9F7648B52F20}" type="pres">
      <dgm:prSet presAssocID="{28096684-412C-4CBC-A0F8-AC8D965ACE0B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F1A1910-C072-4F07-AFF0-DEA9F0A59E24}" type="pres">
      <dgm:prSet presAssocID="{187F0BEF-AEA3-4B30-85C0-3B6B0E092D46}" presName="sp" presStyleCnt="0"/>
      <dgm:spPr/>
    </dgm:pt>
    <dgm:pt modelId="{A0F33981-4E1E-4A50-830D-CA3C27CCE7A9}" type="pres">
      <dgm:prSet presAssocID="{F373BAF1-9A7D-41C3-B4BB-726BFB4D0242}" presName="composite" presStyleCnt="0"/>
      <dgm:spPr/>
    </dgm:pt>
    <dgm:pt modelId="{5DB7E4FC-4991-43EE-BDC3-B204ABE6ADD1}" type="pres">
      <dgm:prSet presAssocID="{F373BAF1-9A7D-41C3-B4BB-726BFB4D0242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42954C-F4A8-443D-8BA0-8C2AD51730AB}" type="pres">
      <dgm:prSet presAssocID="{F373BAF1-9A7D-41C3-B4BB-726BFB4D0242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CA83333-ACB7-4500-9A07-C52FFD3E89AF}" type="pres">
      <dgm:prSet presAssocID="{5358D5F4-5CB9-4050-9173-DE7A6F92F6EA}" presName="sp" presStyleCnt="0"/>
      <dgm:spPr/>
    </dgm:pt>
    <dgm:pt modelId="{CF893AE1-B341-4455-873B-570DD88511B9}" type="pres">
      <dgm:prSet presAssocID="{29494F15-B37F-4003-83CA-1C692F554ECA}" presName="composite" presStyleCnt="0"/>
      <dgm:spPr/>
    </dgm:pt>
    <dgm:pt modelId="{18A01120-F99F-4EB9-BAB3-3BA9CB8AC061}" type="pres">
      <dgm:prSet presAssocID="{29494F15-B37F-4003-83CA-1C692F554ECA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0699E1-3BD9-49A8-8505-61506EBD817E}" type="pres">
      <dgm:prSet presAssocID="{29494F15-B37F-4003-83CA-1C692F554ECA}" presName="descendantText" presStyleLbl="alignAcc1" presStyleIdx="2" presStyleCnt="3" custScaleY="7804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532EB419-DC8A-43AE-A276-3A566643F496}" srcId="{29494F15-B37F-4003-83CA-1C692F554ECA}" destId="{EDD2BDF5-39EC-4FB4-9CBE-6A76678AF704}" srcOrd="1" destOrd="0" parTransId="{784CC530-5205-4811-B3DC-06C0724DA689}" sibTransId="{7B25E702-5293-4700-9656-AE596D142825}"/>
    <dgm:cxn modelId="{7DF21BDC-3EB2-4DEE-8C5E-349A67DCDD0A}" srcId="{58A3F3AB-62E8-432C-B62B-B7C43444A706}" destId="{29494F15-B37F-4003-83CA-1C692F554ECA}" srcOrd="2" destOrd="0" parTransId="{D167F29D-2483-485F-B429-CE532D09F612}" sibTransId="{CF9160DD-25F0-4A76-AE44-D3D80518634D}"/>
    <dgm:cxn modelId="{CCBB3B3D-3628-4012-9CBE-43D2E4A38722}" type="presOf" srcId="{EDD2BDF5-39EC-4FB4-9CBE-6A76678AF704}" destId="{590699E1-3BD9-49A8-8505-61506EBD817E}" srcOrd="0" destOrd="1" presId="urn:microsoft.com/office/officeart/2005/8/layout/chevron2"/>
    <dgm:cxn modelId="{D0E8695C-97CD-4866-A81A-20CC24ACF9D1}" type="presOf" srcId="{29494F15-B37F-4003-83CA-1C692F554ECA}" destId="{18A01120-F99F-4EB9-BAB3-3BA9CB8AC061}" srcOrd="0" destOrd="0" presId="urn:microsoft.com/office/officeart/2005/8/layout/chevron2"/>
    <dgm:cxn modelId="{D38C24B4-B80D-4A7A-A903-580710602176}" type="presOf" srcId="{2B00387A-1474-43F0-9072-8A89DCE5DDA8}" destId="{590699E1-3BD9-49A8-8505-61506EBD817E}" srcOrd="0" destOrd="3" presId="urn:microsoft.com/office/officeart/2005/8/layout/chevron2"/>
    <dgm:cxn modelId="{4C672B54-735E-4698-BCBE-47A4929B58F0}" srcId="{58A3F3AB-62E8-432C-B62B-B7C43444A706}" destId="{28096684-412C-4CBC-A0F8-AC8D965ACE0B}" srcOrd="0" destOrd="0" parTransId="{13AC39A4-9299-4BC7-A632-9A89DC816E61}" sibTransId="{187F0BEF-AEA3-4B30-85C0-3B6B0E092D46}"/>
    <dgm:cxn modelId="{DA408534-4FD8-438F-817E-62FAA62968CC}" type="presOf" srcId="{A19E455E-00F8-4346-8327-A7A0818DE128}" destId="{78E58EEF-65D6-4A9D-87CB-9F7648B52F20}" srcOrd="0" destOrd="0" presId="urn:microsoft.com/office/officeart/2005/8/layout/chevron2"/>
    <dgm:cxn modelId="{782C24BB-E61F-4A58-8D88-7E47B6FDDDB5}" type="presOf" srcId="{28096684-412C-4CBC-A0F8-AC8D965ACE0B}" destId="{8B314CAD-7BCA-485E-AF3E-034F88A4CCC5}" srcOrd="0" destOrd="0" presId="urn:microsoft.com/office/officeart/2005/8/layout/chevron2"/>
    <dgm:cxn modelId="{45C5CB93-4BD7-4898-B300-25BC56FA7B88}" type="presOf" srcId="{F0BB9D19-DE17-4311-822F-4A7BF474CA98}" destId="{590699E1-3BD9-49A8-8505-61506EBD817E}" srcOrd="0" destOrd="2" presId="urn:microsoft.com/office/officeart/2005/8/layout/chevron2"/>
    <dgm:cxn modelId="{67AD3FEC-5565-4760-BCAA-96BDB1C20D01}" srcId="{28096684-412C-4CBC-A0F8-AC8D965ACE0B}" destId="{A19E455E-00F8-4346-8327-A7A0818DE128}" srcOrd="0" destOrd="0" parTransId="{B035C8C6-8322-4179-A8BB-36B867CDEF73}" sibTransId="{37D19196-358B-4A57-B75C-5EB1F5151BE2}"/>
    <dgm:cxn modelId="{3C9E9CB5-9C2A-43C9-80D0-0C9EB69E378E}" srcId="{F373BAF1-9A7D-41C3-B4BB-726BFB4D0242}" destId="{B10F6176-3D88-4D56-9EC3-B79D51DADBCB}" srcOrd="0" destOrd="0" parTransId="{13CB7A14-F91F-4509-A62D-5FB0566A85F8}" sibTransId="{61BA22ED-49A6-473A-AF1E-4EF15A2990D6}"/>
    <dgm:cxn modelId="{1B02F3CA-33DC-402A-9EEF-EFFCC6BA979E}" srcId="{29494F15-B37F-4003-83CA-1C692F554ECA}" destId="{F0BB9D19-DE17-4311-822F-4A7BF474CA98}" srcOrd="2" destOrd="0" parTransId="{8C7AC62B-B312-4DBF-B1DB-019AC9831463}" sibTransId="{E35AF881-6E92-4C53-BFCB-6435CDACF9A0}"/>
    <dgm:cxn modelId="{A7CBEDD8-52EE-4595-9432-F46A87E3BCE9}" srcId="{58A3F3AB-62E8-432C-B62B-B7C43444A706}" destId="{F373BAF1-9A7D-41C3-B4BB-726BFB4D0242}" srcOrd="1" destOrd="0" parTransId="{498C5A18-B70E-430D-9AD5-3A9A430FAF1C}" sibTransId="{5358D5F4-5CB9-4050-9173-DE7A6F92F6EA}"/>
    <dgm:cxn modelId="{8FE50463-6CEC-43E7-9A96-C9F14B54D057}" type="presOf" srcId="{B10F6176-3D88-4D56-9EC3-B79D51DADBCB}" destId="{E442954C-F4A8-443D-8BA0-8C2AD51730AB}" srcOrd="0" destOrd="0" presId="urn:microsoft.com/office/officeart/2005/8/layout/chevron2"/>
    <dgm:cxn modelId="{8EF1BB6D-A237-4DB0-BF62-33C819411997}" type="presOf" srcId="{58A3F3AB-62E8-432C-B62B-B7C43444A706}" destId="{A57B2420-888C-47B5-82F5-EA5376C35754}" srcOrd="0" destOrd="0" presId="urn:microsoft.com/office/officeart/2005/8/layout/chevron2"/>
    <dgm:cxn modelId="{20DA1644-684E-45BA-9CB7-505FE8A3A598}" type="presOf" srcId="{F373BAF1-9A7D-41C3-B4BB-726BFB4D0242}" destId="{5DB7E4FC-4991-43EE-BDC3-B204ABE6ADD1}" srcOrd="0" destOrd="0" presId="urn:microsoft.com/office/officeart/2005/8/layout/chevron2"/>
    <dgm:cxn modelId="{814C25C4-FD7D-4BAA-ACCC-AC6684137909}" srcId="{29494F15-B37F-4003-83CA-1C692F554ECA}" destId="{2B00387A-1474-43F0-9072-8A89DCE5DDA8}" srcOrd="3" destOrd="0" parTransId="{CF9A6564-4383-4C63-9D04-05861916F6B0}" sibTransId="{5A6DF988-8912-4C69-B2D2-60F299893DC7}"/>
    <dgm:cxn modelId="{85C672F1-F7FA-4547-A737-FC3D78B8AF63}" srcId="{29494F15-B37F-4003-83CA-1C692F554ECA}" destId="{4154B93D-B571-441B-8A88-F0F78B895782}" srcOrd="0" destOrd="0" parTransId="{CA15893D-2591-4830-85E1-CCC00DA7E8C3}" sibTransId="{BDB76B6E-E387-4196-9328-70A9C84F26B8}"/>
    <dgm:cxn modelId="{FFDD490B-3194-459F-BA82-31101AC9F97B}" type="presOf" srcId="{4154B93D-B571-441B-8A88-F0F78B895782}" destId="{590699E1-3BD9-49A8-8505-61506EBD817E}" srcOrd="0" destOrd="0" presId="urn:microsoft.com/office/officeart/2005/8/layout/chevron2"/>
    <dgm:cxn modelId="{84D977D6-C396-4B88-98C0-1FF864478C8A}" type="presParOf" srcId="{A57B2420-888C-47B5-82F5-EA5376C35754}" destId="{D54479FB-5C91-49BD-B878-2ED8E8A7B961}" srcOrd="0" destOrd="0" presId="urn:microsoft.com/office/officeart/2005/8/layout/chevron2"/>
    <dgm:cxn modelId="{263D16F1-2DE0-4A8D-8133-14413E0FF9AB}" type="presParOf" srcId="{D54479FB-5C91-49BD-B878-2ED8E8A7B961}" destId="{8B314CAD-7BCA-485E-AF3E-034F88A4CCC5}" srcOrd="0" destOrd="0" presId="urn:microsoft.com/office/officeart/2005/8/layout/chevron2"/>
    <dgm:cxn modelId="{951E7291-2222-451A-BD05-35EEAD9B706F}" type="presParOf" srcId="{D54479FB-5C91-49BD-B878-2ED8E8A7B961}" destId="{78E58EEF-65D6-4A9D-87CB-9F7648B52F20}" srcOrd="1" destOrd="0" presId="urn:microsoft.com/office/officeart/2005/8/layout/chevron2"/>
    <dgm:cxn modelId="{5423CA68-5155-4237-A760-11BBEFD8234A}" type="presParOf" srcId="{A57B2420-888C-47B5-82F5-EA5376C35754}" destId="{7F1A1910-C072-4F07-AFF0-DEA9F0A59E24}" srcOrd="1" destOrd="0" presId="urn:microsoft.com/office/officeart/2005/8/layout/chevron2"/>
    <dgm:cxn modelId="{A8E57A56-6A31-4BAE-AA23-5E0C3B57CA53}" type="presParOf" srcId="{A57B2420-888C-47B5-82F5-EA5376C35754}" destId="{A0F33981-4E1E-4A50-830D-CA3C27CCE7A9}" srcOrd="2" destOrd="0" presId="urn:microsoft.com/office/officeart/2005/8/layout/chevron2"/>
    <dgm:cxn modelId="{3FA70CB8-A58E-43AC-8A14-3E8EB7867FCC}" type="presParOf" srcId="{A0F33981-4E1E-4A50-830D-CA3C27CCE7A9}" destId="{5DB7E4FC-4991-43EE-BDC3-B204ABE6ADD1}" srcOrd="0" destOrd="0" presId="urn:microsoft.com/office/officeart/2005/8/layout/chevron2"/>
    <dgm:cxn modelId="{D8162D4E-FCD9-4AFD-944C-EDEB510A7E36}" type="presParOf" srcId="{A0F33981-4E1E-4A50-830D-CA3C27CCE7A9}" destId="{E442954C-F4A8-443D-8BA0-8C2AD51730AB}" srcOrd="1" destOrd="0" presId="urn:microsoft.com/office/officeart/2005/8/layout/chevron2"/>
    <dgm:cxn modelId="{D6369ACA-B14D-4A99-9331-7EAE154E0917}" type="presParOf" srcId="{A57B2420-888C-47B5-82F5-EA5376C35754}" destId="{9CA83333-ACB7-4500-9A07-C52FFD3E89AF}" srcOrd="3" destOrd="0" presId="urn:microsoft.com/office/officeart/2005/8/layout/chevron2"/>
    <dgm:cxn modelId="{1C3D9EAA-16E5-44C7-A5E1-9A3EE157EB56}" type="presParOf" srcId="{A57B2420-888C-47B5-82F5-EA5376C35754}" destId="{CF893AE1-B341-4455-873B-570DD88511B9}" srcOrd="4" destOrd="0" presId="urn:microsoft.com/office/officeart/2005/8/layout/chevron2"/>
    <dgm:cxn modelId="{9A8EB86E-D00D-4A1E-96A0-0ED0DCB6F7A0}" type="presParOf" srcId="{CF893AE1-B341-4455-873B-570DD88511B9}" destId="{18A01120-F99F-4EB9-BAB3-3BA9CB8AC061}" srcOrd="0" destOrd="0" presId="urn:microsoft.com/office/officeart/2005/8/layout/chevron2"/>
    <dgm:cxn modelId="{7747E510-83CC-4DAA-AD4E-7506D3CC906C}" type="presParOf" srcId="{CF893AE1-B341-4455-873B-570DD88511B9}" destId="{590699E1-3BD9-49A8-8505-61506EBD817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314CAD-7BCA-485E-AF3E-034F88A4CCC5}">
      <dsp:nvSpPr>
        <dsp:cNvPr id="0" name=""/>
        <dsp:cNvSpPr/>
      </dsp:nvSpPr>
      <dsp:spPr>
        <a:xfrm rot="5400000">
          <a:off x="-392171" y="395554"/>
          <a:ext cx="2614478" cy="1830134"/>
        </a:xfrm>
        <a:prstGeom prst="chevron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b="1" kern="1200"/>
            <a:t>DAYANAK</a:t>
          </a:r>
        </a:p>
      </dsp:txBody>
      <dsp:txXfrm rot="-5400000">
        <a:off x="1" y="918449"/>
        <a:ext cx="1830134" cy="784344"/>
      </dsp:txXfrm>
    </dsp:sp>
    <dsp:sp modelId="{78E58EEF-65D6-4A9D-87CB-9F7648B52F20}">
      <dsp:nvSpPr>
        <dsp:cNvPr id="0" name=""/>
        <dsp:cNvSpPr/>
      </dsp:nvSpPr>
      <dsp:spPr>
        <a:xfrm rot="5400000">
          <a:off x="2903811" y="-1070294"/>
          <a:ext cx="1699411" cy="38467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800" b="1" kern="1200"/>
            <a:t>Manisa Büyükşehir Belediyesi'nin 28/11/2023 tarihli ve 2023/1010 Sayılı Meclis Kararı</a:t>
          </a:r>
        </a:p>
      </dsp:txBody>
      <dsp:txXfrm rot="-5400000">
        <a:off x="1830134" y="86341"/>
        <a:ext cx="3763807" cy="1533495"/>
      </dsp:txXfrm>
    </dsp:sp>
    <dsp:sp modelId="{5DB7E4FC-4991-43EE-BDC3-B204ABE6ADD1}">
      <dsp:nvSpPr>
        <dsp:cNvPr id="0" name=""/>
        <dsp:cNvSpPr/>
      </dsp:nvSpPr>
      <dsp:spPr>
        <a:xfrm rot="5400000">
          <a:off x="-392171" y="2804445"/>
          <a:ext cx="2614478" cy="1830134"/>
        </a:xfrm>
        <a:prstGeom prst="chevron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20000"/>
                <a:shade val="51000"/>
                <a:satMod val="130000"/>
              </a:schemeClr>
            </a:gs>
            <a:gs pos="80000">
              <a:schemeClr val="accent5">
                <a:alpha val="90000"/>
                <a:hueOff val="0"/>
                <a:satOff val="0"/>
                <a:lumOff val="0"/>
                <a:alphaOff val="-20000"/>
                <a:shade val="93000"/>
                <a:satMod val="13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2000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2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b="1" kern="1200"/>
            <a:t>MÜRACAAT</a:t>
          </a:r>
        </a:p>
      </dsp:txBody>
      <dsp:txXfrm rot="-5400000">
        <a:off x="1" y="3327340"/>
        <a:ext cx="1830134" cy="784344"/>
      </dsp:txXfrm>
    </dsp:sp>
    <dsp:sp modelId="{E442954C-F4A8-443D-8BA0-8C2AD51730AB}">
      <dsp:nvSpPr>
        <dsp:cNvPr id="0" name=""/>
        <dsp:cNvSpPr/>
      </dsp:nvSpPr>
      <dsp:spPr>
        <a:xfrm rot="5400000">
          <a:off x="2903811" y="1338596"/>
          <a:ext cx="1699411" cy="38467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2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800" b="1" kern="1200"/>
            <a:t>  Ölüm olayı gerçekleştikten sonra ''Ölüm Belgesinin'' aslı ile birlikte ile birlikte Manisa Büyükşehir Belediyesi Mezarlıklar Dairesi Başkanlığına Şahsen yahut 188 nolu telefon ile iletişime geçilir.</a:t>
          </a:r>
        </a:p>
      </dsp:txBody>
      <dsp:txXfrm rot="-5400000">
        <a:off x="1830134" y="2495231"/>
        <a:ext cx="3763807" cy="1533495"/>
      </dsp:txXfrm>
    </dsp:sp>
    <dsp:sp modelId="{18A01120-F99F-4EB9-BAB3-3BA9CB8AC061}">
      <dsp:nvSpPr>
        <dsp:cNvPr id="0" name=""/>
        <dsp:cNvSpPr/>
      </dsp:nvSpPr>
      <dsp:spPr>
        <a:xfrm rot="5400000">
          <a:off x="-392171" y="5213335"/>
          <a:ext cx="2614478" cy="1830134"/>
        </a:xfrm>
        <a:prstGeom prst="chevron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40000"/>
                <a:shade val="51000"/>
                <a:satMod val="130000"/>
              </a:schemeClr>
            </a:gs>
            <a:gs pos="80000">
              <a:schemeClr val="accent5">
                <a:alpha val="90000"/>
                <a:hueOff val="0"/>
                <a:satOff val="0"/>
                <a:lumOff val="0"/>
                <a:alphaOff val="-40000"/>
                <a:shade val="93000"/>
                <a:satMod val="13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4000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b="1" kern="1200"/>
            <a:t>ÜCRETLENDİRME</a:t>
          </a:r>
        </a:p>
      </dsp:txBody>
      <dsp:txXfrm rot="-5400000">
        <a:off x="1" y="5736230"/>
        <a:ext cx="1830134" cy="784344"/>
      </dsp:txXfrm>
    </dsp:sp>
    <dsp:sp modelId="{590699E1-3BD9-49A8-8505-61506EBD817E}">
      <dsp:nvSpPr>
        <dsp:cNvPr id="0" name=""/>
        <dsp:cNvSpPr/>
      </dsp:nvSpPr>
      <dsp:spPr>
        <a:xfrm rot="5400000">
          <a:off x="3090398" y="3747486"/>
          <a:ext cx="1326237" cy="38467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600" b="1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600" b="1" kern="1200"/>
            <a:t>Yazımız Ekinde Sınıflandırılmıştır. (Ek-1)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700" b="1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700" b="1" kern="1200"/>
        </a:p>
      </dsp:txBody>
      <dsp:txXfrm rot="-5400000">
        <a:off x="1830134" y="5072492"/>
        <a:ext cx="3782023" cy="11967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FAİKA GÖZDE KOÇ</dc:creator>
  <cp:keywords/>
  <dc:description/>
  <cp:lastModifiedBy>FAİKA GÖZDE KOÇ</cp:lastModifiedBy>
  <cp:revision>14</cp:revision>
  <dcterms:created xsi:type="dcterms:W3CDTF">2019-09-11T08:25:00Z</dcterms:created>
  <dcterms:modified xsi:type="dcterms:W3CDTF">2024-01-23T08:14:00Z</dcterms:modified>
</cp:coreProperties>
</file>