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8BA87C" w14:textId="12A49AC9" w:rsidR="00817060" w:rsidRPr="00817060" w:rsidRDefault="00817060" w:rsidP="00817060">
      <w:pPr>
        <w:pStyle w:val="paragraph"/>
        <w:spacing w:before="0" w:beforeAutospacing="0" w:after="0" w:afterAutospacing="0"/>
        <w:jc w:val="center"/>
        <w:textAlignment w:val="baseline"/>
        <w:rPr>
          <w:color w:val="000000"/>
        </w:rPr>
      </w:pPr>
      <w:r>
        <w:rPr>
          <w:rStyle w:val="normaltextrun"/>
          <w:b/>
          <w:bCs/>
          <w:color w:val="000000"/>
        </w:rPr>
        <w:t>6698 SAYILI KİŞİSEL VERİLERİN KORUNMASI KANUNU KAPSAMINDA</w:t>
      </w:r>
      <w:r>
        <w:rPr>
          <w:b/>
        </w:rPr>
        <w:t xml:space="preserve"> MANİSA BÜYÜKŞEHİR BELEDİYESİ </w:t>
      </w:r>
      <w:bookmarkStart w:id="0" w:name="_GoBack"/>
      <w:bookmarkEnd w:id="0"/>
      <w:r>
        <w:rPr>
          <w:rStyle w:val="normaltextrun"/>
          <w:b/>
          <w:bCs/>
          <w:color w:val="000000"/>
        </w:rPr>
        <w:t>KURSİYER VE 18 YAŞ ALTI KURSİYER/VELİ-VASİ İÇİN AYDINLATMA METNİ</w:t>
      </w:r>
      <w:r>
        <w:rPr>
          <w:rStyle w:val="eop"/>
          <w:color w:val="000000"/>
        </w:rPr>
        <w:t> </w:t>
      </w:r>
    </w:p>
    <w:p w14:paraId="27CB559F" w14:textId="77777777" w:rsidR="00817060" w:rsidRDefault="00817060" w:rsidP="00817060">
      <w:pPr>
        <w:pStyle w:val="paragraph"/>
        <w:spacing w:before="0" w:beforeAutospacing="0" w:after="0" w:afterAutospacing="0"/>
        <w:jc w:val="both"/>
        <w:textAlignment w:val="baseline"/>
        <w:rPr>
          <w:rStyle w:val="normaltextrun"/>
          <w:b/>
          <w:bCs/>
        </w:rPr>
      </w:pPr>
    </w:p>
    <w:p w14:paraId="3EA06D8F" w14:textId="77777777" w:rsidR="00817060" w:rsidRDefault="00817060" w:rsidP="00817060">
      <w:pPr>
        <w:pStyle w:val="paragraph"/>
        <w:spacing w:before="0" w:beforeAutospacing="0" w:after="0" w:afterAutospacing="0" w:line="30" w:lineRule="atLeast"/>
        <w:jc w:val="both"/>
        <w:textAlignment w:val="baseline"/>
        <w:rPr>
          <w:rStyle w:val="eop"/>
          <w:u w:val="single"/>
        </w:rPr>
      </w:pPr>
      <w:r>
        <w:rPr>
          <w:rStyle w:val="normaltextrun"/>
          <w:b/>
          <w:bCs/>
          <w:color w:val="000000"/>
          <w:u w:val="single"/>
        </w:rPr>
        <w:t>Aydınlatma Metni Amacı ve Kapsamı</w:t>
      </w:r>
      <w:r>
        <w:rPr>
          <w:rStyle w:val="eop"/>
          <w:color w:val="000000"/>
          <w:u w:val="single"/>
        </w:rPr>
        <w:t> </w:t>
      </w:r>
    </w:p>
    <w:p w14:paraId="2B97D4A7" w14:textId="77777777" w:rsidR="00817060" w:rsidRDefault="00817060" w:rsidP="00817060">
      <w:pPr>
        <w:pStyle w:val="paragraph"/>
        <w:spacing w:before="0" w:beforeAutospacing="0" w:after="0" w:afterAutospacing="0" w:line="30" w:lineRule="atLeast"/>
        <w:jc w:val="both"/>
        <w:textAlignment w:val="baseline"/>
      </w:pPr>
    </w:p>
    <w:p w14:paraId="7AC5CC01" w14:textId="0F448EDD" w:rsidR="00817060" w:rsidRDefault="00817060" w:rsidP="00817060">
      <w:pPr>
        <w:pStyle w:val="paragraph"/>
        <w:spacing w:before="0" w:beforeAutospacing="0" w:after="0" w:afterAutospacing="0" w:line="30" w:lineRule="atLeast"/>
        <w:jc w:val="both"/>
        <w:textAlignment w:val="baseline"/>
        <w:rPr>
          <w:rStyle w:val="eop"/>
        </w:rPr>
      </w:pPr>
      <w:r>
        <w:t>Manisa Büyükşehir Belediyesi</w:t>
      </w:r>
      <w:r>
        <w:rPr>
          <w:rStyle w:val="normaltextrun"/>
          <w:color w:val="000000"/>
        </w:rPr>
        <w:t> Kırsal Hizmeti Daire Başkanlığı olarak kurs kayıt faaliyetleri sırasında 6698 sayılı Kişisel Verilerin Korunması Kanunu (“KVKK” veya “Kanun” olarak anılacaktır.)</w:t>
      </w:r>
      <w:r>
        <w:rPr>
          <w:rStyle w:val="normaltextrun"/>
          <w:b/>
          <w:bCs/>
          <w:color w:val="000000"/>
        </w:rPr>
        <w:t> </w:t>
      </w:r>
      <w:r>
        <w:rPr>
          <w:rStyle w:val="normaltextrun"/>
          <w:color w:val="000000"/>
        </w:rPr>
        <w:t>kapsamında kişisel verilerinizin korunması için tedbir almaktayız. Kişisel Verilerinizi, KVKK ve ilgili yasal mevzuat kapsamında ve “veri sorumlusu” sıfatımızla aşağıda açıklanan sebeplerle ve yöntemlerle işlemekteyiz.</w:t>
      </w:r>
      <w:r>
        <w:rPr>
          <w:rStyle w:val="eop"/>
          <w:color w:val="000000"/>
        </w:rPr>
        <w:t> </w:t>
      </w:r>
    </w:p>
    <w:p w14:paraId="11302B31" w14:textId="77777777" w:rsidR="00817060" w:rsidRDefault="00817060" w:rsidP="00817060">
      <w:pPr>
        <w:pStyle w:val="paragraph"/>
        <w:spacing w:before="0" w:beforeAutospacing="0" w:after="0" w:afterAutospacing="0" w:line="30" w:lineRule="atLeast"/>
        <w:jc w:val="both"/>
        <w:textAlignment w:val="baseline"/>
      </w:pPr>
    </w:p>
    <w:p w14:paraId="7FF5AEC5" w14:textId="7480E1B5" w:rsidR="00817060" w:rsidRDefault="00817060" w:rsidP="00817060">
      <w:pPr>
        <w:pStyle w:val="paragraph"/>
        <w:spacing w:before="0" w:beforeAutospacing="0" w:after="0" w:afterAutospacing="0" w:line="30" w:lineRule="atLeast"/>
        <w:jc w:val="both"/>
        <w:textAlignment w:val="baseline"/>
        <w:rPr>
          <w:color w:val="000000"/>
        </w:rPr>
      </w:pPr>
      <w:r>
        <w:t xml:space="preserve">Manisa Büyükşehir Belediyesi </w:t>
      </w:r>
      <w:r>
        <w:rPr>
          <w:rStyle w:val="normaltextrun"/>
          <w:color w:val="000000"/>
        </w:rPr>
        <w:t>Kişisel Verilerin İşlenmesi Hakkında Aydınlatma Metni  </w:t>
      </w:r>
      <w:proofErr w:type="spellStart"/>
      <w:r>
        <w:rPr>
          <w:rStyle w:val="spellingerror"/>
          <w:color w:val="000000"/>
        </w:rPr>
        <w:t>KVKK’nın</w:t>
      </w:r>
      <w:proofErr w:type="spellEnd"/>
      <w:r>
        <w:rPr>
          <w:rStyle w:val="normaltextrun"/>
          <w:color w:val="000000"/>
        </w:rPr>
        <w:t> 10.maddesinde yer alan “Veri </w:t>
      </w:r>
      <w:proofErr w:type="spellStart"/>
      <w:r>
        <w:rPr>
          <w:rStyle w:val="spellingerror"/>
          <w:color w:val="000000"/>
        </w:rPr>
        <w:t>Sorumlusu’nun</w:t>
      </w:r>
      <w:proofErr w:type="spellEnd"/>
      <w:r>
        <w:rPr>
          <w:rStyle w:val="normaltextrun"/>
          <w:color w:val="000000"/>
        </w:rPr>
        <w:t> Aydınlatma Yükümlülüğü” başlıklı maddesi uyarınca: veri sorumlusunun kimliği, kişisel verilerinizin toplanma yöntemi ve hukuki sebebi,  bu verilerin hangi  amaçla işleneceği, kimlere ve hangi amaçla aktarılabileceği, veri işleme süresi ve </w:t>
      </w:r>
      <w:proofErr w:type="spellStart"/>
      <w:r>
        <w:rPr>
          <w:rStyle w:val="spellingerror"/>
          <w:color w:val="000000"/>
        </w:rPr>
        <w:t>KVKK’nın</w:t>
      </w:r>
      <w:proofErr w:type="spellEnd"/>
      <w:r>
        <w:rPr>
          <w:rStyle w:val="normaltextrun"/>
          <w:color w:val="000000"/>
        </w:rPr>
        <w:t> 11. maddesinde sayılan haklarınızın neler olduğu ile ilgili sizi en şeffaf şekilde bilgilendirme amacıyla hazırlanmıştır. Aydınlatma metninde “Kişisel Verileriniz” için yapılan açıklamalar, “Özel Nitelikli Kişisel </w:t>
      </w:r>
      <w:proofErr w:type="spellStart"/>
      <w:r>
        <w:rPr>
          <w:rStyle w:val="spellingerror"/>
          <w:color w:val="000000"/>
        </w:rPr>
        <w:t>Veriler”inizi</w:t>
      </w:r>
      <w:proofErr w:type="spellEnd"/>
      <w:r>
        <w:rPr>
          <w:rStyle w:val="normaltextrun"/>
          <w:color w:val="000000"/>
        </w:rPr>
        <w:t> de kapsamaktadır.</w:t>
      </w:r>
      <w:r>
        <w:rPr>
          <w:rStyle w:val="eop"/>
          <w:color w:val="000000"/>
        </w:rPr>
        <w:t> </w:t>
      </w:r>
    </w:p>
    <w:p w14:paraId="0F3EAFB5" w14:textId="77777777" w:rsidR="00817060" w:rsidRDefault="00817060" w:rsidP="00817060">
      <w:pPr>
        <w:pStyle w:val="paragraph"/>
        <w:spacing w:before="0" w:beforeAutospacing="0" w:after="0" w:afterAutospacing="0" w:line="30" w:lineRule="atLeast"/>
        <w:jc w:val="both"/>
        <w:textAlignment w:val="baseline"/>
      </w:pPr>
      <w:r>
        <w:rPr>
          <w:rStyle w:val="eop"/>
          <w:color w:val="000000"/>
        </w:rPr>
        <w:t> </w:t>
      </w:r>
    </w:p>
    <w:p w14:paraId="72E77B35" w14:textId="77777777" w:rsidR="00817060" w:rsidRDefault="00817060" w:rsidP="00817060">
      <w:pPr>
        <w:pStyle w:val="paragraph"/>
        <w:spacing w:before="0" w:beforeAutospacing="0" w:after="0" w:afterAutospacing="0" w:line="30" w:lineRule="atLeast"/>
        <w:jc w:val="both"/>
        <w:textAlignment w:val="baseline"/>
        <w:rPr>
          <w:rStyle w:val="eop"/>
          <w:color w:val="000000"/>
          <w:u w:val="single"/>
        </w:rPr>
      </w:pPr>
      <w:r>
        <w:rPr>
          <w:rStyle w:val="normaltextrun"/>
          <w:b/>
          <w:bCs/>
          <w:color w:val="000000"/>
          <w:u w:val="single"/>
        </w:rPr>
        <w:t>Veri Sorumlusu</w:t>
      </w:r>
      <w:r>
        <w:rPr>
          <w:rStyle w:val="eop"/>
          <w:color w:val="000000"/>
          <w:u w:val="single"/>
        </w:rPr>
        <w:t> </w:t>
      </w:r>
    </w:p>
    <w:p w14:paraId="356E92E5" w14:textId="77777777" w:rsidR="00817060" w:rsidRDefault="00817060" w:rsidP="00817060">
      <w:pPr>
        <w:pStyle w:val="paragraph"/>
        <w:spacing w:before="0" w:beforeAutospacing="0" w:after="0" w:afterAutospacing="0" w:line="30" w:lineRule="atLeast"/>
        <w:jc w:val="both"/>
        <w:textAlignment w:val="baseline"/>
      </w:pPr>
    </w:p>
    <w:p w14:paraId="6E0631BB" w14:textId="77777777" w:rsidR="00817060" w:rsidRDefault="00817060" w:rsidP="00817060">
      <w:pPr>
        <w:pStyle w:val="paragraph"/>
        <w:spacing w:before="0" w:beforeAutospacing="0" w:after="0" w:afterAutospacing="0" w:line="30" w:lineRule="atLeast"/>
        <w:jc w:val="both"/>
        <w:textAlignment w:val="baseline"/>
        <w:rPr>
          <w:rStyle w:val="normaltextrun"/>
          <w:color w:val="000000"/>
        </w:rPr>
      </w:pPr>
      <w:r>
        <w:rPr>
          <w:b/>
          <w:color w:val="000000" w:themeColor="text1"/>
        </w:rPr>
        <w:t>Veri Sorumlusu</w:t>
      </w:r>
      <w:r>
        <w:rPr>
          <w:color w:val="000000" w:themeColor="text1"/>
        </w:rPr>
        <w:t xml:space="preserve">: </w:t>
      </w:r>
      <w:r>
        <w:t>Manisa Büyükşehir Belediyesi</w:t>
      </w:r>
    </w:p>
    <w:p w14:paraId="7EAECB44" w14:textId="77777777" w:rsidR="00817060" w:rsidRDefault="00817060" w:rsidP="00817060">
      <w:pPr>
        <w:pStyle w:val="paragraph"/>
        <w:spacing w:before="0" w:beforeAutospacing="0" w:after="0" w:afterAutospacing="0" w:line="30" w:lineRule="atLeast"/>
        <w:jc w:val="both"/>
        <w:textAlignment w:val="baseline"/>
        <w:rPr>
          <w:rStyle w:val="normaltextrun"/>
          <w:color w:val="000000"/>
        </w:rPr>
      </w:pPr>
    </w:p>
    <w:p w14:paraId="12B8E51E" w14:textId="77777777" w:rsidR="00817060" w:rsidRDefault="00817060" w:rsidP="00817060">
      <w:pPr>
        <w:pStyle w:val="paragraph"/>
        <w:spacing w:before="0" w:beforeAutospacing="0" w:after="0" w:afterAutospacing="0" w:line="30" w:lineRule="atLeast"/>
        <w:jc w:val="both"/>
        <w:textAlignment w:val="baseline"/>
        <w:rPr>
          <w:bCs/>
          <w:color w:val="000000" w:themeColor="text1"/>
        </w:rPr>
      </w:pPr>
      <w:r>
        <w:rPr>
          <w:rStyle w:val="normaltextrun"/>
          <w:b/>
          <w:color w:val="000000"/>
        </w:rPr>
        <w:t>Adres</w:t>
      </w:r>
      <w:r>
        <w:rPr>
          <w:rStyle w:val="normaltextrun"/>
          <w:color w:val="000000"/>
        </w:rPr>
        <w:t xml:space="preserve">: </w:t>
      </w:r>
      <w:r>
        <w:rPr>
          <w:bCs/>
          <w:color w:val="000000" w:themeColor="text1"/>
        </w:rPr>
        <w:t xml:space="preserve">Laleli Mah. Mimar Sinan </w:t>
      </w:r>
      <w:proofErr w:type="spellStart"/>
      <w:r>
        <w:rPr>
          <w:bCs/>
          <w:color w:val="000000" w:themeColor="text1"/>
        </w:rPr>
        <w:t>Bulv</w:t>
      </w:r>
      <w:proofErr w:type="spellEnd"/>
      <w:r>
        <w:rPr>
          <w:bCs/>
          <w:color w:val="000000" w:themeColor="text1"/>
        </w:rPr>
        <w:t xml:space="preserve">. No:242 </w:t>
      </w:r>
      <w:proofErr w:type="spellStart"/>
      <w:r>
        <w:rPr>
          <w:bCs/>
          <w:color w:val="000000" w:themeColor="text1"/>
        </w:rPr>
        <w:t>Yunusemre</w:t>
      </w:r>
      <w:proofErr w:type="spellEnd"/>
      <w:r>
        <w:rPr>
          <w:bCs/>
          <w:color w:val="000000" w:themeColor="text1"/>
        </w:rPr>
        <w:t xml:space="preserve"> / Manisa, Türkiye</w:t>
      </w:r>
    </w:p>
    <w:p w14:paraId="5A3A7BA6" w14:textId="77777777" w:rsidR="00817060" w:rsidRDefault="00817060" w:rsidP="00817060">
      <w:pPr>
        <w:pStyle w:val="paragraph"/>
        <w:spacing w:before="0" w:beforeAutospacing="0" w:after="0" w:afterAutospacing="0" w:line="30" w:lineRule="atLeast"/>
        <w:jc w:val="both"/>
        <w:textAlignment w:val="baseline"/>
      </w:pPr>
    </w:p>
    <w:p w14:paraId="5EC877D2" w14:textId="644F81E1" w:rsidR="00817060" w:rsidRPr="00BC086B" w:rsidRDefault="00817060" w:rsidP="00817060">
      <w:pPr>
        <w:pStyle w:val="paragraph"/>
        <w:spacing w:before="0" w:beforeAutospacing="0" w:after="0" w:afterAutospacing="0" w:line="30" w:lineRule="atLeast"/>
        <w:jc w:val="both"/>
        <w:textAlignment w:val="baseline"/>
        <w:rPr>
          <w:rStyle w:val="eop"/>
        </w:rPr>
      </w:pPr>
      <w:r>
        <w:rPr>
          <w:rStyle w:val="normaltextrun"/>
          <w:color w:val="000000"/>
        </w:rPr>
        <w:t>(İşbu Aydınlatma Metni kapsamında “</w:t>
      </w:r>
      <w:r>
        <w:rPr>
          <w:rStyle w:val="normaltextrun"/>
          <w:i/>
          <w:iCs/>
          <w:color w:val="000000"/>
        </w:rPr>
        <w:t>Manisa Büyükşehir Belediyesi veya Belediye</w:t>
      </w:r>
      <w:r>
        <w:rPr>
          <w:rStyle w:val="normaltextrun"/>
          <w:color w:val="000000"/>
        </w:rPr>
        <w:t>” olarak anılacaktır.)</w:t>
      </w:r>
      <w:r>
        <w:rPr>
          <w:rStyle w:val="eop"/>
          <w:color w:val="000000"/>
        </w:rPr>
        <w:t> </w:t>
      </w:r>
    </w:p>
    <w:p w14:paraId="4BA9AE2C" w14:textId="77777777" w:rsidR="00817060" w:rsidRDefault="00817060" w:rsidP="00817060">
      <w:pPr>
        <w:pStyle w:val="NormalWeb"/>
        <w:jc w:val="both"/>
        <w:rPr>
          <w:b/>
        </w:rPr>
      </w:pPr>
      <w:r>
        <w:rPr>
          <w:b/>
          <w:color w:val="000000"/>
        </w:rPr>
        <w:t>Kişisel Verilerinizin Toplanma Yöntemi ve Hukuki Sebebi</w:t>
      </w:r>
    </w:p>
    <w:p w14:paraId="478BA3A1" w14:textId="1D26307C" w:rsidR="00817060" w:rsidRDefault="00817060" w:rsidP="00817060">
      <w:pPr>
        <w:pStyle w:val="NormalWeb"/>
        <w:jc w:val="both"/>
        <w:rPr>
          <w:color w:val="000000"/>
        </w:rPr>
      </w:pPr>
      <w:r>
        <w:rPr>
          <w:color w:val="000000"/>
        </w:rPr>
        <w:t>Kişisel verileriniz, otomatik ya da otomatik olmayan yöntemlerle, Belediye’nin bağlı birimleri, sosyal medya mecraları, Belediye içerisinde faaliyetlerin yürütülebilmesi için kullanılan yazılımlar, kamera çekimi vasıtasıyla ve benzeri vasıtalarla sözlü, yazılı ya da elektronik olarak toplanabilecektir. Kişisel verileriniz, Belediye ile ilişkiniz devam ettiği müddetçe oluşturularak ve güncellenerek işlenebilecek ve hem dijital hem de fiziki ortamda muhafaza altında tutulabilecektir.</w:t>
      </w:r>
    </w:p>
    <w:p w14:paraId="28415C42" w14:textId="593684AE" w:rsidR="00817060" w:rsidRPr="00BC086B" w:rsidRDefault="00817060" w:rsidP="00817060">
      <w:pPr>
        <w:pStyle w:val="NormalWeb"/>
        <w:jc w:val="both"/>
        <w:rPr>
          <w:color w:val="000000"/>
        </w:rPr>
      </w:pPr>
      <w:r>
        <w:rPr>
          <w:color w:val="000000"/>
        </w:rPr>
        <w:t xml:space="preserve">Kişisel verileriniz, “İşlenen Kişisel Verileriniz ve İşlenme Amaçları” başlığında yer alan amaçlar doğrultusunda ve 6698 sayılı Kanun’un 5. maddesi 1. fıkrası kapsamında açık rıza şartının sağlanması veya 5. maddenin 2. fıkrası uyarınca </w:t>
      </w:r>
      <w:r>
        <w:rPr>
          <w:b/>
          <w:color w:val="000000"/>
        </w:rPr>
        <w:t>“a, c, ç, e ve f”</w:t>
      </w:r>
      <w:r>
        <w:rPr>
          <w:color w:val="000000"/>
        </w:rPr>
        <w:t xml:space="preserve"> bentlerinde belirtilen kişisel veri işleme şartları ve amaçları kapsamında işlenebilmekte ve aktarılabilmektedir.</w:t>
      </w:r>
    </w:p>
    <w:p w14:paraId="5367EEAA" w14:textId="68127C8F" w:rsidR="00817060" w:rsidRDefault="00817060" w:rsidP="00817060">
      <w:pPr>
        <w:pStyle w:val="NormalWeb"/>
        <w:jc w:val="both"/>
        <w:rPr>
          <w:b/>
          <w:color w:val="000000"/>
        </w:rPr>
      </w:pPr>
      <w:r>
        <w:rPr>
          <w:b/>
          <w:color w:val="000000"/>
        </w:rPr>
        <w:t>İşlenen Kişisel Verileriniz ve İşlenme Amaçları</w:t>
      </w:r>
    </w:p>
    <w:p w14:paraId="553BCF5E" w14:textId="5D1EB4ED" w:rsidR="00817060" w:rsidRDefault="00817060" w:rsidP="00817060">
      <w:pPr>
        <w:pStyle w:val="NormalWeb"/>
        <w:jc w:val="both"/>
        <w:rPr>
          <w:color w:val="000000"/>
        </w:rPr>
      </w:pPr>
      <w:r>
        <w:rPr>
          <w:color w:val="000000"/>
        </w:rPr>
        <w:t>Kişisel Verileriniz yasal yükümlülükler gereği veya Belediye iş ve işlemlerinde daha uygun bir hizmet verebilmek amacıyla güvenli bir şekilde Kişisel Verilerin Korunması Kanunu’na uygun bir şekilde işlenmektedir.</w:t>
      </w:r>
    </w:p>
    <w:p w14:paraId="350FDE61" w14:textId="2FEFC424" w:rsidR="00817060" w:rsidRDefault="00817060" w:rsidP="00817060">
      <w:pPr>
        <w:pStyle w:val="NormalWeb"/>
        <w:jc w:val="both"/>
        <w:rPr>
          <w:b/>
          <w:color w:val="000000"/>
        </w:rPr>
      </w:pPr>
      <w:r>
        <w:rPr>
          <w:b/>
          <w:color w:val="000000"/>
        </w:rPr>
        <w:lastRenderedPageBreak/>
        <w:t xml:space="preserve">Bu kapsamda kişisel veri olarak </w:t>
      </w:r>
      <w:r w:rsidR="00265BF2">
        <w:rPr>
          <w:b/>
          <w:color w:val="000000"/>
        </w:rPr>
        <w:t xml:space="preserve">18 yaş altı veya 18 yaş üstü </w:t>
      </w:r>
      <w:proofErr w:type="spellStart"/>
      <w:r>
        <w:rPr>
          <w:b/>
          <w:color w:val="000000"/>
        </w:rPr>
        <w:t>KURSİYER’e</w:t>
      </w:r>
      <w:proofErr w:type="spellEnd"/>
      <w:r>
        <w:rPr>
          <w:b/>
          <w:color w:val="000000"/>
        </w:rPr>
        <w:t xml:space="preserve"> ait tabloda yer alan veriler toplanmaktadır;</w:t>
      </w:r>
    </w:p>
    <w:p w14:paraId="3CD2EFFA" w14:textId="77777777" w:rsidR="00817060" w:rsidRDefault="00817060" w:rsidP="00817060">
      <w:pPr>
        <w:pStyle w:val="NormalWeb"/>
        <w:jc w:val="both"/>
        <w:rPr>
          <w:color w:val="000000"/>
        </w:rPr>
      </w:pPr>
      <w:r>
        <w:rPr>
          <w:b/>
          <w:color w:val="000000"/>
        </w:rPr>
        <w:t>Kimlik:</w:t>
      </w:r>
      <w:r>
        <w:rPr>
          <w:color w:val="000000"/>
        </w:rPr>
        <w:t xml:space="preserve"> Kişi kimliğine dair bilgilerin bulunduğu veri grubudur. (Ad, </w:t>
      </w:r>
      <w:proofErr w:type="spellStart"/>
      <w:r>
        <w:rPr>
          <w:color w:val="000000"/>
        </w:rPr>
        <w:t>Soyad</w:t>
      </w:r>
      <w:proofErr w:type="spellEnd"/>
      <w:r>
        <w:rPr>
          <w:color w:val="000000"/>
        </w:rPr>
        <w:t>, Doğum Tarihi / Doğum Yeri, Sosyal Kimlik / TC Kimlik, Cinsiyet, Doğum Yeri, Yaşı, Uyruk, Anne Adı, Baba Adı)</w:t>
      </w:r>
    </w:p>
    <w:p w14:paraId="034D2144" w14:textId="77777777" w:rsidR="00817060" w:rsidRDefault="00817060" w:rsidP="00817060">
      <w:pPr>
        <w:pStyle w:val="NormalWeb"/>
        <w:jc w:val="both"/>
        <w:rPr>
          <w:color w:val="000000"/>
        </w:rPr>
      </w:pPr>
      <w:r>
        <w:rPr>
          <w:b/>
          <w:color w:val="000000"/>
        </w:rPr>
        <w:t xml:space="preserve">İletişim: </w:t>
      </w:r>
      <w:r>
        <w:rPr>
          <w:color w:val="000000"/>
        </w:rPr>
        <w:t>Kişiye ulaşmak için kullanılabilecek veri grubudur. (Telefon numarası, Mail adresi, Yerleşim Yeri Adresi)</w:t>
      </w:r>
    </w:p>
    <w:p w14:paraId="4101E034" w14:textId="77777777" w:rsidR="00817060" w:rsidRDefault="00817060" w:rsidP="00817060">
      <w:pPr>
        <w:pStyle w:val="NormalWeb"/>
        <w:jc w:val="both"/>
        <w:rPr>
          <w:color w:val="000000" w:themeColor="text1"/>
        </w:rPr>
      </w:pPr>
      <w:r>
        <w:rPr>
          <w:b/>
          <w:bCs/>
          <w:color w:val="000000" w:themeColor="text1"/>
        </w:rPr>
        <w:t xml:space="preserve">Fiziksel </w:t>
      </w:r>
      <w:proofErr w:type="gramStart"/>
      <w:r>
        <w:rPr>
          <w:b/>
          <w:bCs/>
          <w:color w:val="000000" w:themeColor="text1"/>
        </w:rPr>
        <w:t>Mekan</w:t>
      </w:r>
      <w:proofErr w:type="gramEnd"/>
      <w:r>
        <w:rPr>
          <w:b/>
          <w:bCs/>
          <w:color w:val="000000" w:themeColor="text1"/>
        </w:rPr>
        <w:t xml:space="preserve"> Güvenliği:</w:t>
      </w:r>
      <w:r>
        <w:rPr>
          <w:color w:val="000000" w:themeColor="text1"/>
        </w:rPr>
        <w:t xml:space="preserve"> Bu veri kategorisi Çalışan ve ziyaretçilerin giriş çıkış kayıt bilgileri, Kamera kayıtları gibi veri türlerini ifade etmektedir. (Görüntü kayıt, Kameralar)</w:t>
      </w:r>
    </w:p>
    <w:p w14:paraId="00031512" w14:textId="77777777" w:rsidR="00817060" w:rsidRDefault="00817060" w:rsidP="00817060">
      <w:pPr>
        <w:pStyle w:val="NormalWeb"/>
        <w:jc w:val="both"/>
        <w:rPr>
          <w:color w:val="000000"/>
        </w:rPr>
      </w:pPr>
      <w:r>
        <w:rPr>
          <w:b/>
          <w:color w:val="000000"/>
        </w:rPr>
        <w:t>Görsel ve İşitsel Kayıtlar:</w:t>
      </w:r>
      <w:r>
        <w:rPr>
          <w:color w:val="000000"/>
        </w:rPr>
        <w:t xml:space="preserve"> Kişiye ait görsel ve işitsel kayıtların bulunduğu veri grubudur. (Fotoğraf, Ses kaydı ve Video)</w:t>
      </w:r>
    </w:p>
    <w:p w14:paraId="4B95C3E4" w14:textId="7F2511B4" w:rsidR="00817060" w:rsidRPr="00817060" w:rsidRDefault="00817060" w:rsidP="00817060">
      <w:pPr>
        <w:pStyle w:val="paragraph"/>
        <w:spacing w:before="0" w:beforeAutospacing="0" w:after="0" w:afterAutospacing="0" w:line="30" w:lineRule="atLeast"/>
        <w:jc w:val="both"/>
        <w:textAlignment w:val="baseline"/>
      </w:pPr>
      <w:r w:rsidRPr="000303CA">
        <w:rPr>
          <w:rStyle w:val="normaltextrun"/>
          <w:b/>
          <w:bCs/>
          <w:color w:val="000000"/>
        </w:rPr>
        <w:t>Mesleki Deneyim: </w:t>
      </w:r>
      <w:r w:rsidRPr="000303CA">
        <w:rPr>
          <w:rStyle w:val="normaltextrun"/>
          <w:color w:val="000000"/>
        </w:rPr>
        <w:t xml:space="preserve">Kişinin </w:t>
      </w:r>
      <w:r w:rsidR="00BC086B">
        <w:rPr>
          <w:rStyle w:val="normaltextrun"/>
          <w:color w:val="000000"/>
        </w:rPr>
        <w:t xml:space="preserve">çalışma durumuna ve </w:t>
      </w:r>
      <w:r w:rsidRPr="000303CA">
        <w:rPr>
          <w:rStyle w:val="normaltextrun"/>
          <w:color w:val="000000"/>
        </w:rPr>
        <w:t>mesleğine ait bilgilerin bulunduğu veri grubudur. </w:t>
      </w:r>
      <w:r w:rsidRPr="000303CA">
        <w:rPr>
          <w:rStyle w:val="eop"/>
          <w:color w:val="000000"/>
        </w:rPr>
        <w:t> </w:t>
      </w:r>
      <w:r w:rsidRPr="000303CA">
        <w:rPr>
          <w:rStyle w:val="normaltextrun"/>
        </w:rPr>
        <w:t>(</w:t>
      </w:r>
      <w:proofErr w:type="spellStart"/>
      <w:r w:rsidRPr="000303CA">
        <w:rPr>
          <w:rStyle w:val="normaltextrun"/>
        </w:rPr>
        <w:t>Örn</w:t>
      </w:r>
      <w:proofErr w:type="spellEnd"/>
      <w:r w:rsidRPr="000303CA">
        <w:rPr>
          <w:rStyle w:val="normaltextrun"/>
        </w:rPr>
        <w:t>. Kurs</w:t>
      </w:r>
      <w:r w:rsidRPr="000303CA">
        <w:rPr>
          <w:rStyle w:val="contextualspellingandgrammarerror"/>
        </w:rPr>
        <w:t xml:space="preserve"> -</w:t>
      </w:r>
      <w:r w:rsidRPr="000303CA">
        <w:rPr>
          <w:rStyle w:val="normaltextrun"/>
        </w:rPr>
        <w:t> Sertifikasyon Bilgisi, Meslek İçi Eğitim Bilgisi, Diploma Bilgisi, Yabancı Dil Bilgisi, Mesleki Unvan, Eğitim Durumu )</w:t>
      </w:r>
      <w:r w:rsidRPr="000303CA">
        <w:rPr>
          <w:rStyle w:val="eop"/>
        </w:rPr>
        <w:t> </w:t>
      </w:r>
    </w:p>
    <w:p w14:paraId="114C066B" w14:textId="77777777" w:rsidR="00817060" w:rsidRDefault="00817060" w:rsidP="00817060">
      <w:pPr>
        <w:pStyle w:val="NormalWeb"/>
        <w:jc w:val="both"/>
        <w:rPr>
          <w:color w:val="000000"/>
        </w:rPr>
      </w:pPr>
      <w:r>
        <w:rPr>
          <w:b/>
          <w:bCs/>
          <w:color w:val="000000"/>
        </w:rPr>
        <w:t xml:space="preserve">Eğitim Bilgisi: </w:t>
      </w:r>
      <w:r>
        <w:rPr>
          <w:color w:val="000000"/>
        </w:rPr>
        <w:t xml:space="preserve">Kişinin eğitim bilgilerinin bulunduğu veri grubudur. </w:t>
      </w:r>
    </w:p>
    <w:p w14:paraId="12DF856C" w14:textId="73BF8170" w:rsidR="00BC086B" w:rsidRDefault="00BC086B" w:rsidP="00BC086B">
      <w:pPr>
        <w:pStyle w:val="paragraph"/>
        <w:spacing w:before="0" w:beforeAutospacing="0" w:after="0" w:afterAutospacing="0" w:line="30" w:lineRule="atLeast"/>
        <w:jc w:val="both"/>
        <w:textAlignment w:val="baseline"/>
        <w:rPr>
          <w:rStyle w:val="normaltextrun"/>
        </w:rPr>
      </w:pPr>
      <w:r w:rsidRPr="000303CA">
        <w:rPr>
          <w:rStyle w:val="normaltextrun"/>
          <w:b/>
          <w:bCs/>
          <w:color w:val="000000"/>
        </w:rPr>
        <w:t>Sağlık Bilgileri: </w:t>
      </w:r>
      <w:r w:rsidRPr="000303CA">
        <w:rPr>
          <w:rStyle w:val="normaltextrun"/>
          <w:color w:val="000000"/>
        </w:rPr>
        <w:t>Kişinin sağlık bilgilerinin bulunduğu veri grubudur. </w:t>
      </w:r>
      <w:r w:rsidRPr="000303CA">
        <w:rPr>
          <w:rStyle w:val="eop"/>
          <w:color w:val="000000"/>
        </w:rPr>
        <w:t> </w:t>
      </w:r>
      <w:r w:rsidRPr="000303CA">
        <w:rPr>
          <w:rStyle w:val="normaltextrun"/>
        </w:rPr>
        <w:t>(</w:t>
      </w:r>
      <w:proofErr w:type="spellStart"/>
      <w:r w:rsidRPr="000303CA">
        <w:rPr>
          <w:rStyle w:val="normaltextrun"/>
        </w:rPr>
        <w:t>Örn</w:t>
      </w:r>
      <w:proofErr w:type="spellEnd"/>
      <w:r w:rsidRPr="000303CA">
        <w:rPr>
          <w:rStyle w:val="normaltextrun"/>
        </w:rPr>
        <w:t xml:space="preserve">. Kan Grubu, Tıbbı Özgeçmiş Bilgileri, Mevcut Sağlık Bilgileri, Muayene Sonuçları, Tahlil-Tetkik sonuçları, Kullandığı İlaç Bilgileri, Sağlık Raporları, Fiziki Muayene Sonuçları, Engellilik bilgisi </w:t>
      </w:r>
      <w:r>
        <w:rPr>
          <w:rStyle w:val="normaltextrun"/>
        </w:rPr>
        <w:t>)</w:t>
      </w:r>
    </w:p>
    <w:p w14:paraId="71DC5CF9" w14:textId="667E57B3" w:rsidR="00265BF2" w:rsidRDefault="00265BF2" w:rsidP="00265BF2">
      <w:pPr>
        <w:pStyle w:val="NormalWeb"/>
        <w:jc w:val="both"/>
        <w:rPr>
          <w:b/>
          <w:color w:val="000000"/>
        </w:rPr>
      </w:pPr>
      <w:r>
        <w:rPr>
          <w:b/>
          <w:color w:val="000000"/>
        </w:rPr>
        <w:t>Bu kapsamda kişisel veri olarak 18 yaş altında olan kursiyerin VELİ-</w:t>
      </w:r>
      <w:proofErr w:type="spellStart"/>
      <w:r>
        <w:rPr>
          <w:b/>
          <w:color w:val="000000"/>
        </w:rPr>
        <w:t>VASİ’sine</w:t>
      </w:r>
      <w:proofErr w:type="spellEnd"/>
      <w:r>
        <w:rPr>
          <w:b/>
          <w:color w:val="000000"/>
        </w:rPr>
        <w:t xml:space="preserve"> ait tabloda yer alan veriler toplanmaktadır;</w:t>
      </w:r>
    </w:p>
    <w:p w14:paraId="2DE7A642" w14:textId="77777777" w:rsidR="00265BF2" w:rsidRDefault="00265BF2" w:rsidP="00265BF2">
      <w:pPr>
        <w:pStyle w:val="NormalWeb"/>
        <w:jc w:val="both"/>
        <w:rPr>
          <w:color w:val="000000"/>
        </w:rPr>
      </w:pPr>
      <w:r>
        <w:rPr>
          <w:b/>
          <w:color w:val="000000"/>
        </w:rPr>
        <w:t>Kimlik:</w:t>
      </w:r>
      <w:r>
        <w:rPr>
          <w:color w:val="000000"/>
        </w:rPr>
        <w:t xml:space="preserve"> Kişi kimliğine dair bilgilerin bulunduğu veri grubudur. (Ad, </w:t>
      </w:r>
      <w:proofErr w:type="spellStart"/>
      <w:r>
        <w:rPr>
          <w:color w:val="000000"/>
        </w:rPr>
        <w:t>Soyad</w:t>
      </w:r>
      <w:proofErr w:type="spellEnd"/>
      <w:r>
        <w:rPr>
          <w:color w:val="000000"/>
        </w:rPr>
        <w:t>, Doğum Tarihi / Doğum Yeri, Sosyal Kimlik / TC Kimlik, Cinsiyet, Doğum Yeri, Yaşı, SGK Sicil No, Uyruk, Anne Adı, Baba Adı)</w:t>
      </w:r>
    </w:p>
    <w:p w14:paraId="2AE1F7BD" w14:textId="77777777" w:rsidR="00265BF2" w:rsidRDefault="00265BF2" w:rsidP="00265BF2">
      <w:pPr>
        <w:pStyle w:val="NormalWeb"/>
        <w:jc w:val="both"/>
        <w:rPr>
          <w:color w:val="000000"/>
        </w:rPr>
      </w:pPr>
      <w:r>
        <w:rPr>
          <w:b/>
          <w:color w:val="000000"/>
        </w:rPr>
        <w:t xml:space="preserve">İletişim: </w:t>
      </w:r>
      <w:r>
        <w:rPr>
          <w:color w:val="000000"/>
        </w:rPr>
        <w:t>Kişiye ulaşmak için kullanılabilecek veri grubudur. (Telefon numarası, Mail adresi, Yerleşim Yeri Adresi)</w:t>
      </w:r>
    </w:p>
    <w:p w14:paraId="39E9C542" w14:textId="77777777" w:rsidR="00265BF2" w:rsidRDefault="00265BF2" w:rsidP="00265BF2">
      <w:pPr>
        <w:pStyle w:val="NormalWeb"/>
        <w:jc w:val="both"/>
        <w:rPr>
          <w:color w:val="000000" w:themeColor="text1"/>
        </w:rPr>
      </w:pPr>
      <w:r>
        <w:rPr>
          <w:b/>
          <w:bCs/>
          <w:color w:val="000000" w:themeColor="text1"/>
        </w:rPr>
        <w:t xml:space="preserve">Fiziksel </w:t>
      </w:r>
      <w:proofErr w:type="gramStart"/>
      <w:r>
        <w:rPr>
          <w:b/>
          <w:bCs/>
          <w:color w:val="000000" w:themeColor="text1"/>
        </w:rPr>
        <w:t>Mekan</w:t>
      </w:r>
      <w:proofErr w:type="gramEnd"/>
      <w:r>
        <w:rPr>
          <w:b/>
          <w:bCs/>
          <w:color w:val="000000" w:themeColor="text1"/>
        </w:rPr>
        <w:t xml:space="preserve"> Güvenliği:</w:t>
      </w:r>
      <w:r>
        <w:rPr>
          <w:color w:val="000000" w:themeColor="text1"/>
        </w:rPr>
        <w:t xml:space="preserve"> Bu veri kategorisi Çalışan ve ziyaretçilerin giriş çıkış kayıt bilgileri, Kamera kayıtları gibi veri türlerini ifade etmektedir. (Görüntü kayıt, Kameralar)</w:t>
      </w:r>
    </w:p>
    <w:p w14:paraId="2C9EF72A" w14:textId="77777777" w:rsidR="00817060" w:rsidRDefault="00817060" w:rsidP="00817060">
      <w:pPr>
        <w:pStyle w:val="NormalWeb"/>
        <w:jc w:val="both"/>
        <w:rPr>
          <w:b/>
          <w:color w:val="000000"/>
        </w:rPr>
      </w:pPr>
      <w:r>
        <w:rPr>
          <w:b/>
          <w:color w:val="000000"/>
        </w:rPr>
        <w:t>Toplanan kişisel verileriniz;</w:t>
      </w:r>
    </w:p>
    <w:p w14:paraId="697CC1B6" w14:textId="77777777" w:rsidR="00817060" w:rsidRDefault="00817060" w:rsidP="00817060">
      <w:pPr>
        <w:pStyle w:val="NormalWeb"/>
        <w:numPr>
          <w:ilvl w:val="0"/>
          <w:numId w:val="1"/>
        </w:numPr>
        <w:jc w:val="both"/>
        <w:rPr>
          <w:color w:val="000000"/>
        </w:rPr>
      </w:pPr>
      <w:r>
        <w:rPr>
          <w:color w:val="000000"/>
        </w:rPr>
        <w:t>Belediye ile ilişkisi olan gerçek veya tüzel üçüncü kişi, kurum ve kuruluşların (çalışanlar, ziyaretçiler, tedarikçiler, iş ortakları) Belediye veya Belediyeye bağlı merkez ve birimlerinin ürün ve hizmetlerinden yararlanabilmeleri için gerekli çalışmaların ilgili iş birimlerimiz tarafından yapılabilmesi,</w:t>
      </w:r>
    </w:p>
    <w:p w14:paraId="72205531" w14:textId="77777777" w:rsidR="00817060" w:rsidRDefault="00817060" w:rsidP="00817060">
      <w:pPr>
        <w:pStyle w:val="NormalWeb"/>
        <w:numPr>
          <w:ilvl w:val="0"/>
          <w:numId w:val="1"/>
        </w:numPr>
        <w:jc w:val="both"/>
        <w:rPr>
          <w:color w:val="000000"/>
        </w:rPr>
      </w:pPr>
      <w:r>
        <w:rPr>
          <w:color w:val="000000"/>
        </w:rPr>
        <w:t>Belediye işlerinin yürütüldüğü veya Belediyeye bağlı merkez ve birimlerinde bulunan gerçek ve/veya tüzel üçüncü kişi kurum ve kuruluşların can ve mal güvenlikleri ile hukuki, ticari ve iş sağlığı güvenliklerinin temini,</w:t>
      </w:r>
    </w:p>
    <w:p w14:paraId="5D713AE0" w14:textId="77777777" w:rsidR="00817060" w:rsidRDefault="00817060" w:rsidP="00817060">
      <w:pPr>
        <w:pStyle w:val="NormalWeb"/>
        <w:numPr>
          <w:ilvl w:val="0"/>
          <w:numId w:val="1"/>
        </w:numPr>
        <w:jc w:val="both"/>
        <w:rPr>
          <w:color w:val="000000"/>
        </w:rPr>
      </w:pPr>
      <w:r>
        <w:rPr>
          <w:color w:val="000000"/>
        </w:rPr>
        <w:lastRenderedPageBreak/>
        <w:t>Kamera görüntülerinin depolanması Belediye işlerinin yürütüldüğü veya Belediyeye bağlı merkez ve birimlerinde fiziki olarak bulunmanız halinde disiplinin, güvenliğin ve denetimlerin sağlanması,</w:t>
      </w:r>
    </w:p>
    <w:p w14:paraId="5BEC89CD" w14:textId="77777777" w:rsidR="00817060" w:rsidRDefault="00817060" w:rsidP="00817060">
      <w:pPr>
        <w:pStyle w:val="NormalWeb"/>
        <w:numPr>
          <w:ilvl w:val="0"/>
          <w:numId w:val="1"/>
        </w:numPr>
        <w:jc w:val="both"/>
        <w:rPr>
          <w:color w:val="000000"/>
        </w:rPr>
      </w:pPr>
      <w:r>
        <w:rPr>
          <w:color w:val="000000"/>
        </w:rPr>
        <w:t>6098 sayılı Türk Borçlar Kanunu, 6698 sayılı Kişisel Verilerin Korunması Kanunu, Kişisel Sağlık Verilerinin İşlenmesi ve Mahremiyetinin Korunması Yönetmeliği, Millî Eğitim Bakanlığı Özel Öğretim Kurumları Yönetmeliği,</w:t>
      </w:r>
      <w:r>
        <w:t xml:space="preserve"> </w:t>
      </w:r>
      <w:r>
        <w:rPr>
          <w:color w:val="000000"/>
        </w:rPr>
        <w:t>Özel Öğretim Kurumları Kanunu, Arşiv Hizmetleri Hakkında Yönetmelik ve ilgili tüm kanunlardan ve ikincil düzenlemelerden doğan/doğabilecek yasal ve düzenleyici gereksinimlerin yerine getirilmesi ve bu kapsamda gerekli tedbirlerin alınabilmesi,</w:t>
      </w:r>
    </w:p>
    <w:p w14:paraId="1C6F62EE" w14:textId="77777777" w:rsidR="00817060" w:rsidRDefault="00817060" w:rsidP="00817060">
      <w:pPr>
        <w:pStyle w:val="NormalWeb"/>
        <w:numPr>
          <w:ilvl w:val="0"/>
          <w:numId w:val="1"/>
        </w:numPr>
        <w:jc w:val="both"/>
        <w:rPr>
          <w:color w:val="000000"/>
        </w:rPr>
      </w:pPr>
      <w:r>
        <w:rPr>
          <w:color w:val="000000"/>
        </w:rPr>
        <w:t>Görevli ve yetkili kamu kurum ve kuruluşları ile kamu kurumu niteliğindeki meslek kuruluşlarınca yapılacak denetleme ve/veya düzenleme görevlerinin yürütülmesi,</w:t>
      </w:r>
    </w:p>
    <w:p w14:paraId="7832F5B0" w14:textId="77777777" w:rsidR="00817060" w:rsidRDefault="00817060" w:rsidP="00817060">
      <w:pPr>
        <w:pStyle w:val="NormalWeb"/>
        <w:numPr>
          <w:ilvl w:val="0"/>
          <w:numId w:val="1"/>
        </w:numPr>
        <w:jc w:val="both"/>
        <w:rPr>
          <w:color w:val="000000"/>
        </w:rPr>
      </w:pPr>
      <w:r>
        <w:rPr>
          <w:color w:val="000000"/>
        </w:rPr>
        <w:t>Yargı organlarının ve/veya idari makamların istediği bilgi ve belge taleplerinin yerine getirilmesi,</w:t>
      </w:r>
    </w:p>
    <w:p w14:paraId="73CDCD1D" w14:textId="0D9BD269" w:rsidR="008A01DB" w:rsidRDefault="008A01DB" w:rsidP="00817060">
      <w:pPr>
        <w:pStyle w:val="NormalWeb"/>
        <w:numPr>
          <w:ilvl w:val="0"/>
          <w:numId w:val="1"/>
        </w:numPr>
        <w:jc w:val="both"/>
        <w:rPr>
          <w:color w:val="000000"/>
        </w:rPr>
      </w:pPr>
      <w:r>
        <w:rPr>
          <w:color w:val="000000"/>
        </w:rPr>
        <w:t>Belediyeye bağlı kurslara kayıt faaliyetlerinin yerine getirilmesi, 18 yaşından küçük kursiyerlerin Kanun’a uygun olarak kayıt faaliyetlerinin yürütülmesi, veli vasi rızasının alınması,</w:t>
      </w:r>
    </w:p>
    <w:p w14:paraId="560847BD" w14:textId="77777777" w:rsidR="00817060" w:rsidRDefault="00817060" w:rsidP="00817060">
      <w:pPr>
        <w:pStyle w:val="NormalWeb"/>
        <w:numPr>
          <w:ilvl w:val="0"/>
          <w:numId w:val="1"/>
        </w:numPr>
        <w:spacing w:line="276" w:lineRule="auto"/>
        <w:jc w:val="both"/>
        <w:rPr>
          <w:color w:val="000000"/>
        </w:rPr>
      </w:pPr>
      <w:r>
        <w:rPr>
          <w:color w:val="000000"/>
        </w:rPr>
        <w:t>Belediyeye bağlı kurslarda eğitim-öğretim süreç ve politikalarının yürütülmesi,</w:t>
      </w:r>
    </w:p>
    <w:p w14:paraId="16B4FF98" w14:textId="77777777" w:rsidR="00817060" w:rsidRDefault="00817060" w:rsidP="00817060">
      <w:pPr>
        <w:pStyle w:val="NormalWeb"/>
        <w:numPr>
          <w:ilvl w:val="0"/>
          <w:numId w:val="1"/>
        </w:numPr>
        <w:spacing w:line="276" w:lineRule="auto"/>
        <w:jc w:val="both"/>
        <w:rPr>
          <w:color w:val="000000"/>
        </w:rPr>
      </w:pPr>
      <w:r>
        <w:rPr>
          <w:color w:val="000000"/>
        </w:rPr>
        <w:t>Öğrencinin akademik ve sosyal gelişimlerinin gözlenerek; destek sağlanması,</w:t>
      </w:r>
    </w:p>
    <w:p w14:paraId="38BE2D35" w14:textId="77777777" w:rsidR="00817060" w:rsidRDefault="00817060" w:rsidP="00817060">
      <w:pPr>
        <w:pStyle w:val="NormalWeb"/>
        <w:numPr>
          <w:ilvl w:val="0"/>
          <w:numId w:val="1"/>
        </w:numPr>
        <w:spacing w:line="276" w:lineRule="auto"/>
        <w:jc w:val="both"/>
        <w:rPr>
          <w:color w:val="000000"/>
        </w:rPr>
      </w:pPr>
      <w:r>
        <w:rPr>
          <w:color w:val="000000"/>
        </w:rPr>
        <w:t>Öğrencinin başarı durumunun analizi ve takibi,</w:t>
      </w:r>
    </w:p>
    <w:p w14:paraId="72D90C90" w14:textId="77777777" w:rsidR="00817060" w:rsidRDefault="00817060" w:rsidP="00817060">
      <w:pPr>
        <w:pStyle w:val="Default"/>
        <w:numPr>
          <w:ilvl w:val="0"/>
          <w:numId w:val="1"/>
        </w:numPr>
        <w:jc w:val="both"/>
        <w:rPr>
          <w:rFonts w:ascii="Times New Roman" w:hAnsi="Times New Roman" w:cs="Times New Roman"/>
        </w:rPr>
      </w:pPr>
      <w:r>
        <w:rPr>
          <w:rFonts w:ascii="Times New Roman" w:hAnsi="Times New Roman" w:cs="Times New Roman"/>
        </w:rPr>
        <w:t xml:space="preserve">Öğrencinin derse devam durumunun takip edilmesi, </w:t>
      </w:r>
    </w:p>
    <w:p w14:paraId="0BC3E701" w14:textId="77777777" w:rsidR="00817060" w:rsidRDefault="00817060" w:rsidP="00817060">
      <w:pPr>
        <w:pStyle w:val="NormalWeb"/>
        <w:numPr>
          <w:ilvl w:val="0"/>
          <w:numId w:val="1"/>
        </w:numPr>
        <w:jc w:val="both"/>
        <w:rPr>
          <w:color w:val="000000"/>
        </w:rPr>
      </w:pPr>
      <w:r>
        <w:rPr>
          <w:color w:val="000000"/>
        </w:rPr>
        <w:t>Her türlü gezi, kültürel faaliyet, turnuva ve yarışmalara katılmak isteyen öğrencilere ilişkin izin süreçleri, talep ve onay ile her türlü izin konularının yürütülmesi</w:t>
      </w:r>
    </w:p>
    <w:p w14:paraId="7581BA0C" w14:textId="63B15402" w:rsidR="00817060" w:rsidRDefault="00817060" w:rsidP="00817060">
      <w:pPr>
        <w:pStyle w:val="NormalWeb"/>
        <w:numPr>
          <w:ilvl w:val="0"/>
          <w:numId w:val="1"/>
        </w:numPr>
        <w:jc w:val="both"/>
        <w:rPr>
          <w:color w:val="000000"/>
        </w:rPr>
      </w:pPr>
      <w:r>
        <w:rPr>
          <w:color w:val="000000"/>
        </w:rPr>
        <w:t xml:space="preserve">Sunulan tüm hizmetlerin finansmanının planlanması ve yönetimi, </w:t>
      </w:r>
    </w:p>
    <w:p w14:paraId="0CCB5067" w14:textId="77777777" w:rsidR="00817060" w:rsidRDefault="00817060" w:rsidP="00817060">
      <w:pPr>
        <w:pStyle w:val="NormalWeb"/>
        <w:numPr>
          <w:ilvl w:val="0"/>
          <w:numId w:val="1"/>
        </w:numPr>
        <w:spacing w:line="276" w:lineRule="auto"/>
        <w:jc w:val="both"/>
        <w:rPr>
          <w:color w:val="000000"/>
        </w:rPr>
      </w:pPr>
      <w:r>
        <w:rPr>
          <w:color w:val="000000"/>
        </w:rPr>
        <w:t>Sosyal aktiviteler sonucu gerçekleştirilen uygulamalar ve paylaşımı,</w:t>
      </w:r>
    </w:p>
    <w:p w14:paraId="6ED84493" w14:textId="77777777" w:rsidR="00817060" w:rsidRDefault="00817060" w:rsidP="00817060">
      <w:pPr>
        <w:pStyle w:val="NormalWeb"/>
        <w:numPr>
          <w:ilvl w:val="0"/>
          <w:numId w:val="1"/>
        </w:numPr>
        <w:spacing w:line="276" w:lineRule="auto"/>
        <w:jc w:val="both"/>
        <w:rPr>
          <w:color w:val="000000"/>
        </w:rPr>
      </w:pPr>
      <w:r>
        <w:rPr>
          <w:color w:val="000000"/>
        </w:rPr>
        <w:t>Veri güvenliği kapsamında, sistem ve uygulamalar için gerekli tüm teknik ve idari tedbirlerin alınması,</w:t>
      </w:r>
    </w:p>
    <w:p w14:paraId="79CBAE57" w14:textId="77777777" w:rsidR="00817060" w:rsidRDefault="00817060" w:rsidP="00817060">
      <w:pPr>
        <w:pStyle w:val="NormalWeb"/>
        <w:ind w:left="360"/>
        <w:jc w:val="both"/>
        <w:rPr>
          <w:color w:val="000000"/>
        </w:rPr>
      </w:pPr>
      <w:proofErr w:type="gramStart"/>
      <w:r>
        <w:rPr>
          <w:color w:val="000000"/>
        </w:rPr>
        <w:t>amaçlarıyla</w:t>
      </w:r>
      <w:proofErr w:type="gramEnd"/>
      <w:r>
        <w:rPr>
          <w:color w:val="000000"/>
        </w:rPr>
        <w:t>, 6698 sayılı Kanun’un 5. ve 6. maddelerinde belirtilen kişisel veri işleme şartları ve amaçları dâhilinde işlenecektir.</w:t>
      </w:r>
    </w:p>
    <w:p w14:paraId="15EC3206" w14:textId="77777777" w:rsidR="00817060" w:rsidRDefault="00817060" w:rsidP="00817060">
      <w:pPr>
        <w:pStyle w:val="NormalWeb"/>
        <w:jc w:val="both"/>
        <w:rPr>
          <w:b/>
          <w:color w:val="000000"/>
        </w:rPr>
      </w:pPr>
      <w:r>
        <w:rPr>
          <w:b/>
          <w:color w:val="000000"/>
        </w:rPr>
        <w:t>İşlenen Kişisel Verilerinizin Kimlere ve Hangi Amaçla Aktarılabileceği</w:t>
      </w:r>
    </w:p>
    <w:p w14:paraId="2147D1BF" w14:textId="77777777" w:rsidR="00817060" w:rsidRDefault="00817060" w:rsidP="00817060">
      <w:pPr>
        <w:pStyle w:val="NormalWeb"/>
        <w:jc w:val="both"/>
        <w:rPr>
          <w:color w:val="000000"/>
        </w:rPr>
      </w:pPr>
      <w:r>
        <w:rPr>
          <w:color w:val="000000"/>
        </w:rPr>
        <w:t>KVKK ve ilgili mevzuat uyarınca uygun güvenlik düzeyini temin etmeye yönelik gerekli her türlü teknik ve idari tedbirlerin alınmasını sağlayarak, Kişisel Veri/Kişisel Verilerinizi yukarıda belirtilen amaçlar doğrultusunda;</w:t>
      </w:r>
    </w:p>
    <w:p w14:paraId="5B463D63" w14:textId="77777777" w:rsidR="00817060" w:rsidRDefault="00817060" w:rsidP="008A01DB">
      <w:pPr>
        <w:pStyle w:val="NormalWeb"/>
        <w:numPr>
          <w:ilvl w:val="0"/>
          <w:numId w:val="2"/>
        </w:numPr>
        <w:spacing w:before="0" w:beforeAutospacing="0" w:after="0" w:afterAutospacing="0"/>
        <w:jc w:val="both"/>
        <w:rPr>
          <w:color w:val="000000"/>
        </w:rPr>
      </w:pPr>
      <w:r>
        <w:rPr>
          <w:color w:val="000000"/>
        </w:rPr>
        <w:t>İlgili diğer mevzuat hükümlerinin izin verdiği kişi/kurum ve/veya kuruluşlar,</w:t>
      </w:r>
    </w:p>
    <w:p w14:paraId="41EF4A41" w14:textId="14008645" w:rsidR="008A01DB" w:rsidRPr="008A01DB" w:rsidRDefault="008A01DB" w:rsidP="008A01DB">
      <w:pPr>
        <w:pStyle w:val="NormalWeb"/>
        <w:numPr>
          <w:ilvl w:val="0"/>
          <w:numId w:val="2"/>
        </w:numPr>
        <w:spacing w:before="0" w:beforeAutospacing="0" w:after="0" w:afterAutospacing="0"/>
        <w:jc w:val="both"/>
        <w:rPr>
          <w:color w:val="000000"/>
        </w:rPr>
      </w:pPr>
      <w:r w:rsidRPr="00707DB9">
        <w:t>Kamu hizmetlerinin yerine getirilebilmesi ve sürekliliğinin sağlanabilmesi amacıyla, iş ortaklıklarımıza ya da Manisa Büyükşehir Belediyesi iştirak şirketlerine,</w:t>
      </w:r>
    </w:p>
    <w:p w14:paraId="5A63FE65" w14:textId="77777777" w:rsidR="008A01DB" w:rsidRPr="00707DB9" w:rsidRDefault="008A01DB" w:rsidP="008A01DB">
      <w:pPr>
        <w:pStyle w:val="ListeParagraf"/>
        <w:numPr>
          <w:ilvl w:val="0"/>
          <w:numId w:val="2"/>
        </w:numPr>
        <w:spacing w:after="0" w:line="240" w:lineRule="auto"/>
        <w:jc w:val="both"/>
        <w:rPr>
          <w:rFonts w:ascii="Times New Roman" w:hAnsi="Times New Roman" w:cs="Times New Roman"/>
          <w:sz w:val="24"/>
          <w:szCs w:val="24"/>
        </w:rPr>
      </w:pPr>
      <w:r w:rsidRPr="00707DB9">
        <w:rPr>
          <w:rFonts w:ascii="Times New Roman" w:hAnsi="Times New Roman" w:cs="Times New Roman"/>
          <w:sz w:val="24"/>
          <w:szCs w:val="24"/>
        </w:rPr>
        <w:t xml:space="preserve">İlgili mevzuat hükümlerine göre kamu hizmeti niteliğindeki faaliyetlerimizin denetimi amacıyla T.C. İçişleri Bakanlığı ve </w:t>
      </w:r>
      <w:r>
        <w:rPr>
          <w:rFonts w:ascii="Times New Roman" w:hAnsi="Times New Roman" w:cs="Times New Roman"/>
          <w:sz w:val="24"/>
          <w:szCs w:val="24"/>
        </w:rPr>
        <w:t>Çevre Şehircilik Bakanlığı, Sayıştaya,</w:t>
      </w:r>
    </w:p>
    <w:p w14:paraId="77C5A304" w14:textId="08CE4DCA" w:rsidR="008A01DB" w:rsidRPr="008A01DB" w:rsidRDefault="008A01DB" w:rsidP="008A01DB">
      <w:pPr>
        <w:pStyle w:val="ListeParagraf"/>
        <w:numPr>
          <w:ilvl w:val="0"/>
          <w:numId w:val="2"/>
        </w:numPr>
        <w:spacing w:after="0" w:line="240" w:lineRule="auto"/>
        <w:jc w:val="both"/>
        <w:rPr>
          <w:rFonts w:ascii="Times New Roman" w:hAnsi="Times New Roman" w:cs="Times New Roman"/>
          <w:sz w:val="24"/>
          <w:szCs w:val="24"/>
        </w:rPr>
      </w:pPr>
      <w:r w:rsidRPr="00707DB9">
        <w:rPr>
          <w:rFonts w:ascii="Times New Roman" w:hAnsi="Times New Roman" w:cs="Times New Roman"/>
          <w:sz w:val="24"/>
          <w:szCs w:val="24"/>
        </w:rPr>
        <w:t>Kamusal nitelikteki hizmetlerimize ve faaliyetlerimize ilişkin stratejilerin hazırlanması ve uygulanması amacıyla yurt içindeki tedarikçilerimize ve iş ortaklarımıza</w:t>
      </w:r>
      <w:r>
        <w:rPr>
          <w:rFonts w:ascii="Times New Roman" w:hAnsi="Times New Roman" w:cs="Times New Roman"/>
          <w:sz w:val="24"/>
          <w:szCs w:val="24"/>
        </w:rPr>
        <w:t>,</w:t>
      </w:r>
    </w:p>
    <w:p w14:paraId="30ADF73A" w14:textId="77777777" w:rsidR="00817060" w:rsidRDefault="00817060" w:rsidP="008A01DB">
      <w:pPr>
        <w:pStyle w:val="NormalWeb"/>
        <w:numPr>
          <w:ilvl w:val="0"/>
          <w:numId w:val="2"/>
        </w:numPr>
        <w:spacing w:before="0" w:beforeAutospacing="0" w:after="0" w:afterAutospacing="0"/>
        <w:jc w:val="both"/>
        <w:rPr>
          <w:color w:val="000000"/>
        </w:rPr>
      </w:pPr>
      <w:r>
        <w:rPr>
          <w:color w:val="000000"/>
        </w:rPr>
        <w:t>Hukuki işlerin takibi amacıyla avukatlar veya avukatlık ortaklıkları,</w:t>
      </w:r>
    </w:p>
    <w:p w14:paraId="0536E491" w14:textId="36325660" w:rsidR="008A01DB" w:rsidRDefault="008A01DB" w:rsidP="008A01DB">
      <w:pPr>
        <w:pStyle w:val="NormalWeb"/>
        <w:numPr>
          <w:ilvl w:val="0"/>
          <w:numId w:val="2"/>
        </w:numPr>
        <w:spacing w:before="0" w:beforeAutospacing="0" w:after="0" w:afterAutospacing="0"/>
        <w:jc w:val="both"/>
        <w:rPr>
          <w:color w:val="000000"/>
        </w:rPr>
      </w:pPr>
      <w:r>
        <w:rPr>
          <w:color w:val="000000"/>
        </w:rPr>
        <w:t>Halk Eğitim Merkezlerine</w:t>
      </w:r>
    </w:p>
    <w:p w14:paraId="12C1CC3A" w14:textId="77777777" w:rsidR="00817060" w:rsidRDefault="00817060" w:rsidP="00817060">
      <w:pPr>
        <w:pStyle w:val="NormalWeb"/>
        <w:jc w:val="both"/>
        <w:rPr>
          <w:color w:val="000000"/>
        </w:rPr>
      </w:pPr>
      <w:proofErr w:type="gramStart"/>
      <w:r>
        <w:rPr>
          <w:color w:val="000000"/>
        </w:rPr>
        <w:lastRenderedPageBreak/>
        <w:t>ve</w:t>
      </w:r>
      <w:proofErr w:type="gramEnd"/>
      <w:r>
        <w:rPr>
          <w:color w:val="000000"/>
        </w:rPr>
        <w:t xml:space="preserve"> faaliyetlerimizi yürütmek üzere sözleşmesel olarak hizmet aldığımız ve/veya hizmet verdiğimiz, iş birliği yaptığımız, yurtiçi/yurtdışı kuruluşlar ile KVK Kanunu’nun 8. Maddesinde belirtilen kişisel veri işleme şartları ve amaçları çerçevesinde aktarılabilecektir.</w:t>
      </w:r>
    </w:p>
    <w:p w14:paraId="2FC499F3" w14:textId="77777777" w:rsidR="00817060" w:rsidRDefault="00817060" w:rsidP="00817060">
      <w:pPr>
        <w:pStyle w:val="NormalWeb"/>
        <w:jc w:val="both"/>
        <w:rPr>
          <w:b/>
          <w:color w:val="000000"/>
        </w:rPr>
      </w:pPr>
      <w:r>
        <w:rPr>
          <w:b/>
          <w:color w:val="000000"/>
        </w:rPr>
        <w:t>Veri İşleme Süresi ve Muhafaza Süresi</w:t>
      </w:r>
    </w:p>
    <w:p w14:paraId="2452C0B1" w14:textId="77777777" w:rsidR="00817060" w:rsidRDefault="00817060" w:rsidP="00817060">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tr-TR"/>
        </w:rPr>
      </w:pPr>
      <w:r>
        <w:rPr>
          <w:rFonts w:ascii="Times New Roman" w:eastAsia="Times New Roman" w:hAnsi="Times New Roman" w:cs="Times New Roman"/>
          <w:color w:val="000000"/>
          <w:sz w:val="24"/>
          <w:szCs w:val="24"/>
          <w:shd w:val="clear" w:color="auto" w:fill="FFFFFF"/>
          <w:lang w:eastAsia="tr-TR"/>
        </w:rPr>
        <w:t>Kişisel verileriniz, işbu Aydınlatma Metninde belirtilen amaçlarla sınırlı olmak üzere; Belediye ve Belediyeye bağlı merkez ve birimlerinin tabi olduğu, ilgili tüm kanun ve sair yasal mevzuatta yer alan veri işleme ve zamanaşımı sürelerine riayet edilerek işlenecektir. Kanunlarda veri işleme sürelerine ilişkin değişiklik yapılması halinde, belirlenen yeni süreler esas alınacaktır.</w:t>
      </w:r>
    </w:p>
    <w:p w14:paraId="15B70FBC" w14:textId="77777777" w:rsidR="00817060" w:rsidRDefault="00817060" w:rsidP="00817060">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tr-TR"/>
        </w:rPr>
      </w:pPr>
    </w:p>
    <w:p w14:paraId="2AE35313" w14:textId="77777777" w:rsidR="00817060" w:rsidRDefault="00817060" w:rsidP="00817060">
      <w:pPr>
        <w:shd w:val="clear" w:color="auto" w:fill="FFFFFF"/>
        <w:spacing w:after="0" w:line="240" w:lineRule="auto"/>
        <w:jc w:val="both"/>
        <w:rPr>
          <w:rFonts w:ascii="Times New Roman" w:eastAsia="Times New Roman" w:hAnsi="Times New Roman" w:cs="Times New Roman"/>
          <w:color w:val="000000"/>
          <w:sz w:val="24"/>
          <w:szCs w:val="24"/>
          <w:lang w:eastAsia="tr-TR"/>
        </w:rPr>
      </w:pPr>
      <w:bookmarkStart w:id="1" w:name="_Hlk42075945"/>
      <w:r>
        <w:rPr>
          <w:rFonts w:ascii="Times New Roman" w:eastAsia="Times New Roman" w:hAnsi="Times New Roman" w:cs="Times New Roman"/>
          <w:color w:val="000000"/>
          <w:sz w:val="24"/>
          <w:szCs w:val="24"/>
          <w:lang w:eastAsia="tr-TR"/>
        </w:rPr>
        <w:t>Kişisel verileriniz, amaçla sınırlılık ilkesinin bir gereği olarak işbu Aydınlatma Metninde açıklanan amaçların yerine getirilmesi ve her halükârda kanuni süreler, Belediye uygulamaları ve ticari yaşamının teamülleri uyarınca işlenmesini gerektiren süre ile sınırlı olarak işlenmekte, sürelerin dolması ardından ise silinmekte, yok edilmekte veya anonim hale getirilmektedir. Kişisel verilerinizin saklanma sürelerine ilişkin detaylı bilgi almak isterseniz ilgili kişinin hakları bölümünde bulunan adresler üzerinden bizimle iletişime geçebilirsiniz.</w:t>
      </w:r>
      <w:bookmarkEnd w:id="1"/>
    </w:p>
    <w:p w14:paraId="6DF6C715" w14:textId="77777777" w:rsidR="00817060" w:rsidRDefault="00817060" w:rsidP="00817060">
      <w:pPr>
        <w:spacing w:before="100" w:beforeAutospacing="1" w:after="100" w:afterAutospacing="1" w:line="30" w:lineRule="atLeast"/>
        <w:jc w:val="both"/>
        <w:rPr>
          <w:rFonts w:ascii="Times New Roman" w:eastAsia="Times New Roman" w:hAnsi="Times New Roman" w:cs="Times New Roman"/>
          <w:color w:val="000000" w:themeColor="text1"/>
          <w:sz w:val="24"/>
          <w:szCs w:val="24"/>
          <w:u w:val="single"/>
          <w:lang w:eastAsia="tr-TR"/>
        </w:rPr>
      </w:pPr>
      <w:r>
        <w:rPr>
          <w:rFonts w:ascii="Times New Roman" w:eastAsia="Times New Roman" w:hAnsi="Times New Roman" w:cs="Times New Roman"/>
          <w:b/>
          <w:bCs/>
          <w:color w:val="000000" w:themeColor="text1"/>
          <w:sz w:val="24"/>
          <w:szCs w:val="24"/>
          <w:u w:val="single"/>
          <w:lang w:eastAsia="tr-TR"/>
        </w:rPr>
        <w:t>İlgili Kişinin Haklarını Kullanması:</w:t>
      </w:r>
    </w:p>
    <w:p w14:paraId="2F405FE6" w14:textId="77777777" w:rsidR="00817060" w:rsidRDefault="00817060" w:rsidP="00817060">
      <w:pPr>
        <w:spacing w:line="30" w:lineRule="atLeast"/>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İlgili kişi olarak, Kanunun ilgili kişinin haklarını düzenleyen 11.maddesi kapsamındaki taleplerinizi “Veri Sorumlusuna Başvuru Usul ve Esasları Hakkında Tebliğ’e göre </w:t>
      </w:r>
      <w:r>
        <w:rPr>
          <w:rStyle w:val="normaltextrun"/>
          <w:rFonts w:ascii="Times New Roman" w:hAnsi="Times New Roman" w:cs="Times New Roman"/>
          <w:bCs/>
          <w:i/>
          <w:sz w:val="24"/>
          <w:szCs w:val="24"/>
        </w:rPr>
        <w:t>“</w:t>
      </w:r>
      <w:r>
        <w:rPr>
          <w:rFonts w:ascii="Times New Roman" w:hAnsi="Times New Roman" w:cs="Times New Roman"/>
          <w:i/>
          <w:color w:val="000000" w:themeColor="text1"/>
          <w:sz w:val="24"/>
          <w:szCs w:val="24"/>
          <w:shd w:val="clear" w:color="auto" w:fill="FFFFFF"/>
        </w:rPr>
        <w:t xml:space="preserve">Laleli Mah. Mimar Sinan Bulvarı No:242 </w:t>
      </w:r>
      <w:proofErr w:type="spellStart"/>
      <w:r>
        <w:rPr>
          <w:rFonts w:ascii="Times New Roman" w:hAnsi="Times New Roman" w:cs="Times New Roman"/>
          <w:i/>
          <w:color w:val="000000" w:themeColor="text1"/>
          <w:sz w:val="24"/>
          <w:szCs w:val="24"/>
          <w:shd w:val="clear" w:color="auto" w:fill="FFFFFF"/>
        </w:rPr>
        <w:t>Yunusemre</w:t>
      </w:r>
      <w:proofErr w:type="spellEnd"/>
      <w:r>
        <w:rPr>
          <w:rFonts w:ascii="Times New Roman" w:hAnsi="Times New Roman" w:cs="Times New Roman"/>
          <w:i/>
          <w:color w:val="000000" w:themeColor="text1"/>
          <w:sz w:val="24"/>
          <w:szCs w:val="24"/>
          <w:shd w:val="clear" w:color="auto" w:fill="FFFFFF"/>
        </w:rPr>
        <w:t>- Manisa, Türkiye</w:t>
      </w:r>
      <w:r>
        <w:rPr>
          <w:rStyle w:val="normaltextrun"/>
          <w:rFonts w:ascii="Times New Roman" w:hAnsi="Times New Roman" w:cs="Times New Roman"/>
          <w:bCs/>
          <w:i/>
          <w:sz w:val="24"/>
          <w:szCs w:val="24"/>
          <w:shd w:val="clear" w:color="auto" w:fill="FFFFFF"/>
        </w:rPr>
        <w:t>”</w:t>
      </w:r>
      <w:r>
        <w:rPr>
          <w:rStyle w:val="normaltextrun"/>
          <w:rFonts w:ascii="Times New Roman" w:hAnsi="Times New Roman" w:cs="Times New Roman"/>
          <w:i/>
          <w:sz w:val="24"/>
          <w:szCs w:val="24"/>
          <w:shd w:val="clear" w:color="auto" w:fill="FFFFFF"/>
        </w:rPr>
        <w:t> </w:t>
      </w:r>
      <w:r>
        <w:rPr>
          <w:rFonts w:ascii="Times New Roman" w:hAnsi="Times New Roman" w:cs="Times New Roman"/>
          <w:color w:val="000000" w:themeColor="text1"/>
          <w:spacing w:val="4"/>
          <w:sz w:val="24"/>
          <w:szCs w:val="24"/>
          <w:shd w:val="clear" w:color="auto" w:fill="FFFFFF"/>
        </w:rPr>
        <w:t xml:space="preserve">adresine yazılı olarak </w:t>
      </w:r>
      <w:r>
        <w:rPr>
          <w:rFonts w:ascii="Times New Roman" w:hAnsi="Times New Roman" w:cs="Times New Roman"/>
          <w:spacing w:val="4"/>
          <w:sz w:val="24"/>
          <w:szCs w:val="24"/>
          <w:shd w:val="clear" w:color="auto" w:fill="FFFFFF"/>
        </w:rPr>
        <w:t xml:space="preserve">veya </w:t>
      </w:r>
      <w:r>
        <w:rPr>
          <w:rFonts w:ascii="Times New Roman" w:hAnsi="Times New Roman" w:cs="Times New Roman"/>
          <w:sz w:val="24"/>
          <w:szCs w:val="24"/>
        </w:rPr>
        <w:t xml:space="preserve"> </w:t>
      </w:r>
      <w:hyperlink r:id="rId6" w:history="1">
        <w:r>
          <w:rPr>
            <w:rStyle w:val="Kpr"/>
            <w:rFonts w:ascii="Times New Roman" w:hAnsi="Times New Roman" w:cs="Times New Roman"/>
            <w:sz w:val="24"/>
            <w:szCs w:val="24"/>
          </w:rPr>
          <w:t>kvkk@manisa.bel.tr</w:t>
        </w:r>
      </w:hyperlink>
      <w:r>
        <w:rPr>
          <w:rFonts w:ascii="Times New Roman" w:hAnsi="Times New Roman" w:cs="Times New Roman"/>
          <w:sz w:val="24"/>
          <w:szCs w:val="24"/>
        </w:rPr>
        <w:t xml:space="preserve"> adresine  e-postanızın belediye sistemlerinde kayıtlı olması şartı ile e-posta adresine elektronik ortamdan iletmek suretiyle veya belediyemizin </w:t>
      </w:r>
      <w:r>
        <w:rPr>
          <w:rStyle w:val="normaltextrun"/>
          <w:rFonts w:ascii="Times New Roman" w:hAnsi="Times New Roman" w:cs="Times New Roman"/>
          <w:sz w:val="24"/>
          <w:szCs w:val="24"/>
          <w:shd w:val="clear" w:color="auto" w:fill="FFFFFF"/>
        </w:rPr>
        <w:t xml:space="preserve"> </w:t>
      </w:r>
      <w:hyperlink r:id="rId7" w:history="1">
        <w:r>
          <w:rPr>
            <w:rStyle w:val="Kpr"/>
            <w:rFonts w:ascii="Times New Roman" w:hAnsi="Times New Roman" w:cs="Times New Roman"/>
            <w:sz w:val="24"/>
            <w:szCs w:val="24"/>
            <w:shd w:val="clear" w:color="auto" w:fill="FFFFFF"/>
          </w:rPr>
          <w:t>manisabsb@hs01.kep.tr</w:t>
        </w:r>
      </w:hyperlink>
      <w:r>
        <w:rPr>
          <w:rFonts w:ascii="Times New Roman" w:hAnsi="Times New Roman" w:cs="Times New Roman"/>
          <w:sz w:val="24"/>
          <w:szCs w:val="24"/>
        </w:rPr>
        <w:t xml:space="preserve"> kep adresine kayıtlı elektronik posta ile başvurarak </w:t>
      </w:r>
      <w:r>
        <w:rPr>
          <w:rFonts w:ascii="Times New Roman" w:eastAsia="Times New Roman" w:hAnsi="Times New Roman" w:cs="Times New Roman"/>
          <w:sz w:val="24"/>
          <w:szCs w:val="24"/>
          <w:lang w:eastAsia="tr-TR"/>
        </w:rPr>
        <w:t xml:space="preserve">sayılan haklarını kullanabilecektir. </w:t>
      </w:r>
      <w:r>
        <w:rPr>
          <w:rStyle w:val="normaltextrun"/>
          <w:rFonts w:ascii="Times New Roman" w:hAnsi="Times New Roman" w:cs="Times New Roman"/>
          <w:sz w:val="24"/>
          <w:szCs w:val="24"/>
        </w:rPr>
        <w:t>Bu konuda daha kapsamlı düzenleme </w:t>
      </w:r>
      <w:r>
        <w:rPr>
          <w:rFonts w:ascii="Times New Roman" w:hAnsi="Times New Roman" w:cs="Times New Roman"/>
          <w:b/>
          <w:sz w:val="24"/>
          <w:szCs w:val="24"/>
        </w:rPr>
        <w:t>Manisa Büyükşehir Belediye Başkanlığı</w:t>
      </w:r>
      <w:r>
        <w:rPr>
          <w:rStyle w:val="normaltextrun"/>
          <w:rFonts w:ascii="Times New Roman" w:hAnsi="Times New Roman" w:cs="Times New Roman"/>
          <w:sz w:val="24"/>
          <w:szCs w:val="24"/>
        </w:rPr>
        <w:t xml:space="preserve"> </w:t>
      </w:r>
      <w:r>
        <w:rPr>
          <w:rStyle w:val="normaltextrun"/>
          <w:rFonts w:ascii="Times New Roman" w:hAnsi="Times New Roman" w:cs="Times New Roman"/>
          <w:b/>
          <w:bCs/>
          <w:sz w:val="24"/>
          <w:szCs w:val="24"/>
        </w:rPr>
        <w:t xml:space="preserve">Kişisel Veri Başvuru ve Yanıt </w:t>
      </w:r>
      <w:proofErr w:type="spellStart"/>
      <w:r>
        <w:rPr>
          <w:rStyle w:val="normaltextrun"/>
          <w:rFonts w:ascii="Times New Roman" w:hAnsi="Times New Roman" w:cs="Times New Roman"/>
          <w:b/>
          <w:bCs/>
          <w:sz w:val="24"/>
          <w:szCs w:val="24"/>
        </w:rPr>
        <w:t>Prosedürü</w:t>
      </w:r>
      <w:r>
        <w:rPr>
          <w:rStyle w:val="normaltextrun"/>
          <w:rFonts w:ascii="Times New Roman" w:hAnsi="Times New Roman" w:cs="Times New Roman"/>
          <w:sz w:val="24"/>
          <w:szCs w:val="24"/>
        </w:rPr>
        <w:t>’nde</w:t>
      </w:r>
      <w:proofErr w:type="spellEnd"/>
      <w:r>
        <w:rPr>
          <w:rStyle w:val="normaltextrun"/>
          <w:rFonts w:ascii="Times New Roman" w:hAnsi="Times New Roman" w:cs="Times New Roman"/>
          <w:sz w:val="24"/>
          <w:szCs w:val="24"/>
        </w:rPr>
        <w:t> ve</w:t>
      </w:r>
      <w:r>
        <w:rPr>
          <w:rFonts w:ascii="Times New Roman" w:hAnsi="Times New Roman" w:cs="Times New Roman"/>
          <w:b/>
          <w:sz w:val="24"/>
          <w:szCs w:val="24"/>
        </w:rPr>
        <w:t xml:space="preserve"> Manisa Büyükşehir Belediye Başkanlığı</w:t>
      </w:r>
      <w:r>
        <w:rPr>
          <w:rStyle w:val="normaltextrun"/>
          <w:rFonts w:ascii="Times New Roman" w:hAnsi="Times New Roman" w:cs="Times New Roman"/>
          <w:sz w:val="24"/>
          <w:szCs w:val="24"/>
        </w:rPr>
        <w:t xml:space="preserve"> </w:t>
      </w:r>
      <w:r>
        <w:rPr>
          <w:rStyle w:val="normaltextrun"/>
          <w:rFonts w:ascii="Times New Roman" w:hAnsi="Times New Roman" w:cs="Times New Roman"/>
          <w:b/>
          <w:bCs/>
          <w:sz w:val="24"/>
          <w:szCs w:val="24"/>
        </w:rPr>
        <w:t xml:space="preserve">Kişisel Verilerin Korunması ve İşlenmesi </w:t>
      </w:r>
      <w:proofErr w:type="spellStart"/>
      <w:r>
        <w:rPr>
          <w:rStyle w:val="normaltextrun"/>
          <w:rFonts w:ascii="Times New Roman" w:hAnsi="Times New Roman" w:cs="Times New Roman"/>
          <w:b/>
          <w:bCs/>
          <w:sz w:val="24"/>
          <w:szCs w:val="24"/>
        </w:rPr>
        <w:t>Politikası’nda</w:t>
      </w:r>
      <w:proofErr w:type="spellEnd"/>
      <w:r>
        <w:rPr>
          <w:rStyle w:val="normaltextrun"/>
          <w:rFonts w:ascii="Times New Roman" w:hAnsi="Times New Roman" w:cs="Times New Roman"/>
          <w:b/>
          <w:bCs/>
          <w:sz w:val="24"/>
          <w:szCs w:val="24"/>
        </w:rPr>
        <w:t xml:space="preserve"> </w:t>
      </w:r>
      <w:r>
        <w:rPr>
          <w:rStyle w:val="normaltextrun"/>
          <w:rFonts w:ascii="Times New Roman" w:hAnsi="Times New Roman" w:cs="Times New Roman"/>
          <w:sz w:val="24"/>
          <w:szCs w:val="24"/>
        </w:rPr>
        <w:t>yapılmıştır.</w:t>
      </w:r>
      <w:r>
        <w:rPr>
          <w:rStyle w:val="eop"/>
          <w:rFonts w:ascii="Times New Roman" w:hAnsi="Times New Roman" w:cs="Times New Roman"/>
          <w:sz w:val="24"/>
          <w:szCs w:val="24"/>
        </w:rPr>
        <w:t> İlgili prosedüre kurum internet sitemizden veya ilgili personele yapacağınız talep doğrultusunda ulaşabilirsiniz.</w:t>
      </w:r>
    </w:p>
    <w:p w14:paraId="53ABCA5A" w14:textId="77777777" w:rsidR="00817060" w:rsidRDefault="00817060" w:rsidP="00817060">
      <w:pPr>
        <w:jc w:val="both"/>
        <w:rPr>
          <w:rFonts w:ascii="Arial" w:hAnsi="Arial" w:cs="Arial"/>
        </w:rPr>
      </w:pPr>
    </w:p>
    <w:p w14:paraId="0E24C187" w14:textId="77777777" w:rsidR="00631013" w:rsidRDefault="00F852E0"/>
    <w:sectPr w:rsidR="006310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B56521"/>
    <w:multiLevelType w:val="hybridMultilevel"/>
    <w:tmpl w:val="C330AF5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nsid w:val="3F444BE9"/>
    <w:multiLevelType w:val="hybridMultilevel"/>
    <w:tmpl w:val="92E4C80A"/>
    <w:lvl w:ilvl="0" w:tplc="041F0001">
      <w:start w:val="1"/>
      <w:numFmt w:val="bullet"/>
      <w:lvlText w:val=""/>
      <w:lvlJc w:val="left"/>
      <w:pPr>
        <w:ind w:left="720" w:hanging="360"/>
      </w:pPr>
      <w:rPr>
        <w:rFonts w:ascii="Symbol" w:hAnsi="Symbol" w:hint="default"/>
      </w:rPr>
    </w:lvl>
    <w:lvl w:ilvl="1" w:tplc="BAB68010">
      <w:numFmt w:val="bullet"/>
      <w:lvlText w:val="-"/>
      <w:lvlJc w:val="left"/>
      <w:pPr>
        <w:ind w:left="1440" w:hanging="360"/>
      </w:pPr>
      <w:rPr>
        <w:rFonts w:ascii="Times New Roman" w:eastAsiaTheme="minorHAnsi"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6D117B32"/>
    <w:multiLevelType w:val="hybridMultilevel"/>
    <w:tmpl w:val="1A7C80D4"/>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060"/>
    <w:rsid w:val="00265BF2"/>
    <w:rsid w:val="00317599"/>
    <w:rsid w:val="00817060"/>
    <w:rsid w:val="008A01DB"/>
    <w:rsid w:val="00B078CB"/>
    <w:rsid w:val="00B9616D"/>
    <w:rsid w:val="00BC086B"/>
    <w:rsid w:val="00F852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EE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060"/>
    <w:pPr>
      <w:spacing w:after="200" w:line="276" w:lineRule="auto"/>
    </w:pPr>
    <w:rPr>
      <w:kern w:val="0"/>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817060"/>
    <w:rPr>
      <w:color w:val="0563C1" w:themeColor="hyperlink"/>
      <w:u w:val="single"/>
    </w:rPr>
  </w:style>
  <w:style w:type="paragraph" w:styleId="NormalWeb">
    <w:name w:val="Normal (Web)"/>
    <w:basedOn w:val="Normal"/>
    <w:uiPriority w:val="99"/>
    <w:unhideWhenUsed/>
    <w:rsid w:val="0081706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Default">
    <w:name w:val="Default"/>
    <w:uiPriority w:val="99"/>
    <w:rsid w:val="00817060"/>
    <w:pPr>
      <w:autoSpaceDE w:val="0"/>
      <w:autoSpaceDN w:val="0"/>
      <w:adjustRightInd w:val="0"/>
      <w:spacing w:after="0" w:line="240" w:lineRule="auto"/>
    </w:pPr>
    <w:rPr>
      <w:rFonts w:ascii="Calibri" w:hAnsi="Calibri" w:cs="Calibri"/>
      <w:color w:val="000000"/>
      <w:kern w:val="0"/>
      <w:sz w:val="24"/>
      <w:szCs w:val="24"/>
      <w14:ligatures w14:val="none"/>
    </w:rPr>
  </w:style>
  <w:style w:type="paragraph" w:customStyle="1" w:styleId="paragraph">
    <w:name w:val="paragraph"/>
    <w:basedOn w:val="Normal"/>
    <w:rsid w:val="00817060"/>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normaltextrun">
    <w:name w:val="normaltextrun"/>
    <w:basedOn w:val="VarsaylanParagrafYazTipi"/>
    <w:rsid w:val="00817060"/>
  </w:style>
  <w:style w:type="character" w:customStyle="1" w:styleId="eop">
    <w:name w:val="eop"/>
    <w:basedOn w:val="VarsaylanParagrafYazTipi"/>
    <w:rsid w:val="00817060"/>
  </w:style>
  <w:style w:type="character" w:customStyle="1" w:styleId="spellingerror">
    <w:name w:val="spellingerror"/>
    <w:basedOn w:val="VarsaylanParagrafYazTipi"/>
    <w:rsid w:val="00817060"/>
  </w:style>
  <w:style w:type="character" w:customStyle="1" w:styleId="contextualspellingandgrammarerror">
    <w:name w:val="contextualspellingandgrammarerror"/>
    <w:basedOn w:val="VarsaylanParagrafYazTipi"/>
    <w:rsid w:val="00817060"/>
  </w:style>
  <w:style w:type="paragraph" w:styleId="ListeParagraf">
    <w:name w:val="List Paragraph"/>
    <w:basedOn w:val="Normal"/>
    <w:uiPriority w:val="34"/>
    <w:qFormat/>
    <w:rsid w:val="008A01DB"/>
    <w:pPr>
      <w:spacing w:after="160" w:line="25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060"/>
    <w:pPr>
      <w:spacing w:after="200" w:line="276" w:lineRule="auto"/>
    </w:pPr>
    <w:rPr>
      <w:kern w:val="0"/>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817060"/>
    <w:rPr>
      <w:color w:val="0563C1" w:themeColor="hyperlink"/>
      <w:u w:val="single"/>
    </w:rPr>
  </w:style>
  <w:style w:type="paragraph" w:styleId="NormalWeb">
    <w:name w:val="Normal (Web)"/>
    <w:basedOn w:val="Normal"/>
    <w:uiPriority w:val="99"/>
    <w:unhideWhenUsed/>
    <w:rsid w:val="0081706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Default">
    <w:name w:val="Default"/>
    <w:uiPriority w:val="99"/>
    <w:rsid w:val="00817060"/>
    <w:pPr>
      <w:autoSpaceDE w:val="0"/>
      <w:autoSpaceDN w:val="0"/>
      <w:adjustRightInd w:val="0"/>
      <w:spacing w:after="0" w:line="240" w:lineRule="auto"/>
    </w:pPr>
    <w:rPr>
      <w:rFonts w:ascii="Calibri" w:hAnsi="Calibri" w:cs="Calibri"/>
      <w:color w:val="000000"/>
      <w:kern w:val="0"/>
      <w:sz w:val="24"/>
      <w:szCs w:val="24"/>
      <w14:ligatures w14:val="none"/>
    </w:rPr>
  </w:style>
  <w:style w:type="paragraph" w:customStyle="1" w:styleId="paragraph">
    <w:name w:val="paragraph"/>
    <w:basedOn w:val="Normal"/>
    <w:rsid w:val="00817060"/>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normaltextrun">
    <w:name w:val="normaltextrun"/>
    <w:basedOn w:val="VarsaylanParagrafYazTipi"/>
    <w:rsid w:val="00817060"/>
  </w:style>
  <w:style w:type="character" w:customStyle="1" w:styleId="eop">
    <w:name w:val="eop"/>
    <w:basedOn w:val="VarsaylanParagrafYazTipi"/>
    <w:rsid w:val="00817060"/>
  </w:style>
  <w:style w:type="character" w:customStyle="1" w:styleId="spellingerror">
    <w:name w:val="spellingerror"/>
    <w:basedOn w:val="VarsaylanParagrafYazTipi"/>
    <w:rsid w:val="00817060"/>
  </w:style>
  <w:style w:type="character" w:customStyle="1" w:styleId="contextualspellingandgrammarerror">
    <w:name w:val="contextualspellingandgrammarerror"/>
    <w:basedOn w:val="VarsaylanParagrafYazTipi"/>
    <w:rsid w:val="00817060"/>
  </w:style>
  <w:style w:type="paragraph" w:styleId="ListeParagraf">
    <w:name w:val="List Paragraph"/>
    <w:basedOn w:val="Normal"/>
    <w:uiPriority w:val="34"/>
    <w:qFormat/>
    <w:rsid w:val="008A01DB"/>
    <w:pPr>
      <w:spacing w:after="160"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050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manisabsb@hs01.kep.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vkk@manisa.bel.t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1525</Words>
  <Characters>8695</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Verbsis</dc:creator>
  <cp:keywords/>
  <dc:description/>
  <cp:lastModifiedBy>MEHMET AKSOY</cp:lastModifiedBy>
  <cp:revision>2</cp:revision>
  <dcterms:created xsi:type="dcterms:W3CDTF">2023-05-05T08:04:00Z</dcterms:created>
  <dcterms:modified xsi:type="dcterms:W3CDTF">2023-05-09T06:09:00Z</dcterms:modified>
</cp:coreProperties>
</file>