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37" w:rsidRPr="00584FFC" w:rsidRDefault="0097184B" w:rsidP="00A32428">
      <w:pPr>
        <w:pStyle w:val="Balk1"/>
        <w:spacing w:before="120"/>
        <w:rPr>
          <w:rFonts w:ascii="Times New Roman" w:eastAsia="Batang" w:hAnsi="Times New Roman" w:cs="Times New Roman"/>
          <w:color w:val="auto"/>
          <w:sz w:val="24"/>
          <w:szCs w:val="24"/>
        </w:rPr>
      </w:pPr>
      <w:r>
        <w:rPr>
          <w:rFonts w:ascii="Times New Roman" w:eastAsia="Batang" w:hAnsi="Times New Roman" w:cs="Times New Roman"/>
          <w:color w:val="auto"/>
          <w:sz w:val="24"/>
          <w:szCs w:val="24"/>
        </w:rPr>
        <w:t>MANİSA</w:t>
      </w:r>
      <w:r w:rsidR="008E4F37" w:rsidRPr="00584FFC">
        <w:rPr>
          <w:rFonts w:ascii="Times New Roman" w:eastAsia="Batang" w:hAnsi="Times New Roman" w:cs="Times New Roman"/>
          <w:color w:val="auto"/>
          <w:sz w:val="24"/>
          <w:szCs w:val="24"/>
        </w:rPr>
        <w:t xml:space="preserve"> BÜYÜKŞEHİR BELEDİYESİ</w:t>
      </w:r>
    </w:p>
    <w:p w:rsidR="008E4F37" w:rsidRPr="00584FFC" w:rsidRDefault="008E4F37" w:rsidP="00A32428">
      <w:pPr>
        <w:pStyle w:val="Balk1"/>
        <w:spacing w:before="120"/>
        <w:rPr>
          <w:rFonts w:ascii="Times New Roman" w:eastAsia="Batang" w:hAnsi="Times New Roman" w:cs="Times New Roman"/>
          <w:color w:val="auto"/>
          <w:sz w:val="24"/>
          <w:szCs w:val="24"/>
        </w:rPr>
      </w:pPr>
      <w:r w:rsidRPr="00584FFC">
        <w:rPr>
          <w:rFonts w:ascii="Times New Roman" w:eastAsia="Batang" w:hAnsi="Times New Roman" w:cs="Times New Roman"/>
          <w:color w:val="auto"/>
          <w:sz w:val="24"/>
          <w:szCs w:val="24"/>
        </w:rPr>
        <w:t>ÇEVRE KORUMA VE KONTROL DAİRESİ BAŞKANLIĞI</w:t>
      </w:r>
    </w:p>
    <w:p w:rsidR="008E4F37" w:rsidRPr="00584FFC" w:rsidRDefault="008E4F37" w:rsidP="00A32428">
      <w:pPr>
        <w:pStyle w:val="Balk1"/>
        <w:spacing w:before="120"/>
        <w:rPr>
          <w:rFonts w:ascii="Times New Roman" w:eastAsia="Batang" w:hAnsi="Times New Roman" w:cs="Times New Roman"/>
          <w:color w:val="auto"/>
          <w:sz w:val="24"/>
          <w:szCs w:val="24"/>
        </w:rPr>
      </w:pPr>
      <w:r w:rsidRPr="00584FFC">
        <w:rPr>
          <w:rFonts w:ascii="Times New Roman" w:eastAsia="Batang" w:hAnsi="Times New Roman" w:cs="Times New Roman"/>
          <w:color w:val="auto"/>
          <w:sz w:val="24"/>
          <w:szCs w:val="24"/>
        </w:rPr>
        <w:t>GÖREV VE ÇA</w:t>
      </w:r>
      <w:bookmarkStart w:id="0" w:name="_GoBack"/>
      <w:bookmarkEnd w:id="0"/>
      <w:r w:rsidRPr="00584FFC">
        <w:rPr>
          <w:rFonts w:ascii="Times New Roman" w:eastAsia="Batang" w:hAnsi="Times New Roman" w:cs="Times New Roman"/>
          <w:color w:val="auto"/>
          <w:sz w:val="24"/>
          <w:szCs w:val="24"/>
        </w:rPr>
        <w:t>LIŞMA YÖNETMELİĞİ</w:t>
      </w:r>
    </w:p>
    <w:p w:rsidR="008E4F37" w:rsidRPr="00584FFC" w:rsidRDefault="008E4F37" w:rsidP="00A32428">
      <w:pPr>
        <w:rPr>
          <w:rFonts w:eastAsia="Batang"/>
        </w:rPr>
      </w:pPr>
    </w:p>
    <w:p w:rsidR="008E4F37" w:rsidRPr="00584FFC" w:rsidRDefault="008E4F37" w:rsidP="00A32428">
      <w:pPr>
        <w:pStyle w:val="Balk1"/>
        <w:spacing w:before="0" w:after="0"/>
        <w:rPr>
          <w:rFonts w:ascii="Times New Roman" w:eastAsia="Batang" w:hAnsi="Times New Roman" w:cs="Times New Roman"/>
          <w:color w:val="auto"/>
          <w:sz w:val="24"/>
          <w:szCs w:val="24"/>
        </w:rPr>
      </w:pPr>
      <w:bookmarkStart w:id="1" w:name="_Toc185384484"/>
      <w:r w:rsidRPr="00584FFC">
        <w:rPr>
          <w:rFonts w:ascii="Times New Roman" w:eastAsia="Batang" w:hAnsi="Times New Roman" w:cs="Times New Roman"/>
          <w:color w:val="auto"/>
          <w:sz w:val="24"/>
          <w:szCs w:val="24"/>
        </w:rPr>
        <w:t>BİRİNCİ BÖLÜM</w:t>
      </w:r>
      <w:bookmarkEnd w:id="1"/>
    </w:p>
    <w:p w:rsidR="008E4F37" w:rsidRDefault="008E4F37" w:rsidP="00A32428">
      <w:pPr>
        <w:pStyle w:val="Balk1"/>
        <w:spacing w:before="0" w:after="0"/>
        <w:rPr>
          <w:rFonts w:ascii="Times New Roman" w:eastAsia="Batang" w:hAnsi="Times New Roman"/>
          <w:color w:val="auto"/>
          <w:sz w:val="24"/>
          <w:szCs w:val="24"/>
        </w:rPr>
      </w:pPr>
      <w:bookmarkStart w:id="2" w:name="_Toc185384485"/>
      <w:r w:rsidRPr="00584FFC">
        <w:rPr>
          <w:rFonts w:ascii="Times New Roman" w:eastAsia="Batang" w:hAnsi="Times New Roman" w:cs="Times New Roman"/>
          <w:color w:val="auto"/>
          <w:sz w:val="24"/>
          <w:szCs w:val="24"/>
        </w:rPr>
        <w:t>Amaç, Kapsam, Dayanak ve Tanımlar</w:t>
      </w:r>
      <w:bookmarkEnd w:id="2"/>
    </w:p>
    <w:p w:rsidR="008E4F37" w:rsidRPr="00584FFC" w:rsidRDefault="008E4F37" w:rsidP="00A32428">
      <w:pPr>
        <w:rPr>
          <w:rFonts w:eastAsia="Batang"/>
        </w:rPr>
      </w:pPr>
    </w:p>
    <w:p w:rsidR="008E4F37" w:rsidRPr="00584FFC" w:rsidRDefault="00851EE3" w:rsidP="00A32428">
      <w:pPr>
        <w:pStyle w:val="Balk2"/>
        <w:spacing w:before="0" w:after="0"/>
        <w:ind w:left="5" w:firstLine="1"/>
        <w:rPr>
          <w:rFonts w:ascii="Times New Roman" w:hAnsi="Times New Roman" w:cs="Times New Roman"/>
          <w:color w:val="auto"/>
          <w:sz w:val="24"/>
          <w:szCs w:val="24"/>
        </w:rPr>
      </w:pPr>
      <w:bookmarkStart w:id="3" w:name="_Toc185384486"/>
      <w:r>
        <w:rPr>
          <w:rFonts w:ascii="Times New Roman" w:hAnsi="Times New Roman" w:cs="Times New Roman"/>
          <w:color w:val="auto"/>
          <w:sz w:val="24"/>
          <w:szCs w:val="24"/>
        </w:rPr>
        <w:t xml:space="preserve">                </w:t>
      </w:r>
      <w:r w:rsidR="008E4F37" w:rsidRPr="00584FFC">
        <w:rPr>
          <w:rFonts w:ascii="Times New Roman" w:hAnsi="Times New Roman" w:cs="Times New Roman"/>
          <w:color w:val="auto"/>
          <w:sz w:val="24"/>
          <w:szCs w:val="24"/>
        </w:rPr>
        <w:t xml:space="preserve">Amaç </w:t>
      </w:r>
      <w:bookmarkEnd w:id="3"/>
    </w:p>
    <w:p w:rsidR="008E4F37" w:rsidRDefault="008E4F37" w:rsidP="00A32428">
      <w:pPr>
        <w:pStyle w:val="NormalWeb"/>
        <w:spacing w:before="0" w:beforeAutospacing="0" w:after="0" w:afterAutospacing="0"/>
        <w:ind w:left="3" w:firstLine="1"/>
        <w:rPr>
          <w:rFonts w:ascii="Times New Roman" w:hAnsi="Times New Roman" w:cs="Times New Roman"/>
          <w:sz w:val="24"/>
          <w:szCs w:val="24"/>
        </w:rPr>
      </w:pPr>
      <w:r>
        <w:rPr>
          <w:rFonts w:ascii="Times New Roman" w:hAnsi="Times New Roman" w:cs="Times New Roman"/>
          <w:b/>
          <w:bCs/>
          <w:sz w:val="24"/>
          <w:szCs w:val="24"/>
        </w:rPr>
        <w:t xml:space="preserve">                </w:t>
      </w:r>
      <w:r w:rsidRPr="00584FFC">
        <w:rPr>
          <w:rFonts w:ascii="Times New Roman" w:hAnsi="Times New Roman" w:cs="Times New Roman"/>
          <w:b/>
          <w:bCs/>
          <w:sz w:val="24"/>
          <w:szCs w:val="24"/>
        </w:rPr>
        <w:t>MADDE 1</w:t>
      </w:r>
      <w:r w:rsidRPr="00584FFC">
        <w:rPr>
          <w:rFonts w:ascii="Times New Roman" w:hAnsi="Times New Roman" w:cs="Times New Roman"/>
          <w:sz w:val="24"/>
          <w:szCs w:val="24"/>
        </w:rPr>
        <w:t>- (1) Bu Yönetmeliğin amacı; Çevre Koruma ve Kontrol Dairesi Başkanlığı ve bağlı şube müdürlüklerinin çalışma usul ve esaslarını düzenlemektir.</w:t>
      </w:r>
    </w:p>
    <w:p w:rsidR="008E4F37" w:rsidRPr="00584FFC" w:rsidRDefault="008E4F37" w:rsidP="00A32428">
      <w:pPr>
        <w:pStyle w:val="NormalWeb"/>
        <w:spacing w:before="0" w:beforeAutospacing="0" w:after="0" w:afterAutospacing="0"/>
        <w:ind w:left="3" w:firstLine="1"/>
        <w:rPr>
          <w:rFonts w:ascii="Times New Roman" w:hAnsi="Times New Roman" w:cs="Times New Roman"/>
          <w:b/>
          <w:bCs/>
          <w:sz w:val="24"/>
          <w:szCs w:val="24"/>
        </w:rPr>
      </w:pPr>
    </w:p>
    <w:p w:rsidR="008E4F37" w:rsidRPr="00584FFC" w:rsidRDefault="008E4F37" w:rsidP="00A32428">
      <w:pPr>
        <w:pStyle w:val="Balk2"/>
        <w:spacing w:before="0" w:after="0"/>
        <w:ind w:left="0"/>
        <w:rPr>
          <w:rFonts w:ascii="Times New Roman" w:hAnsi="Times New Roman" w:cs="Times New Roman"/>
          <w:color w:val="auto"/>
          <w:sz w:val="24"/>
          <w:szCs w:val="24"/>
        </w:rPr>
      </w:pPr>
      <w:bookmarkStart w:id="4" w:name="_Toc185384487"/>
      <w:r>
        <w:rPr>
          <w:rFonts w:ascii="Times New Roman" w:hAnsi="Times New Roman" w:cs="Times New Roman"/>
          <w:color w:val="auto"/>
          <w:sz w:val="24"/>
          <w:szCs w:val="24"/>
        </w:rPr>
        <w:t xml:space="preserve">                </w:t>
      </w:r>
      <w:r w:rsidRPr="00584FFC">
        <w:rPr>
          <w:rFonts w:ascii="Times New Roman" w:hAnsi="Times New Roman" w:cs="Times New Roman"/>
          <w:color w:val="auto"/>
          <w:sz w:val="24"/>
          <w:szCs w:val="24"/>
        </w:rPr>
        <w:t>Kapsam</w:t>
      </w:r>
    </w:p>
    <w:p w:rsidR="008E4F37" w:rsidRPr="00584FFC" w:rsidRDefault="008E4F37" w:rsidP="00A32428">
      <w:pPr>
        <w:rPr>
          <w:rFonts w:ascii="Times New Roman" w:eastAsia="Batang" w:hAnsi="Times New Roman"/>
          <w:sz w:val="24"/>
          <w:szCs w:val="24"/>
        </w:rPr>
      </w:pPr>
      <w:r>
        <w:rPr>
          <w:rFonts w:ascii="Times New Roman" w:eastAsia="Batang" w:hAnsi="Times New Roman" w:cs="Times New Roman"/>
          <w:b/>
          <w:bCs/>
          <w:sz w:val="24"/>
          <w:szCs w:val="24"/>
        </w:rPr>
        <w:t xml:space="preserve">                </w:t>
      </w:r>
      <w:r w:rsidRPr="00584FFC">
        <w:rPr>
          <w:rFonts w:ascii="Times New Roman" w:eastAsia="Batang" w:hAnsi="Times New Roman" w:cs="Times New Roman"/>
          <w:b/>
          <w:bCs/>
          <w:sz w:val="24"/>
          <w:szCs w:val="24"/>
        </w:rPr>
        <w:t xml:space="preserve">MADDE 2- </w:t>
      </w:r>
      <w:r w:rsidRPr="00584FFC">
        <w:rPr>
          <w:rFonts w:ascii="Times New Roman" w:hAnsi="Times New Roman" w:cs="Times New Roman"/>
          <w:sz w:val="24"/>
          <w:szCs w:val="24"/>
        </w:rPr>
        <w:t>(1) Bu Yönetmelik, Çevre Koruma ve Kontrol Dairesi Başkanlığını ve bağlı şube müdürlüklerini kapsar.</w:t>
      </w:r>
    </w:p>
    <w:p w:rsidR="008E4F37" w:rsidRPr="00584FFC" w:rsidRDefault="008E4F37" w:rsidP="00A32428">
      <w:pPr>
        <w:pStyle w:val="Balk2"/>
        <w:spacing w:before="0" w:after="0"/>
        <w:ind w:left="0"/>
        <w:rPr>
          <w:rFonts w:ascii="Times New Roman" w:eastAsia="Batang" w:hAnsi="Times New Roman"/>
          <w:color w:val="auto"/>
          <w:sz w:val="24"/>
          <w:szCs w:val="24"/>
        </w:rPr>
      </w:pPr>
    </w:p>
    <w:p w:rsidR="008E4F37" w:rsidRPr="00584FFC" w:rsidRDefault="008E4F37" w:rsidP="00A32428">
      <w:pPr>
        <w:pStyle w:val="Balk2"/>
        <w:spacing w:before="0" w:after="0"/>
        <w:ind w:left="0"/>
        <w:rPr>
          <w:rFonts w:ascii="Times New Roman" w:eastAsia="Batang" w:hAnsi="Times New Roman" w:cs="Times New Roman"/>
          <w:color w:val="auto"/>
          <w:sz w:val="24"/>
          <w:szCs w:val="24"/>
        </w:rPr>
      </w:pPr>
      <w:r>
        <w:rPr>
          <w:rFonts w:ascii="Times New Roman" w:eastAsia="Batang" w:hAnsi="Times New Roman" w:cs="Times New Roman"/>
          <w:color w:val="auto"/>
          <w:sz w:val="24"/>
          <w:szCs w:val="24"/>
        </w:rPr>
        <w:t xml:space="preserve">                </w:t>
      </w:r>
      <w:r w:rsidRPr="00584FFC">
        <w:rPr>
          <w:rFonts w:ascii="Times New Roman" w:eastAsia="Batang" w:hAnsi="Times New Roman" w:cs="Times New Roman"/>
          <w:color w:val="auto"/>
          <w:sz w:val="24"/>
          <w:szCs w:val="24"/>
        </w:rPr>
        <w:t>Dayanak</w:t>
      </w:r>
      <w:bookmarkEnd w:id="4"/>
    </w:p>
    <w:p w:rsidR="008E4F37" w:rsidRPr="00584FFC" w:rsidRDefault="008E4F37" w:rsidP="00A32428">
      <w:pPr>
        <w:widowControl w:val="0"/>
        <w:rPr>
          <w:rFonts w:ascii="Times New Roman" w:hAnsi="Times New Roman" w:cs="Times New Roman"/>
          <w:sz w:val="24"/>
          <w:szCs w:val="24"/>
        </w:rPr>
      </w:pPr>
      <w:r>
        <w:rPr>
          <w:rFonts w:ascii="Times New Roman" w:eastAsia="Batang" w:hAnsi="Times New Roman" w:cs="Times New Roman"/>
          <w:b/>
          <w:bCs/>
          <w:sz w:val="24"/>
          <w:szCs w:val="24"/>
        </w:rPr>
        <w:t xml:space="preserve">                </w:t>
      </w:r>
      <w:r w:rsidRPr="00584FFC">
        <w:rPr>
          <w:rFonts w:ascii="Times New Roman" w:eastAsia="Batang" w:hAnsi="Times New Roman" w:cs="Times New Roman"/>
          <w:b/>
          <w:bCs/>
          <w:sz w:val="24"/>
          <w:szCs w:val="24"/>
        </w:rPr>
        <w:t>MADDE 3-</w:t>
      </w:r>
      <w:bookmarkStart w:id="5" w:name="_Toc185384488"/>
      <w:r w:rsidRPr="00584FFC">
        <w:rPr>
          <w:rFonts w:ascii="Times New Roman" w:hAnsi="Times New Roman" w:cs="Times New Roman"/>
          <w:sz w:val="24"/>
          <w:szCs w:val="24"/>
        </w:rPr>
        <w:t>(1) Bu Yönetmelik, 5216 sayılı Büyükşehi</w:t>
      </w:r>
      <w:r w:rsidR="00857901">
        <w:rPr>
          <w:rFonts w:ascii="Times New Roman" w:hAnsi="Times New Roman" w:cs="Times New Roman"/>
          <w:sz w:val="24"/>
          <w:szCs w:val="24"/>
        </w:rPr>
        <w:t xml:space="preserve">r Belediyesi </w:t>
      </w:r>
      <w:proofErr w:type="gramStart"/>
      <w:r w:rsidR="00857901">
        <w:rPr>
          <w:rFonts w:ascii="Times New Roman" w:hAnsi="Times New Roman" w:cs="Times New Roman"/>
          <w:sz w:val="24"/>
          <w:szCs w:val="24"/>
        </w:rPr>
        <w:t>Kanunu ,</w:t>
      </w:r>
      <w:r w:rsidRPr="00584FFC">
        <w:rPr>
          <w:rFonts w:ascii="Times New Roman" w:hAnsi="Times New Roman" w:cs="Times New Roman"/>
          <w:sz w:val="24"/>
          <w:szCs w:val="24"/>
        </w:rPr>
        <w:t xml:space="preserve"> 5393</w:t>
      </w:r>
      <w:proofErr w:type="gramEnd"/>
      <w:r w:rsidRPr="00584FFC">
        <w:rPr>
          <w:rFonts w:ascii="Times New Roman" w:hAnsi="Times New Roman" w:cs="Times New Roman"/>
          <w:sz w:val="24"/>
          <w:szCs w:val="24"/>
        </w:rPr>
        <w:t xml:space="preserve"> sayı</w:t>
      </w:r>
      <w:r w:rsidR="00857901">
        <w:rPr>
          <w:rFonts w:ascii="Times New Roman" w:hAnsi="Times New Roman" w:cs="Times New Roman"/>
          <w:sz w:val="24"/>
          <w:szCs w:val="24"/>
        </w:rPr>
        <w:t>lı Belediye Kanunu , 2872 sayılı Çevre Kanunu</w:t>
      </w:r>
      <w:r w:rsidR="00DF413E">
        <w:rPr>
          <w:rFonts w:ascii="Times New Roman" w:hAnsi="Times New Roman" w:cs="Times New Roman"/>
          <w:sz w:val="24"/>
          <w:szCs w:val="24"/>
        </w:rPr>
        <w:t xml:space="preserve">, 4562 </w:t>
      </w:r>
      <w:r w:rsidR="00DF413E" w:rsidRPr="00DF413E">
        <w:rPr>
          <w:rFonts w:ascii="Times New Roman" w:hAnsi="Times New Roman" w:cs="Times New Roman"/>
          <w:sz w:val="24"/>
          <w:szCs w:val="24"/>
        </w:rPr>
        <w:t>sayılı Organize Sanayi Bölgeleri Kanunu</w:t>
      </w:r>
      <w:r w:rsidR="00DF413E">
        <w:rPr>
          <w:rFonts w:ascii="Times New Roman" w:hAnsi="Times New Roman" w:cs="Times New Roman"/>
          <w:sz w:val="24"/>
          <w:szCs w:val="24"/>
        </w:rPr>
        <w:t xml:space="preserve">, 1593 sayılı </w:t>
      </w:r>
      <w:r w:rsidR="00DF413E" w:rsidRPr="00DF413E">
        <w:rPr>
          <w:rFonts w:ascii="Times New Roman" w:hAnsi="Times New Roman" w:cs="Times New Roman"/>
          <w:sz w:val="24"/>
          <w:szCs w:val="24"/>
        </w:rPr>
        <w:t>Umumi Hıfzıssıhha Kanunu</w:t>
      </w:r>
      <w:r w:rsidR="00DF413E">
        <w:rPr>
          <w:rFonts w:ascii="Times New Roman" w:hAnsi="Times New Roman" w:cs="Times New Roman"/>
          <w:sz w:val="24"/>
          <w:szCs w:val="24"/>
        </w:rPr>
        <w:t>,</w:t>
      </w:r>
      <w:r w:rsidR="00191C16">
        <w:rPr>
          <w:rFonts w:ascii="Times New Roman" w:hAnsi="Times New Roman" w:cs="Times New Roman"/>
          <w:sz w:val="24"/>
          <w:szCs w:val="24"/>
        </w:rPr>
        <w:t xml:space="preserve"> </w:t>
      </w:r>
      <w:r w:rsidR="00191C16" w:rsidRPr="0015403A">
        <w:rPr>
          <w:rFonts w:ascii="Times New Roman" w:hAnsi="Times New Roman" w:cs="Times New Roman"/>
          <w:color w:val="000000" w:themeColor="text1"/>
          <w:sz w:val="24"/>
          <w:szCs w:val="24"/>
        </w:rPr>
        <w:t>6831 sayılı Orman Kanunu</w:t>
      </w:r>
      <w:r w:rsidR="00191C16">
        <w:rPr>
          <w:rFonts w:ascii="Times New Roman" w:hAnsi="Times New Roman" w:cs="Times New Roman"/>
          <w:sz w:val="24"/>
          <w:szCs w:val="24"/>
        </w:rPr>
        <w:t>,</w:t>
      </w:r>
      <w:r w:rsidR="00DF413E">
        <w:rPr>
          <w:rFonts w:ascii="Times New Roman" w:hAnsi="Times New Roman" w:cs="Times New Roman"/>
          <w:sz w:val="24"/>
          <w:szCs w:val="24"/>
        </w:rPr>
        <w:t xml:space="preserve"> 2559 sayılı </w:t>
      </w:r>
      <w:r w:rsidR="00DF413E" w:rsidRPr="00DF413E">
        <w:rPr>
          <w:rFonts w:ascii="Times New Roman" w:hAnsi="Times New Roman" w:cs="Times New Roman"/>
          <w:sz w:val="24"/>
          <w:szCs w:val="24"/>
        </w:rPr>
        <w:t xml:space="preserve">Polis Vazife ve </w:t>
      </w:r>
      <w:proofErr w:type="spellStart"/>
      <w:r w:rsidR="00DF413E" w:rsidRPr="00DF413E">
        <w:rPr>
          <w:rFonts w:ascii="Times New Roman" w:hAnsi="Times New Roman" w:cs="Times New Roman"/>
          <w:sz w:val="24"/>
          <w:szCs w:val="24"/>
        </w:rPr>
        <w:t>Selahiyet</w:t>
      </w:r>
      <w:proofErr w:type="spellEnd"/>
      <w:r w:rsidR="00DF413E" w:rsidRPr="00DF413E">
        <w:rPr>
          <w:rFonts w:ascii="Times New Roman" w:hAnsi="Times New Roman" w:cs="Times New Roman"/>
          <w:sz w:val="24"/>
          <w:szCs w:val="24"/>
        </w:rPr>
        <w:t xml:space="preserve"> Kanunu</w:t>
      </w:r>
      <w:r w:rsidR="00DF413E">
        <w:rPr>
          <w:rFonts w:ascii="Times New Roman" w:hAnsi="Times New Roman" w:cs="Times New Roman"/>
          <w:sz w:val="24"/>
          <w:szCs w:val="24"/>
        </w:rPr>
        <w:t xml:space="preserve"> 3572 sayılı </w:t>
      </w:r>
      <w:r w:rsidR="00DF413E" w:rsidRPr="00DF413E">
        <w:rPr>
          <w:rFonts w:ascii="Times New Roman" w:hAnsi="Times New Roman" w:cs="Times New Roman"/>
          <w:sz w:val="24"/>
          <w:szCs w:val="24"/>
        </w:rPr>
        <w:t>İşyeri Açma ve Çalışma Ruhsatlarına Dair Kanun Hükmünde Kararnamenin Değiştirilerek Kabulüne Dair Kanun</w:t>
      </w:r>
      <w:r w:rsidR="00857901">
        <w:rPr>
          <w:rFonts w:ascii="Times New Roman" w:hAnsi="Times New Roman" w:cs="Times New Roman"/>
          <w:sz w:val="24"/>
          <w:szCs w:val="24"/>
        </w:rPr>
        <w:t xml:space="preserve"> ile</w:t>
      </w:r>
      <w:r w:rsidRPr="00584FFC">
        <w:rPr>
          <w:rFonts w:ascii="Times New Roman" w:hAnsi="Times New Roman" w:cs="Times New Roman"/>
          <w:sz w:val="24"/>
          <w:szCs w:val="24"/>
        </w:rPr>
        <w:t xml:space="preserve"> </w:t>
      </w:r>
      <w:r w:rsidR="00857901">
        <w:rPr>
          <w:rFonts w:ascii="Times New Roman" w:hAnsi="Times New Roman" w:cs="Times New Roman"/>
          <w:sz w:val="24"/>
          <w:szCs w:val="24"/>
        </w:rPr>
        <w:t>yürürlükteki diğer ilgili mevzuat hükümlerine dayanılarak hazırlanmıştır.</w:t>
      </w:r>
      <w:bookmarkEnd w:id="5"/>
    </w:p>
    <w:p w:rsidR="008E4F37" w:rsidRDefault="008E4F37" w:rsidP="00A32428">
      <w:pPr>
        <w:pStyle w:val="Balk2"/>
        <w:spacing w:before="0" w:after="0"/>
        <w:ind w:left="0"/>
        <w:rPr>
          <w:rFonts w:ascii="Times New Roman" w:hAnsi="Times New Roman" w:cs="Times New Roman"/>
          <w:color w:val="auto"/>
          <w:sz w:val="24"/>
          <w:szCs w:val="24"/>
        </w:rPr>
      </w:pPr>
    </w:p>
    <w:p w:rsidR="008E4F37" w:rsidRPr="00584FFC" w:rsidRDefault="008E4F37" w:rsidP="00A32428">
      <w:pPr>
        <w:pStyle w:val="Balk2"/>
        <w:spacing w:before="0" w:after="0"/>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84FFC">
        <w:rPr>
          <w:rFonts w:ascii="Times New Roman" w:hAnsi="Times New Roman" w:cs="Times New Roman"/>
          <w:color w:val="auto"/>
          <w:sz w:val="24"/>
          <w:szCs w:val="24"/>
        </w:rPr>
        <w:t>Tanımlar</w:t>
      </w:r>
    </w:p>
    <w:p w:rsidR="008E4F37" w:rsidRPr="00584FFC" w:rsidRDefault="008E4F37" w:rsidP="00A32428">
      <w:pPr>
        <w:pStyle w:val="NormalWeb"/>
        <w:spacing w:before="0" w:beforeAutospacing="0" w:after="0" w:afterAutospacing="0"/>
        <w:ind w:firstLine="990"/>
        <w:rPr>
          <w:rFonts w:ascii="Times New Roman" w:hAnsi="Times New Roman" w:cs="Times New Roman"/>
          <w:sz w:val="24"/>
          <w:szCs w:val="24"/>
        </w:rPr>
      </w:pPr>
      <w:r w:rsidRPr="00584FFC">
        <w:rPr>
          <w:rFonts w:ascii="Times New Roman" w:hAnsi="Times New Roman" w:cs="Times New Roman"/>
          <w:b/>
          <w:bCs/>
          <w:sz w:val="24"/>
          <w:szCs w:val="24"/>
        </w:rPr>
        <w:t xml:space="preserve">MADDE 4- </w:t>
      </w:r>
      <w:r w:rsidRPr="00584FFC">
        <w:rPr>
          <w:rFonts w:ascii="Times New Roman" w:hAnsi="Times New Roman" w:cs="Times New Roman"/>
          <w:sz w:val="24"/>
          <w:szCs w:val="24"/>
        </w:rPr>
        <w:t>(1) Bu Yönetmeliğin uygulanmasında;</w:t>
      </w:r>
    </w:p>
    <w:p w:rsidR="008E4F37" w:rsidRPr="00584FFC" w:rsidRDefault="009513D8" w:rsidP="00B62C8E">
      <w:pPr>
        <w:pStyle w:val="NormalWeb"/>
        <w:numPr>
          <w:ilvl w:val="0"/>
          <w:numId w:val="5"/>
        </w:numPr>
        <w:tabs>
          <w:tab w:val="clear" w:pos="961"/>
        </w:tabs>
        <w:spacing w:before="0" w:beforeAutospacing="0" w:after="0" w:afterAutospacing="0"/>
        <w:ind w:left="284"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E4F37" w:rsidRPr="00584FFC">
        <w:rPr>
          <w:rFonts w:ascii="Times New Roman" w:hAnsi="Times New Roman" w:cs="Times New Roman"/>
          <w:sz w:val="24"/>
          <w:szCs w:val="24"/>
        </w:rPr>
        <w:t xml:space="preserve">Bakanlık: Çevre ve </w:t>
      </w:r>
      <w:r w:rsidR="00851EE3">
        <w:rPr>
          <w:rFonts w:ascii="Times New Roman" w:hAnsi="Times New Roman" w:cs="Times New Roman"/>
          <w:sz w:val="24"/>
          <w:szCs w:val="24"/>
        </w:rPr>
        <w:t>Şehircilik</w:t>
      </w:r>
      <w:r w:rsidR="008E4F37" w:rsidRPr="00584FFC">
        <w:rPr>
          <w:rFonts w:ascii="Times New Roman" w:hAnsi="Times New Roman" w:cs="Times New Roman"/>
          <w:sz w:val="24"/>
          <w:szCs w:val="24"/>
        </w:rPr>
        <w:t xml:space="preserve"> Bakanlığını,</w:t>
      </w:r>
      <w:r w:rsidR="00302B38">
        <w:rPr>
          <w:rFonts w:ascii="Times New Roman" w:hAnsi="Times New Roman" w:cs="Times New Roman"/>
          <w:sz w:val="24"/>
          <w:szCs w:val="24"/>
        </w:rPr>
        <w:t xml:space="preserve"> İçişleri Bakanlığı.</w:t>
      </w:r>
      <w:proofErr w:type="gramEnd"/>
    </w:p>
    <w:p w:rsidR="008E4F37" w:rsidRPr="00584FFC" w:rsidRDefault="009513D8" w:rsidP="00B62C8E">
      <w:pPr>
        <w:pStyle w:val="NormalWeb"/>
        <w:numPr>
          <w:ilvl w:val="0"/>
          <w:numId w:val="5"/>
        </w:numPr>
        <w:tabs>
          <w:tab w:val="clear" w:pos="961"/>
        </w:tabs>
        <w:spacing w:before="0" w:beforeAutospacing="0" w:after="0" w:afterAutospacing="0"/>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790DE0">
        <w:rPr>
          <w:rFonts w:ascii="Times New Roman" w:hAnsi="Times New Roman" w:cs="Times New Roman"/>
          <w:sz w:val="24"/>
          <w:szCs w:val="24"/>
        </w:rPr>
        <w:t xml:space="preserve">Valilik: </w:t>
      </w:r>
      <w:r w:rsidR="00017A0A">
        <w:rPr>
          <w:rFonts w:ascii="Times New Roman" w:hAnsi="Times New Roman" w:cs="Times New Roman"/>
          <w:sz w:val="24"/>
          <w:szCs w:val="24"/>
        </w:rPr>
        <w:t xml:space="preserve">   </w:t>
      </w:r>
      <w:r w:rsidR="00790DE0">
        <w:rPr>
          <w:rFonts w:ascii="Times New Roman" w:hAnsi="Times New Roman" w:cs="Times New Roman"/>
          <w:sz w:val="24"/>
          <w:szCs w:val="24"/>
        </w:rPr>
        <w:t>Manisa</w:t>
      </w:r>
      <w:r w:rsidR="008E4F37" w:rsidRPr="00584FFC">
        <w:rPr>
          <w:rFonts w:ascii="Times New Roman" w:hAnsi="Times New Roman" w:cs="Times New Roman"/>
          <w:sz w:val="24"/>
          <w:szCs w:val="24"/>
        </w:rPr>
        <w:t xml:space="preserve"> Valiliğini</w:t>
      </w:r>
    </w:p>
    <w:p w:rsidR="008E4F37" w:rsidRPr="00584FFC" w:rsidRDefault="009513D8" w:rsidP="00B62C8E">
      <w:pPr>
        <w:pStyle w:val="NormalWeb"/>
        <w:numPr>
          <w:ilvl w:val="0"/>
          <w:numId w:val="5"/>
        </w:numPr>
        <w:tabs>
          <w:tab w:val="clear" w:pos="961"/>
        </w:tabs>
        <w:spacing w:before="0" w:beforeAutospacing="0" w:after="0" w:afterAutospacing="0"/>
        <w:ind w:left="284" w:hanging="284"/>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008E4F37" w:rsidRPr="00584FFC">
        <w:rPr>
          <w:rFonts w:ascii="Times New Roman" w:eastAsia="Batang" w:hAnsi="Times New Roman" w:cs="Times New Roman"/>
          <w:sz w:val="24"/>
          <w:szCs w:val="24"/>
        </w:rPr>
        <w:t xml:space="preserve">Belediye: </w:t>
      </w:r>
      <w:r w:rsidR="00790DE0">
        <w:rPr>
          <w:rFonts w:ascii="Times New Roman" w:hAnsi="Times New Roman" w:cs="Times New Roman"/>
          <w:sz w:val="24"/>
          <w:szCs w:val="24"/>
        </w:rPr>
        <w:t>Manisa</w:t>
      </w:r>
      <w:r w:rsidR="008E4F37" w:rsidRPr="00584FFC">
        <w:rPr>
          <w:rFonts w:ascii="Times New Roman" w:eastAsia="Batang" w:hAnsi="Times New Roman" w:cs="Times New Roman"/>
          <w:sz w:val="24"/>
          <w:szCs w:val="24"/>
        </w:rPr>
        <w:t xml:space="preserve"> Büyükşehir Belediyesini,</w:t>
      </w:r>
    </w:p>
    <w:p w:rsidR="00851EE3" w:rsidRDefault="00851EE3" w:rsidP="00B62C8E">
      <w:pPr>
        <w:pStyle w:val="NormalWeb"/>
        <w:spacing w:before="0" w:beforeAutospacing="0" w:after="0" w:afterAutospacing="0"/>
        <w:ind w:left="425" w:hanging="425"/>
        <w:rPr>
          <w:rFonts w:ascii="Times New Roman" w:eastAsia="Batang" w:hAnsi="Times New Roman" w:cs="Times New Roman"/>
          <w:sz w:val="24"/>
          <w:szCs w:val="24"/>
        </w:rPr>
      </w:pPr>
      <w:r>
        <w:rPr>
          <w:rFonts w:ascii="Times New Roman" w:eastAsia="Batang" w:hAnsi="Times New Roman" w:cs="Times New Roman"/>
          <w:sz w:val="24"/>
          <w:szCs w:val="24"/>
        </w:rPr>
        <w:t xml:space="preserve">ç) </w:t>
      </w:r>
      <w:r w:rsidR="009513D8">
        <w:rPr>
          <w:rFonts w:ascii="Times New Roman" w:eastAsia="Batang" w:hAnsi="Times New Roman" w:cs="Times New Roman"/>
          <w:sz w:val="24"/>
          <w:szCs w:val="24"/>
        </w:rPr>
        <w:t xml:space="preserve">  </w:t>
      </w:r>
      <w:r w:rsidR="008E4F37" w:rsidRPr="00584FFC">
        <w:rPr>
          <w:rFonts w:ascii="Times New Roman" w:eastAsia="Batang" w:hAnsi="Times New Roman" w:cs="Times New Roman"/>
          <w:sz w:val="24"/>
          <w:szCs w:val="24"/>
        </w:rPr>
        <w:t>Çevre Koruma ve Kontrol Dairesi Başkanlığı: Daire Başkanlığı</w:t>
      </w:r>
      <w:r w:rsidR="00F8551D">
        <w:rPr>
          <w:rFonts w:ascii="Times New Roman" w:eastAsia="Batang" w:hAnsi="Times New Roman" w:cs="Times New Roman"/>
          <w:sz w:val="24"/>
          <w:szCs w:val="24"/>
        </w:rPr>
        <w:t>nı</w:t>
      </w:r>
      <w:r w:rsidR="008E4F37" w:rsidRPr="00584FFC">
        <w:rPr>
          <w:rFonts w:ascii="Times New Roman" w:eastAsia="Batang" w:hAnsi="Times New Roman" w:cs="Times New Roman"/>
          <w:sz w:val="24"/>
          <w:szCs w:val="24"/>
        </w:rPr>
        <w:t xml:space="preserve"> ve bağlı Şube</w:t>
      </w:r>
    </w:p>
    <w:p w:rsidR="008E4F37" w:rsidRPr="00584FFC" w:rsidRDefault="00851EE3" w:rsidP="00B62C8E">
      <w:pPr>
        <w:pStyle w:val="NormalWeb"/>
        <w:spacing w:before="0" w:beforeAutospacing="0" w:after="0" w:afterAutospacing="0"/>
        <w:ind w:left="425" w:hanging="419"/>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009F5549">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008E4F37" w:rsidRPr="00584FFC">
        <w:rPr>
          <w:rFonts w:ascii="Times New Roman" w:eastAsia="Batang" w:hAnsi="Times New Roman" w:cs="Times New Roman"/>
          <w:sz w:val="24"/>
          <w:szCs w:val="24"/>
        </w:rPr>
        <w:t>Müdürlükleri</w:t>
      </w:r>
      <w:r w:rsidR="00F8551D">
        <w:rPr>
          <w:rFonts w:ascii="Times New Roman" w:eastAsia="Batang" w:hAnsi="Times New Roman" w:cs="Times New Roman"/>
          <w:sz w:val="24"/>
          <w:szCs w:val="24"/>
        </w:rPr>
        <w:t>ni</w:t>
      </w:r>
      <w:r w:rsidR="008E4F37" w:rsidRPr="00584FFC">
        <w:rPr>
          <w:rFonts w:ascii="Times New Roman" w:eastAsia="Batang" w:hAnsi="Times New Roman" w:cs="Times New Roman"/>
          <w:sz w:val="24"/>
          <w:szCs w:val="24"/>
        </w:rPr>
        <w:t>,</w:t>
      </w:r>
    </w:p>
    <w:p w:rsidR="00851EE3" w:rsidRDefault="00851EE3" w:rsidP="0032030F">
      <w:pPr>
        <w:pStyle w:val="NormalWeb"/>
        <w:spacing w:before="0" w:beforeAutospacing="0" w:after="0" w:afterAutospacing="0"/>
        <w:ind w:left="284"/>
        <w:rPr>
          <w:rFonts w:ascii="Times New Roman" w:eastAsia="Batang" w:hAnsi="Times New Roman" w:cs="Times New Roman"/>
          <w:sz w:val="24"/>
          <w:szCs w:val="24"/>
        </w:rPr>
      </w:pPr>
    </w:p>
    <w:p w:rsidR="00851EE3" w:rsidRDefault="009513D8" w:rsidP="00B62C8E">
      <w:pPr>
        <w:pStyle w:val="NormalWeb"/>
        <w:numPr>
          <w:ilvl w:val="0"/>
          <w:numId w:val="5"/>
        </w:numPr>
        <w:tabs>
          <w:tab w:val="clear" w:pos="961"/>
        </w:tabs>
        <w:spacing w:before="0" w:beforeAutospacing="0" w:after="0" w:afterAutospacing="0"/>
        <w:ind w:left="284" w:hanging="284"/>
        <w:rPr>
          <w:rFonts w:ascii="Times New Roman" w:hAnsi="Times New Roman" w:cs="Times New Roman"/>
          <w:sz w:val="24"/>
          <w:szCs w:val="24"/>
        </w:rPr>
      </w:pPr>
      <w:r>
        <w:rPr>
          <w:rFonts w:ascii="Times New Roman" w:eastAsia="Batang" w:hAnsi="Times New Roman" w:cs="Times New Roman"/>
          <w:sz w:val="24"/>
          <w:szCs w:val="24"/>
        </w:rPr>
        <w:t xml:space="preserve">  </w:t>
      </w:r>
      <w:r w:rsidR="008E4F37" w:rsidRPr="00851EE3">
        <w:rPr>
          <w:rFonts w:ascii="Times New Roman" w:eastAsia="Batang" w:hAnsi="Times New Roman" w:cs="Times New Roman"/>
          <w:sz w:val="24"/>
          <w:szCs w:val="24"/>
        </w:rPr>
        <w:t xml:space="preserve">Şube Müdürlüğü: Çevre Koruma ve Kontrol Dairesi Başkanlığına doğrudan bağlı </w:t>
      </w:r>
      <w:proofErr w:type="gramStart"/>
      <w:r w:rsidR="008E4F37" w:rsidRPr="00851EE3">
        <w:rPr>
          <w:rFonts w:ascii="Times New Roman" w:eastAsia="Batang" w:hAnsi="Times New Roman" w:cs="Times New Roman"/>
          <w:sz w:val="24"/>
          <w:szCs w:val="24"/>
        </w:rPr>
        <w:t xml:space="preserve">alt </w:t>
      </w:r>
      <w:r w:rsidR="00F8551D" w:rsidRPr="00851EE3">
        <w:rPr>
          <w:rFonts w:ascii="Times New Roman" w:eastAsia="Batang" w:hAnsi="Times New Roman" w:cs="Times New Roman"/>
          <w:sz w:val="24"/>
          <w:szCs w:val="24"/>
        </w:rPr>
        <w:t xml:space="preserve"> </w:t>
      </w:r>
      <w:r w:rsidR="009F5549">
        <w:rPr>
          <w:rFonts w:ascii="Times New Roman" w:eastAsia="Batang" w:hAnsi="Times New Roman" w:cs="Times New Roman"/>
          <w:sz w:val="24"/>
          <w:szCs w:val="24"/>
        </w:rPr>
        <w:t xml:space="preserve">   </w:t>
      </w:r>
      <w:r w:rsidR="009B0F8D">
        <w:rPr>
          <w:rFonts w:ascii="Times New Roman" w:eastAsia="Batang" w:hAnsi="Times New Roman" w:cs="Times New Roman"/>
          <w:sz w:val="24"/>
          <w:szCs w:val="24"/>
        </w:rPr>
        <w:t xml:space="preserve"> </w:t>
      </w:r>
      <w:r w:rsidR="0032030F">
        <w:rPr>
          <w:rFonts w:ascii="Times New Roman" w:eastAsia="Batang" w:hAnsi="Times New Roman" w:cs="Times New Roman"/>
          <w:sz w:val="24"/>
          <w:szCs w:val="24"/>
        </w:rPr>
        <w:t xml:space="preserve"> </w:t>
      </w:r>
      <w:r w:rsidR="008E4F37" w:rsidRPr="00851EE3">
        <w:rPr>
          <w:rFonts w:ascii="Times New Roman" w:eastAsia="Batang" w:hAnsi="Times New Roman" w:cs="Times New Roman"/>
          <w:sz w:val="24"/>
          <w:szCs w:val="24"/>
        </w:rPr>
        <w:t>birimleri</w:t>
      </w:r>
      <w:proofErr w:type="gramEnd"/>
      <w:r w:rsidR="008E4F37" w:rsidRPr="00851EE3">
        <w:rPr>
          <w:rFonts w:ascii="Times New Roman" w:eastAsia="Batang" w:hAnsi="Times New Roman" w:cs="Times New Roman"/>
          <w:sz w:val="24"/>
          <w:szCs w:val="24"/>
        </w:rPr>
        <w:t>,</w:t>
      </w:r>
    </w:p>
    <w:p w:rsidR="005F0194" w:rsidRPr="000E5E2C" w:rsidRDefault="009513D8" w:rsidP="00B62C8E">
      <w:pPr>
        <w:pStyle w:val="NormalWeb"/>
        <w:numPr>
          <w:ilvl w:val="0"/>
          <w:numId w:val="5"/>
        </w:numPr>
        <w:tabs>
          <w:tab w:val="clear" w:pos="961"/>
        </w:tabs>
        <w:spacing w:before="0" w:beforeAutospacing="0" w:after="0" w:afterAutospacing="0"/>
        <w:ind w:left="284" w:hanging="284"/>
        <w:rPr>
          <w:rFonts w:ascii="Times New Roman" w:hAnsi="Times New Roman" w:cs="Times New Roman"/>
          <w:sz w:val="24"/>
          <w:szCs w:val="24"/>
        </w:rPr>
      </w:pPr>
      <w:r>
        <w:rPr>
          <w:rFonts w:ascii="Times New Roman" w:eastAsia="Batang" w:hAnsi="Times New Roman" w:cs="Times New Roman"/>
          <w:sz w:val="24"/>
          <w:szCs w:val="24"/>
        </w:rPr>
        <w:t xml:space="preserve">  </w:t>
      </w:r>
      <w:r w:rsidR="008560FD" w:rsidRPr="000E5E2C">
        <w:rPr>
          <w:rFonts w:ascii="Times New Roman" w:eastAsia="Batang" w:hAnsi="Times New Roman" w:cs="Times New Roman"/>
          <w:sz w:val="24"/>
          <w:szCs w:val="24"/>
        </w:rPr>
        <w:t>Üst Y</w:t>
      </w:r>
      <w:r w:rsidR="008E4F37" w:rsidRPr="000E5E2C">
        <w:rPr>
          <w:rFonts w:ascii="Times New Roman" w:eastAsia="Batang" w:hAnsi="Times New Roman" w:cs="Times New Roman"/>
          <w:sz w:val="24"/>
          <w:szCs w:val="24"/>
        </w:rPr>
        <w:t xml:space="preserve">önetici: </w:t>
      </w:r>
      <w:r w:rsidR="00B62C8E">
        <w:rPr>
          <w:rFonts w:ascii="Times New Roman" w:eastAsia="Batang" w:hAnsi="Times New Roman" w:cs="Times New Roman"/>
          <w:sz w:val="24"/>
          <w:szCs w:val="24"/>
        </w:rPr>
        <w:t>Manisa</w:t>
      </w:r>
      <w:r w:rsidR="008E4F37" w:rsidRPr="000E5E2C">
        <w:rPr>
          <w:rFonts w:ascii="Times New Roman" w:eastAsia="Batang" w:hAnsi="Times New Roman" w:cs="Times New Roman"/>
          <w:sz w:val="24"/>
          <w:szCs w:val="24"/>
        </w:rPr>
        <w:t xml:space="preserve"> Büyükşehir Belediye Başkanını,</w:t>
      </w:r>
    </w:p>
    <w:p w:rsidR="008E4F37" w:rsidRDefault="0032030F" w:rsidP="00B62C8E">
      <w:pPr>
        <w:pStyle w:val="NormalWeb"/>
        <w:spacing w:before="0" w:beforeAutospacing="0" w:after="0" w:afterAutospacing="0"/>
        <w:rPr>
          <w:rFonts w:ascii="Times New Roman" w:eastAsia="Batang" w:hAnsi="Times New Roman" w:cs="Times New Roman"/>
          <w:sz w:val="24"/>
          <w:szCs w:val="24"/>
        </w:rPr>
      </w:pPr>
      <w:r>
        <w:rPr>
          <w:rFonts w:ascii="Times New Roman" w:hAnsi="Times New Roman" w:cs="Times New Roman"/>
          <w:sz w:val="24"/>
          <w:szCs w:val="24"/>
        </w:rPr>
        <w:t>f</w:t>
      </w:r>
      <w:r w:rsidR="005F0194">
        <w:rPr>
          <w:rFonts w:ascii="Times New Roman" w:hAnsi="Times New Roman" w:cs="Times New Roman"/>
          <w:sz w:val="24"/>
          <w:szCs w:val="24"/>
        </w:rPr>
        <w:t xml:space="preserve">) </w:t>
      </w:r>
      <w:r w:rsidR="009513D8">
        <w:rPr>
          <w:rFonts w:ascii="Times New Roman" w:hAnsi="Times New Roman" w:cs="Times New Roman"/>
          <w:sz w:val="24"/>
          <w:szCs w:val="24"/>
        </w:rPr>
        <w:t xml:space="preserve"> </w:t>
      </w:r>
      <w:r w:rsidR="008560FD" w:rsidRPr="005F0194">
        <w:rPr>
          <w:rFonts w:ascii="Times New Roman" w:eastAsia="Batang" w:hAnsi="Times New Roman" w:cs="Times New Roman"/>
          <w:sz w:val="24"/>
          <w:szCs w:val="24"/>
        </w:rPr>
        <w:t>Üst Y</w:t>
      </w:r>
      <w:r w:rsidR="008E4F37" w:rsidRPr="005F0194">
        <w:rPr>
          <w:rFonts w:ascii="Times New Roman" w:eastAsia="Batang" w:hAnsi="Times New Roman" w:cs="Times New Roman"/>
          <w:sz w:val="24"/>
          <w:szCs w:val="24"/>
        </w:rPr>
        <w:t xml:space="preserve">önetim: </w:t>
      </w:r>
      <w:r w:rsidR="00B62C8E">
        <w:rPr>
          <w:rFonts w:ascii="Times New Roman" w:eastAsia="Batang" w:hAnsi="Times New Roman" w:cs="Times New Roman"/>
          <w:sz w:val="24"/>
          <w:szCs w:val="24"/>
        </w:rPr>
        <w:t>Manisa</w:t>
      </w:r>
      <w:r w:rsidR="008E4F37" w:rsidRPr="005F0194">
        <w:rPr>
          <w:rFonts w:ascii="Times New Roman" w:eastAsia="Batang" w:hAnsi="Times New Roman" w:cs="Times New Roman"/>
          <w:sz w:val="24"/>
          <w:szCs w:val="24"/>
        </w:rPr>
        <w:t xml:space="preserve"> Büyükşehir Belediye Başkanı, Genel Sekreter ve Genel Sekreter Yardımcılarını,</w:t>
      </w:r>
    </w:p>
    <w:p w:rsidR="00D85D84" w:rsidRPr="005F0194" w:rsidRDefault="00D85D84" w:rsidP="00B62C8E">
      <w:pPr>
        <w:pStyle w:val="NormalWeb"/>
        <w:spacing w:before="0" w:beforeAutospacing="0" w:after="0" w:afterAutospacing="0"/>
        <w:rPr>
          <w:rFonts w:ascii="Times New Roman" w:hAnsi="Times New Roman" w:cs="Times New Roman"/>
          <w:sz w:val="24"/>
          <w:szCs w:val="24"/>
        </w:rPr>
      </w:pPr>
    </w:p>
    <w:p w:rsidR="008E4F37" w:rsidRDefault="008E4F37" w:rsidP="00B62C8E">
      <w:pPr>
        <w:pStyle w:val="NormalWeb"/>
        <w:spacing w:before="0" w:beforeAutospacing="0" w:after="0" w:afterAutospacing="0"/>
        <w:rPr>
          <w:rFonts w:ascii="Times New Roman" w:eastAsia="Batang" w:hAnsi="Times New Roman" w:cs="Times New Roman"/>
          <w:sz w:val="24"/>
          <w:szCs w:val="24"/>
        </w:rPr>
      </w:pPr>
      <w:proofErr w:type="gramStart"/>
      <w:r w:rsidRPr="00584FFC">
        <w:rPr>
          <w:rFonts w:ascii="Times New Roman" w:eastAsia="Batang" w:hAnsi="Times New Roman" w:cs="Times New Roman"/>
          <w:sz w:val="24"/>
          <w:szCs w:val="24"/>
        </w:rPr>
        <w:t>ifade</w:t>
      </w:r>
      <w:proofErr w:type="gramEnd"/>
      <w:r w:rsidRPr="00584FFC">
        <w:rPr>
          <w:rFonts w:ascii="Times New Roman" w:eastAsia="Batang" w:hAnsi="Times New Roman" w:cs="Times New Roman"/>
          <w:sz w:val="24"/>
          <w:szCs w:val="24"/>
        </w:rPr>
        <w:t xml:space="preserve"> eder. </w:t>
      </w:r>
    </w:p>
    <w:p w:rsidR="00D85D84" w:rsidRDefault="00D85D84" w:rsidP="00B62C8E">
      <w:pPr>
        <w:pStyle w:val="NormalWeb"/>
        <w:spacing w:before="0" w:beforeAutospacing="0" w:after="0" w:afterAutospacing="0"/>
        <w:rPr>
          <w:rFonts w:ascii="Times New Roman" w:eastAsia="Batang" w:hAnsi="Times New Roman" w:cs="Times New Roman"/>
          <w:sz w:val="24"/>
          <w:szCs w:val="24"/>
        </w:rPr>
      </w:pPr>
    </w:p>
    <w:p w:rsidR="00D85D84" w:rsidRPr="00584FFC" w:rsidRDefault="00D85D84" w:rsidP="00B62C8E">
      <w:pPr>
        <w:pStyle w:val="NormalWeb"/>
        <w:spacing w:before="0" w:beforeAutospacing="0" w:after="0" w:afterAutospacing="0"/>
        <w:rPr>
          <w:rFonts w:ascii="Times New Roman" w:eastAsia="Batang" w:hAnsi="Times New Roman" w:cs="Times New Roman"/>
          <w:sz w:val="24"/>
          <w:szCs w:val="24"/>
        </w:rPr>
      </w:pPr>
    </w:p>
    <w:p w:rsidR="008E4F37" w:rsidRPr="00584FFC" w:rsidRDefault="008E4F37" w:rsidP="00A32428">
      <w:pPr>
        <w:pStyle w:val="NormalWeb"/>
        <w:spacing w:before="0" w:beforeAutospacing="0" w:after="0" w:afterAutospacing="0"/>
        <w:rPr>
          <w:rFonts w:ascii="Times New Roman" w:hAnsi="Times New Roman" w:cs="Times New Roman"/>
          <w:sz w:val="24"/>
          <w:szCs w:val="24"/>
        </w:rPr>
      </w:pPr>
    </w:p>
    <w:p w:rsidR="008E4F37" w:rsidRDefault="008E4F37" w:rsidP="00A32428">
      <w:pPr>
        <w:pStyle w:val="Balk1"/>
        <w:spacing w:before="0" w:after="0"/>
        <w:rPr>
          <w:rFonts w:ascii="Times New Roman" w:eastAsia="Batang" w:hAnsi="Times New Roman" w:cs="Times New Roman"/>
          <w:color w:val="auto"/>
          <w:sz w:val="24"/>
          <w:szCs w:val="24"/>
        </w:rPr>
      </w:pPr>
      <w:bookmarkStart w:id="6" w:name="_Toc185384489"/>
      <w:r w:rsidRPr="00584FFC">
        <w:rPr>
          <w:rFonts w:ascii="Times New Roman" w:eastAsia="Batang" w:hAnsi="Times New Roman" w:cs="Times New Roman"/>
          <w:color w:val="auto"/>
          <w:sz w:val="24"/>
          <w:szCs w:val="24"/>
        </w:rPr>
        <w:t>İKİNCİ BÖLÜM</w:t>
      </w:r>
      <w:bookmarkEnd w:id="6"/>
    </w:p>
    <w:p w:rsidR="00D85D84" w:rsidRPr="00D85D84" w:rsidRDefault="00D85D84" w:rsidP="00D85D84">
      <w:pPr>
        <w:rPr>
          <w:rFonts w:eastAsia="Batang"/>
        </w:rPr>
      </w:pPr>
    </w:p>
    <w:p w:rsidR="00851EE3" w:rsidRDefault="008E4F37" w:rsidP="00A32428">
      <w:pPr>
        <w:pStyle w:val="Balk1"/>
        <w:spacing w:before="0" w:after="0"/>
        <w:rPr>
          <w:rFonts w:ascii="Times New Roman" w:eastAsia="Batang" w:hAnsi="Times New Roman" w:cs="Times New Roman"/>
          <w:color w:val="auto"/>
          <w:sz w:val="24"/>
          <w:szCs w:val="24"/>
        </w:rPr>
      </w:pPr>
      <w:r w:rsidRPr="00584FFC">
        <w:rPr>
          <w:rFonts w:ascii="Times New Roman" w:eastAsia="Batang" w:hAnsi="Times New Roman" w:cs="Times New Roman"/>
          <w:color w:val="auto"/>
          <w:sz w:val="24"/>
          <w:szCs w:val="24"/>
        </w:rPr>
        <w:t>Çevre Koruma ve Kontrol Dairesi Başkanlığı ve Alt Birimlerinin Görevleri</w:t>
      </w:r>
      <w:bookmarkStart w:id="7" w:name="_Toc185384491"/>
    </w:p>
    <w:p w:rsidR="008E4F37" w:rsidRPr="00FA0063" w:rsidRDefault="00FA0063" w:rsidP="00A32428">
      <w:pPr>
        <w:pStyle w:val="Balk1"/>
        <w:spacing w:before="0" w:after="0"/>
        <w:jc w:val="left"/>
        <w:rPr>
          <w:rFonts w:ascii="Times New Roman" w:eastAsia="Batang" w:hAnsi="Times New Roman" w:cs="Times New Roman"/>
          <w:b w:val="0"/>
          <w:color w:val="auto"/>
          <w:sz w:val="24"/>
          <w:szCs w:val="24"/>
        </w:rPr>
      </w:pPr>
      <w:r>
        <w:rPr>
          <w:rFonts w:ascii="Times New Roman" w:eastAsia="Batang" w:hAnsi="Times New Roman" w:cs="Times New Roman"/>
          <w:color w:val="auto"/>
          <w:sz w:val="24"/>
          <w:szCs w:val="24"/>
        </w:rPr>
        <w:t xml:space="preserve">                </w:t>
      </w:r>
      <w:r w:rsidR="00B62C8E">
        <w:rPr>
          <w:rFonts w:ascii="Times New Roman" w:eastAsia="Batang" w:hAnsi="Times New Roman" w:cs="Times New Roman"/>
          <w:color w:val="auto"/>
          <w:sz w:val="24"/>
          <w:szCs w:val="24"/>
        </w:rPr>
        <w:t xml:space="preserve"> </w:t>
      </w:r>
      <w:r w:rsidR="008E4F37" w:rsidRPr="00FA0063">
        <w:rPr>
          <w:rFonts w:ascii="Times New Roman" w:eastAsia="Batang" w:hAnsi="Times New Roman" w:cs="Times New Roman"/>
          <w:b w:val="0"/>
          <w:color w:val="auto"/>
          <w:sz w:val="24"/>
          <w:szCs w:val="24"/>
        </w:rPr>
        <w:t>Çevre Koruma ve Kontrol Dairesi Başkanlığının Görevleri</w:t>
      </w:r>
      <w:bookmarkEnd w:id="7"/>
    </w:p>
    <w:p w:rsidR="008E4F37" w:rsidRDefault="00FA0063" w:rsidP="00C42FA2">
      <w:pPr>
        <w:pStyle w:val="NormalWeb"/>
        <w:tabs>
          <w:tab w:val="left" w:pos="-5387"/>
          <w:tab w:val="left" w:pos="-3261"/>
        </w:tabs>
        <w:spacing w:before="0" w:beforeAutospacing="0" w:after="0" w:afterAutospacing="0"/>
        <w:rPr>
          <w:rFonts w:ascii="Times New Roman" w:eastAsia="Batang" w:hAnsi="Times New Roman" w:cs="Times New Roman"/>
          <w:sz w:val="24"/>
          <w:szCs w:val="24"/>
        </w:rPr>
      </w:pPr>
      <w:r>
        <w:rPr>
          <w:rFonts w:ascii="Times New Roman" w:eastAsia="Batang" w:hAnsi="Times New Roman" w:cs="Times New Roman"/>
          <w:b/>
          <w:bCs/>
          <w:sz w:val="24"/>
          <w:szCs w:val="24"/>
        </w:rPr>
        <w:t xml:space="preserve">           </w:t>
      </w:r>
      <w:r w:rsidR="008E4F37" w:rsidRPr="00584FFC">
        <w:rPr>
          <w:rFonts w:ascii="Times New Roman" w:eastAsia="Batang" w:hAnsi="Times New Roman" w:cs="Times New Roman"/>
          <w:b/>
          <w:bCs/>
          <w:sz w:val="24"/>
          <w:szCs w:val="24"/>
        </w:rPr>
        <w:t xml:space="preserve">MADDE 5 – </w:t>
      </w:r>
      <w:r w:rsidR="008E4F37" w:rsidRPr="00584FFC">
        <w:rPr>
          <w:rFonts w:ascii="Times New Roman" w:eastAsia="Batang" w:hAnsi="Times New Roman" w:cs="Times New Roman"/>
          <w:sz w:val="24"/>
          <w:szCs w:val="24"/>
        </w:rPr>
        <w:t>Aşağıda belirtilen görevler, Çevre Korum</w:t>
      </w:r>
      <w:r w:rsidR="008E4F37">
        <w:rPr>
          <w:rFonts w:ascii="Times New Roman" w:eastAsia="Batang" w:hAnsi="Times New Roman" w:cs="Times New Roman"/>
          <w:sz w:val="24"/>
          <w:szCs w:val="24"/>
        </w:rPr>
        <w:t xml:space="preserve">a ve Kontrol Dairesi </w:t>
      </w:r>
      <w:proofErr w:type="gramStart"/>
      <w:r w:rsidR="008E4F37">
        <w:rPr>
          <w:rFonts w:ascii="Times New Roman" w:eastAsia="Batang" w:hAnsi="Times New Roman" w:cs="Times New Roman"/>
          <w:sz w:val="24"/>
          <w:szCs w:val="24"/>
        </w:rPr>
        <w:t xml:space="preserve">Başkanlığı </w:t>
      </w:r>
      <w:r>
        <w:rPr>
          <w:rFonts w:ascii="Times New Roman" w:eastAsia="Batang" w:hAnsi="Times New Roman" w:cs="Times New Roman"/>
          <w:sz w:val="24"/>
          <w:szCs w:val="24"/>
        </w:rPr>
        <w:t xml:space="preserve">   </w:t>
      </w:r>
      <w:r w:rsidR="008E4F37" w:rsidRPr="00584FFC">
        <w:rPr>
          <w:rFonts w:ascii="Times New Roman" w:eastAsia="Batang" w:hAnsi="Times New Roman" w:cs="Times New Roman"/>
          <w:sz w:val="24"/>
          <w:szCs w:val="24"/>
        </w:rPr>
        <w:t>tarafından</w:t>
      </w:r>
      <w:proofErr w:type="gramEnd"/>
      <w:r w:rsidR="008E4F37" w:rsidRPr="00584FFC">
        <w:rPr>
          <w:rFonts w:ascii="Times New Roman" w:eastAsia="Batang" w:hAnsi="Times New Roman" w:cs="Times New Roman"/>
          <w:sz w:val="24"/>
          <w:szCs w:val="24"/>
        </w:rPr>
        <w:t xml:space="preserve"> yürütülür.</w:t>
      </w:r>
    </w:p>
    <w:p w:rsidR="00D85D84" w:rsidRDefault="00D85D84" w:rsidP="00C42FA2">
      <w:pPr>
        <w:pStyle w:val="NormalWeb"/>
        <w:tabs>
          <w:tab w:val="left" w:pos="-5387"/>
          <w:tab w:val="left" w:pos="-3261"/>
        </w:tabs>
        <w:spacing w:before="0" w:beforeAutospacing="0" w:after="0" w:afterAutospacing="0"/>
        <w:rPr>
          <w:rFonts w:ascii="Times New Roman" w:eastAsia="Batang" w:hAnsi="Times New Roman" w:cs="Times New Roman"/>
          <w:sz w:val="24"/>
          <w:szCs w:val="24"/>
        </w:rPr>
      </w:pPr>
    </w:p>
    <w:p w:rsidR="00D85D84" w:rsidRPr="00584FFC" w:rsidRDefault="00D85D84" w:rsidP="00C42FA2">
      <w:pPr>
        <w:pStyle w:val="NormalWeb"/>
        <w:tabs>
          <w:tab w:val="left" w:pos="-5387"/>
          <w:tab w:val="left" w:pos="-3261"/>
        </w:tabs>
        <w:spacing w:before="0" w:beforeAutospacing="0" w:after="0" w:afterAutospacing="0"/>
        <w:rPr>
          <w:rFonts w:ascii="Times New Roman" w:eastAsia="Batang" w:hAnsi="Times New Roman" w:cs="Times New Roman"/>
          <w:sz w:val="24"/>
          <w:szCs w:val="24"/>
        </w:rPr>
      </w:pPr>
    </w:p>
    <w:p w:rsidR="008E4F37" w:rsidRPr="00584FFC" w:rsidRDefault="008E4F37" w:rsidP="00641E56">
      <w:pPr>
        <w:pStyle w:val="NormalWeb"/>
        <w:numPr>
          <w:ilvl w:val="0"/>
          <w:numId w:val="9"/>
        </w:numPr>
        <w:tabs>
          <w:tab w:val="clear" w:pos="1068"/>
        </w:tabs>
        <w:spacing w:before="0" w:beforeAutospacing="0" w:after="0" w:afterAutospacing="0"/>
        <w:ind w:left="425" w:hanging="425"/>
        <w:rPr>
          <w:rFonts w:ascii="Times New Roman" w:hAnsi="Times New Roman" w:cs="Times New Roman"/>
          <w:sz w:val="24"/>
          <w:szCs w:val="24"/>
        </w:rPr>
      </w:pPr>
      <w:r w:rsidRPr="00584FFC">
        <w:rPr>
          <w:rFonts w:ascii="Times New Roman" w:hAnsi="Times New Roman" w:cs="Times New Roman"/>
          <w:sz w:val="24"/>
          <w:szCs w:val="24"/>
        </w:rPr>
        <w:lastRenderedPageBreak/>
        <w:t>5216 Sayılı Büyükşehir Belediyesi Kanunu, 5393 sayılı Belediye Kanunu ve İçişleri Bakanlığının 2005/9207 sayılı İşyeri Açma ve Çalıştırma Ruhsatlarına İlişkin Yönetmeliğinde belirlenen görev, yetki ve sorumluluklar,</w:t>
      </w:r>
      <w:r w:rsidRPr="00584FFC">
        <w:rPr>
          <w:rFonts w:ascii="Times New Roman" w:hAnsi="Times New Roman" w:cs="Times New Roman"/>
          <w:b/>
          <w:bCs/>
          <w:sz w:val="24"/>
          <w:szCs w:val="24"/>
        </w:rPr>
        <w:t xml:space="preserve"> </w:t>
      </w:r>
      <w:r w:rsidRPr="00584FFC">
        <w:rPr>
          <w:rFonts w:ascii="Times New Roman" w:hAnsi="Times New Roman" w:cs="Times New Roman"/>
          <w:sz w:val="24"/>
          <w:szCs w:val="24"/>
        </w:rPr>
        <w:t xml:space="preserve">2872 sayılı Çevre Kanunu ve bu Kanuna istinaden yürürlükte olan/yürürlüğe girecek yönetmeliklere </w:t>
      </w:r>
      <w:proofErr w:type="gramStart"/>
      <w:r w:rsidRPr="00584FFC">
        <w:rPr>
          <w:rFonts w:ascii="Times New Roman" w:hAnsi="Times New Roman" w:cs="Times New Roman"/>
          <w:sz w:val="24"/>
          <w:szCs w:val="24"/>
        </w:rPr>
        <w:t>istinaden  verilen</w:t>
      </w:r>
      <w:proofErr w:type="gramEnd"/>
      <w:r w:rsidRPr="00584FFC">
        <w:rPr>
          <w:rFonts w:ascii="Times New Roman" w:hAnsi="Times New Roman" w:cs="Times New Roman"/>
          <w:sz w:val="24"/>
          <w:szCs w:val="24"/>
        </w:rPr>
        <w:t xml:space="preserve">/verilecek yetkiler ile tabi olunan diğer mevzuat ve mevzuatın uygulamasına ilişkin </w:t>
      </w:r>
      <w:r w:rsidR="0032030F">
        <w:rPr>
          <w:rFonts w:ascii="Times New Roman" w:hAnsi="Times New Roman" w:cs="Times New Roman"/>
          <w:sz w:val="24"/>
          <w:szCs w:val="24"/>
        </w:rPr>
        <w:t>Cumhurbaşkanlığı</w:t>
      </w:r>
      <w:r w:rsidRPr="00584FFC">
        <w:rPr>
          <w:rFonts w:ascii="Times New Roman" w:hAnsi="Times New Roman" w:cs="Times New Roman"/>
          <w:sz w:val="24"/>
          <w:szCs w:val="24"/>
        </w:rPr>
        <w:t>, ilgili Bakanlıklar ve Büyükşehir Belediye Başkanlığı genelge, talimat ve bildirileri ile prensip kararlar</w:t>
      </w:r>
      <w:r w:rsidR="001A011F">
        <w:rPr>
          <w:rFonts w:ascii="Times New Roman" w:hAnsi="Times New Roman" w:cs="Times New Roman"/>
          <w:sz w:val="24"/>
          <w:szCs w:val="24"/>
        </w:rPr>
        <w:t>ından konusu ile ilgili ola</w:t>
      </w:r>
      <w:r w:rsidR="006B09BD">
        <w:rPr>
          <w:rFonts w:ascii="Times New Roman" w:hAnsi="Times New Roman" w:cs="Times New Roman"/>
          <w:sz w:val="24"/>
          <w:szCs w:val="24"/>
        </w:rPr>
        <w:t>n görevleri</w:t>
      </w:r>
      <w:r w:rsidRPr="00584FFC">
        <w:rPr>
          <w:rFonts w:ascii="Times New Roman" w:hAnsi="Times New Roman" w:cs="Times New Roman"/>
          <w:sz w:val="24"/>
          <w:szCs w:val="24"/>
        </w:rPr>
        <w:t xml:space="preserve"> </w:t>
      </w:r>
      <w:r w:rsidR="001A011F">
        <w:rPr>
          <w:rFonts w:ascii="Times New Roman" w:hAnsi="Times New Roman" w:cs="Times New Roman"/>
          <w:sz w:val="24"/>
          <w:szCs w:val="24"/>
        </w:rPr>
        <w:t>yürütmek</w:t>
      </w:r>
      <w:r w:rsidRPr="00584FFC">
        <w:rPr>
          <w:rFonts w:ascii="Times New Roman" w:hAnsi="Times New Roman" w:cs="Times New Roman"/>
          <w:sz w:val="24"/>
          <w:szCs w:val="24"/>
        </w:rPr>
        <w:t>,</w:t>
      </w:r>
    </w:p>
    <w:p w:rsidR="008E4F37" w:rsidRPr="00584FFC" w:rsidRDefault="008E4F37" w:rsidP="00641E56">
      <w:pPr>
        <w:pStyle w:val="NormalWeb"/>
        <w:numPr>
          <w:ilvl w:val="0"/>
          <w:numId w:val="9"/>
        </w:numPr>
        <w:tabs>
          <w:tab w:val="clear" w:pos="1068"/>
        </w:tabs>
        <w:spacing w:before="0" w:beforeAutospacing="0" w:after="0" w:afterAutospacing="0"/>
        <w:ind w:left="425" w:hanging="425"/>
        <w:rPr>
          <w:rFonts w:ascii="Times New Roman" w:hAnsi="Times New Roman" w:cs="Times New Roman"/>
          <w:sz w:val="24"/>
          <w:szCs w:val="24"/>
        </w:rPr>
      </w:pPr>
      <w:r w:rsidRPr="00584FFC">
        <w:rPr>
          <w:rFonts w:ascii="Times New Roman" w:hAnsi="Times New Roman" w:cs="Times New Roman"/>
          <w:sz w:val="24"/>
          <w:szCs w:val="24"/>
        </w:rPr>
        <w:t>Görev alanına giren yasal mevzuatı ve teknik yenilikleri takip ederek, kurum bünyesine tatbiki için araştırmalar ya</w:t>
      </w:r>
      <w:r w:rsidR="001A011F">
        <w:rPr>
          <w:rFonts w:ascii="Times New Roman" w:hAnsi="Times New Roman" w:cs="Times New Roman"/>
          <w:sz w:val="24"/>
          <w:szCs w:val="24"/>
        </w:rPr>
        <w:t xml:space="preserve">pmak/yaptırmak ve uygulanması </w:t>
      </w:r>
      <w:r w:rsidR="006B09BD">
        <w:rPr>
          <w:rFonts w:ascii="Times New Roman" w:hAnsi="Times New Roman" w:cs="Times New Roman"/>
          <w:sz w:val="24"/>
          <w:szCs w:val="24"/>
        </w:rPr>
        <w:t>ile ilgili çalışmaları</w:t>
      </w:r>
      <w:r w:rsidR="001A011F">
        <w:rPr>
          <w:rFonts w:ascii="Times New Roman" w:hAnsi="Times New Roman" w:cs="Times New Roman"/>
          <w:sz w:val="24"/>
          <w:szCs w:val="24"/>
        </w:rPr>
        <w:t xml:space="preserve"> yürütmek</w:t>
      </w:r>
      <w:r w:rsidRPr="00584FFC">
        <w:rPr>
          <w:rFonts w:ascii="Times New Roman" w:hAnsi="Times New Roman" w:cs="Times New Roman"/>
          <w:sz w:val="24"/>
          <w:szCs w:val="24"/>
        </w:rPr>
        <w:t>,</w:t>
      </w:r>
    </w:p>
    <w:p w:rsidR="00242C7C" w:rsidRDefault="007133B7" w:rsidP="00242C7C">
      <w:pPr>
        <w:pStyle w:val="NormalWeb"/>
        <w:numPr>
          <w:ilvl w:val="0"/>
          <w:numId w:val="9"/>
        </w:numPr>
        <w:tabs>
          <w:tab w:val="clear" w:pos="1068"/>
        </w:tabs>
        <w:spacing w:before="0" w:beforeAutospacing="0" w:after="0" w:afterAutospacing="0"/>
        <w:ind w:left="426" w:hanging="426"/>
        <w:rPr>
          <w:rFonts w:ascii="Times New Roman" w:hAnsi="Times New Roman" w:cs="Times New Roman"/>
          <w:sz w:val="24"/>
          <w:szCs w:val="24"/>
        </w:rPr>
      </w:pPr>
      <w:r w:rsidRPr="00584FFC">
        <w:rPr>
          <w:rFonts w:ascii="Times New Roman" w:hAnsi="Times New Roman" w:cs="Times New Roman"/>
          <w:sz w:val="24"/>
          <w:szCs w:val="24"/>
        </w:rPr>
        <w:tab/>
        <w:t xml:space="preserve">Büyükşehir sınırları içerisinde çevrenin korunması, geliştirilmesi, temizlenmesine ilişkin etüt, plan, proje ve </w:t>
      </w:r>
      <w:r w:rsidR="00FD0BFE" w:rsidRPr="00584FFC">
        <w:rPr>
          <w:rFonts w:ascii="Times New Roman" w:hAnsi="Times New Roman" w:cs="Times New Roman"/>
          <w:sz w:val="24"/>
          <w:szCs w:val="24"/>
        </w:rPr>
        <w:t>laboratuvar</w:t>
      </w:r>
      <w:r w:rsidRPr="00584FFC">
        <w:rPr>
          <w:rFonts w:ascii="Times New Roman" w:hAnsi="Times New Roman" w:cs="Times New Roman"/>
          <w:sz w:val="24"/>
          <w:szCs w:val="24"/>
        </w:rPr>
        <w:t xml:space="preserve"> çalışmaları yapmak/yap</w:t>
      </w:r>
      <w:r w:rsidR="001A011F">
        <w:rPr>
          <w:rFonts w:ascii="Times New Roman" w:hAnsi="Times New Roman" w:cs="Times New Roman"/>
          <w:sz w:val="24"/>
          <w:szCs w:val="24"/>
        </w:rPr>
        <w:t xml:space="preserve">tırmak ve uygulanması </w:t>
      </w:r>
      <w:r w:rsidR="006B09BD">
        <w:rPr>
          <w:rFonts w:ascii="Times New Roman" w:hAnsi="Times New Roman" w:cs="Times New Roman"/>
          <w:sz w:val="24"/>
          <w:szCs w:val="24"/>
        </w:rPr>
        <w:t>görev ve çalışmaları</w:t>
      </w:r>
      <w:r w:rsidR="001A011F">
        <w:rPr>
          <w:rFonts w:ascii="Times New Roman" w:hAnsi="Times New Roman" w:cs="Times New Roman"/>
          <w:sz w:val="24"/>
          <w:szCs w:val="24"/>
        </w:rPr>
        <w:t xml:space="preserve"> yürütmek</w:t>
      </w:r>
      <w:r w:rsidRPr="00584FFC">
        <w:rPr>
          <w:rFonts w:ascii="Times New Roman" w:hAnsi="Times New Roman" w:cs="Times New Roman"/>
          <w:sz w:val="24"/>
          <w:szCs w:val="24"/>
        </w:rPr>
        <w:t>,</w:t>
      </w:r>
    </w:p>
    <w:p w:rsidR="00A32428" w:rsidRDefault="00242C7C" w:rsidP="00017A0A">
      <w:pPr>
        <w:pStyle w:val="NormalWeb"/>
        <w:spacing w:before="0" w:beforeAutospacing="0" w:after="0" w:afterAutospacing="0"/>
        <w:ind w:left="425" w:hanging="425"/>
        <w:rPr>
          <w:rFonts w:ascii="Times New Roman" w:hAnsi="Times New Roman" w:cs="Times New Roman"/>
          <w:sz w:val="24"/>
          <w:szCs w:val="24"/>
        </w:rPr>
      </w:pPr>
      <w:r>
        <w:rPr>
          <w:rFonts w:ascii="Times New Roman" w:hAnsi="Times New Roman" w:cs="Times New Roman"/>
          <w:sz w:val="24"/>
          <w:szCs w:val="24"/>
        </w:rPr>
        <w:t xml:space="preserve">ç)  </w:t>
      </w:r>
      <w:r w:rsidR="00555FEE" w:rsidRPr="00A32428">
        <w:rPr>
          <w:rFonts w:ascii="Times New Roman" w:hAnsi="Times New Roman" w:cs="Times New Roman"/>
          <w:sz w:val="24"/>
          <w:szCs w:val="24"/>
        </w:rPr>
        <w:t xml:space="preserve">Gıda ile ilgili olanlar dahil birinci sınıf </w:t>
      </w:r>
      <w:r w:rsidR="00DF1C0A">
        <w:rPr>
          <w:rFonts w:ascii="Times New Roman" w:hAnsi="Times New Roman" w:cs="Times New Roman"/>
          <w:sz w:val="24"/>
          <w:szCs w:val="24"/>
        </w:rPr>
        <w:t>g</w:t>
      </w:r>
      <w:r w:rsidR="00555FEE" w:rsidRPr="00A32428">
        <w:rPr>
          <w:rFonts w:ascii="Times New Roman" w:hAnsi="Times New Roman" w:cs="Times New Roman"/>
          <w:sz w:val="24"/>
          <w:szCs w:val="24"/>
        </w:rPr>
        <w:t>a</w:t>
      </w:r>
      <w:r w:rsidR="00DF1C0A">
        <w:rPr>
          <w:rFonts w:ascii="Times New Roman" w:hAnsi="Times New Roman" w:cs="Times New Roman"/>
          <w:sz w:val="24"/>
          <w:szCs w:val="24"/>
        </w:rPr>
        <w:t xml:space="preserve">yri sıhhi </w:t>
      </w:r>
      <w:proofErr w:type="gramStart"/>
      <w:r w:rsidR="00DF1C0A">
        <w:rPr>
          <w:rFonts w:ascii="Times New Roman" w:hAnsi="Times New Roman" w:cs="Times New Roman"/>
          <w:sz w:val="24"/>
          <w:szCs w:val="24"/>
        </w:rPr>
        <w:t>ve  müesseseleri</w:t>
      </w:r>
      <w:proofErr w:type="gramEnd"/>
      <w:r w:rsidR="00DF1C0A">
        <w:rPr>
          <w:rFonts w:ascii="Times New Roman" w:hAnsi="Times New Roman" w:cs="Times New Roman"/>
          <w:sz w:val="24"/>
          <w:szCs w:val="24"/>
        </w:rPr>
        <w:t>, akaryakıt istasyonları</w:t>
      </w:r>
      <w:r w:rsidR="0032030F">
        <w:rPr>
          <w:rFonts w:ascii="Times New Roman" w:hAnsi="Times New Roman" w:cs="Times New Roman"/>
          <w:sz w:val="24"/>
          <w:szCs w:val="24"/>
        </w:rPr>
        <w:t xml:space="preserve"> ve alışveriş merkezlerini ruhsatlandırmak ve denetlemek, yiyecek ve içecek maddelerinin </w:t>
      </w:r>
      <w:r w:rsidR="00555FEE" w:rsidRPr="00A32428">
        <w:rPr>
          <w:rFonts w:ascii="Times New Roman" w:hAnsi="Times New Roman" w:cs="Times New Roman"/>
          <w:sz w:val="24"/>
          <w:szCs w:val="24"/>
        </w:rPr>
        <w:t xml:space="preserve"> </w:t>
      </w:r>
      <w:r w:rsidR="0032030F">
        <w:rPr>
          <w:rFonts w:ascii="Times New Roman" w:hAnsi="Times New Roman" w:cs="Times New Roman"/>
          <w:sz w:val="24"/>
          <w:szCs w:val="24"/>
        </w:rPr>
        <w:t>tahlillerini yapmak üzere laboratuvarlar kurmak ve işletmek.</w:t>
      </w:r>
    </w:p>
    <w:p w:rsidR="008B39D5" w:rsidRDefault="00DF1C0A" w:rsidP="008B39D5">
      <w:pPr>
        <w:pStyle w:val="NormalWeb"/>
        <w:numPr>
          <w:ilvl w:val="0"/>
          <w:numId w:val="9"/>
        </w:numPr>
        <w:tabs>
          <w:tab w:val="clear" w:pos="1068"/>
          <w:tab w:val="left" w:pos="-4253"/>
        </w:tabs>
        <w:spacing w:before="0" w:beforeAutospacing="0" w:after="0" w:afterAutospacing="0"/>
        <w:ind w:left="426" w:hanging="426"/>
        <w:rPr>
          <w:rFonts w:ascii="Times New Roman" w:hAnsi="Times New Roman" w:cs="Times New Roman"/>
          <w:sz w:val="24"/>
          <w:szCs w:val="24"/>
        </w:rPr>
      </w:pPr>
      <w:r>
        <w:rPr>
          <w:rFonts w:ascii="Times New Roman" w:hAnsi="Times New Roman" w:cs="Times New Roman"/>
          <w:sz w:val="24"/>
          <w:szCs w:val="24"/>
        </w:rPr>
        <w:t>Büyükşehir belediyesi tarafından yapılan veya işletilen alanlardaki işyerlerine büyükşehir belediyesinin sorumluluğunda bulunan alanlarda işletilecek yerlere ruhsat verilmesi ve denetlenmesi ile ilgili iş ve işlemleri mevzuata göre yürütmek,</w:t>
      </w:r>
    </w:p>
    <w:p w:rsidR="00A32428" w:rsidRDefault="00D11182" w:rsidP="00732441">
      <w:pPr>
        <w:pStyle w:val="NormalWeb"/>
        <w:tabs>
          <w:tab w:val="left" w:pos="-4253"/>
        </w:tabs>
        <w:spacing w:before="0" w:beforeAutospacing="0" w:after="0" w:afterAutospacing="0"/>
        <w:ind w:left="425" w:hanging="425"/>
        <w:rPr>
          <w:rFonts w:ascii="Times New Roman" w:hAnsi="Times New Roman" w:cs="Times New Roman"/>
          <w:sz w:val="24"/>
          <w:szCs w:val="24"/>
        </w:rPr>
      </w:pPr>
      <w:r>
        <w:rPr>
          <w:rFonts w:ascii="Times New Roman" w:hAnsi="Times New Roman" w:cs="Times New Roman"/>
          <w:sz w:val="24"/>
          <w:szCs w:val="24"/>
        </w:rPr>
        <w:t>g</w:t>
      </w:r>
      <w:r w:rsidR="00242C7C">
        <w:rPr>
          <w:rFonts w:ascii="Times New Roman" w:hAnsi="Times New Roman" w:cs="Times New Roman"/>
          <w:sz w:val="24"/>
          <w:szCs w:val="24"/>
        </w:rPr>
        <w:t xml:space="preserve">)  </w:t>
      </w:r>
      <w:r w:rsidR="008E4F37" w:rsidRPr="00A32428">
        <w:rPr>
          <w:rFonts w:ascii="Times New Roman" w:hAnsi="Times New Roman" w:cs="Times New Roman"/>
          <w:sz w:val="24"/>
          <w:szCs w:val="24"/>
        </w:rPr>
        <w:t>Stratejik plan, yıllık hedef, yatırım programı hazırlamak ve belirlenen görevleri yerine getirmek</w:t>
      </w:r>
      <w:r w:rsidR="001A011F">
        <w:rPr>
          <w:rFonts w:ascii="Times New Roman" w:hAnsi="Times New Roman" w:cs="Times New Roman"/>
          <w:sz w:val="24"/>
          <w:szCs w:val="24"/>
        </w:rPr>
        <w:t xml:space="preserve"> </w:t>
      </w:r>
      <w:r w:rsidR="006B09BD">
        <w:rPr>
          <w:rFonts w:ascii="Times New Roman" w:hAnsi="Times New Roman" w:cs="Times New Roman"/>
          <w:sz w:val="24"/>
          <w:szCs w:val="24"/>
        </w:rPr>
        <w:t>ile ilgili çalışmaları</w:t>
      </w:r>
      <w:r w:rsidR="001A011F">
        <w:rPr>
          <w:rFonts w:ascii="Times New Roman" w:hAnsi="Times New Roman" w:cs="Times New Roman"/>
          <w:sz w:val="24"/>
          <w:szCs w:val="24"/>
        </w:rPr>
        <w:t xml:space="preserve"> yürütmek</w:t>
      </w:r>
      <w:r w:rsidR="008E4F37" w:rsidRPr="00A32428">
        <w:rPr>
          <w:rFonts w:ascii="Times New Roman" w:hAnsi="Times New Roman" w:cs="Times New Roman"/>
          <w:sz w:val="24"/>
          <w:szCs w:val="24"/>
        </w:rPr>
        <w:t xml:space="preserve">, </w:t>
      </w:r>
    </w:p>
    <w:p w:rsidR="00A32428" w:rsidRDefault="008E4F37" w:rsidP="00641E56">
      <w:pPr>
        <w:pStyle w:val="NormalWeb"/>
        <w:numPr>
          <w:ilvl w:val="0"/>
          <w:numId w:val="9"/>
        </w:numPr>
        <w:tabs>
          <w:tab w:val="clear" w:pos="1068"/>
          <w:tab w:val="left" w:pos="-4253"/>
        </w:tabs>
        <w:spacing w:before="0" w:beforeAutospacing="0" w:after="0" w:afterAutospacing="0"/>
        <w:ind w:left="426" w:hanging="426"/>
        <w:rPr>
          <w:rFonts w:ascii="Times New Roman" w:hAnsi="Times New Roman" w:cs="Times New Roman"/>
          <w:sz w:val="24"/>
          <w:szCs w:val="24"/>
        </w:rPr>
      </w:pPr>
      <w:r w:rsidRPr="00A32428">
        <w:rPr>
          <w:rFonts w:ascii="Times New Roman" w:hAnsi="Times New Roman" w:cs="Times New Roman"/>
          <w:sz w:val="24"/>
          <w:szCs w:val="24"/>
        </w:rPr>
        <w:t>Stratejik plan, yıllık hedef ve yatırım programı doğrultusunda bütçe hazırlamak ve üst yönetime sunmak</w:t>
      </w:r>
      <w:r w:rsidR="006B09BD">
        <w:rPr>
          <w:rFonts w:ascii="Times New Roman" w:hAnsi="Times New Roman" w:cs="Times New Roman"/>
          <w:sz w:val="24"/>
          <w:szCs w:val="24"/>
        </w:rPr>
        <w:t xml:space="preserve"> ile ilgili çalışmaları</w:t>
      </w:r>
      <w:r w:rsidR="001A011F">
        <w:rPr>
          <w:rFonts w:ascii="Times New Roman" w:hAnsi="Times New Roman" w:cs="Times New Roman"/>
          <w:sz w:val="24"/>
          <w:szCs w:val="24"/>
        </w:rPr>
        <w:t xml:space="preserve"> yürütmek</w:t>
      </w:r>
      <w:r w:rsidRPr="00A32428">
        <w:rPr>
          <w:rFonts w:ascii="Times New Roman" w:hAnsi="Times New Roman" w:cs="Times New Roman"/>
          <w:sz w:val="24"/>
          <w:szCs w:val="24"/>
        </w:rPr>
        <w:t>,</w:t>
      </w:r>
    </w:p>
    <w:p w:rsidR="008E4F37" w:rsidRDefault="00242C7C" w:rsidP="00242C7C">
      <w:pPr>
        <w:pStyle w:val="NormalWeb"/>
        <w:tabs>
          <w:tab w:val="left" w:pos="-4253"/>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ı)     </w:t>
      </w:r>
      <w:r w:rsidR="008E4F37" w:rsidRPr="00A32428">
        <w:rPr>
          <w:rFonts w:ascii="Times New Roman" w:hAnsi="Times New Roman" w:cs="Times New Roman"/>
          <w:sz w:val="24"/>
          <w:szCs w:val="24"/>
        </w:rPr>
        <w:t>Faaliyet raporunu ve performans bilgilerini hazırlamak</w:t>
      </w:r>
      <w:r w:rsidR="006B09BD">
        <w:rPr>
          <w:rFonts w:ascii="Times New Roman" w:hAnsi="Times New Roman" w:cs="Times New Roman"/>
          <w:sz w:val="24"/>
          <w:szCs w:val="24"/>
        </w:rPr>
        <w:t xml:space="preserve"> ile ilgili çalışmaları</w:t>
      </w:r>
      <w:r w:rsidR="001A011F">
        <w:rPr>
          <w:rFonts w:ascii="Times New Roman" w:hAnsi="Times New Roman" w:cs="Times New Roman"/>
          <w:sz w:val="24"/>
          <w:szCs w:val="24"/>
        </w:rPr>
        <w:t xml:space="preserve"> yürütmek</w:t>
      </w:r>
      <w:r w:rsidR="00720788">
        <w:rPr>
          <w:rFonts w:ascii="Times New Roman" w:hAnsi="Times New Roman" w:cs="Times New Roman"/>
          <w:sz w:val="24"/>
          <w:szCs w:val="24"/>
        </w:rPr>
        <w:t>.</w:t>
      </w:r>
    </w:p>
    <w:p w:rsidR="008E4F37" w:rsidRPr="00584FFC" w:rsidRDefault="008E4F37" w:rsidP="00A32428">
      <w:pPr>
        <w:pStyle w:val="NormalWeb"/>
        <w:spacing w:before="0" w:beforeAutospacing="0" w:after="0" w:afterAutospacing="0"/>
        <w:ind w:left="425" w:hanging="425"/>
        <w:rPr>
          <w:rFonts w:ascii="Times New Roman" w:hAnsi="Times New Roman" w:cs="Times New Roman"/>
          <w:sz w:val="24"/>
          <w:szCs w:val="24"/>
        </w:rPr>
      </w:pPr>
    </w:p>
    <w:p w:rsidR="00752EEA" w:rsidRDefault="00752EEA" w:rsidP="002364B2">
      <w:pPr>
        <w:autoSpaceDE w:val="0"/>
        <w:autoSpaceDN w:val="0"/>
        <w:adjustRightInd w:val="0"/>
        <w:rPr>
          <w:rFonts w:ascii="Times New Roman,Bold" w:hAnsi="Times New Roman,Bold" w:cs="Times New Roman,Bold"/>
          <w:b/>
          <w:bCs/>
          <w:sz w:val="24"/>
          <w:szCs w:val="24"/>
        </w:rPr>
      </w:pPr>
    </w:p>
    <w:p w:rsidR="002364B2" w:rsidRPr="002364B2" w:rsidRDefault="002364B2" w:rsidP="00BF331C">
      <w:pPr>
        <w:autoSpaceDE w:val="0"/>
        <w:autoSpaceDN w:val="0"/>
        <w:adjustRightInd w:val="0"/>
        <w:ind w:left="964"/>
        <w:rPr>
          <w:rFonts w:ascii="Times New Roman" w:hAnsi="Times New Roman" w:cs="Times New Roman"/>
          <w:b/>
          <w:bCs/>
          <w:sz w:val="24"/>
          <w:szCs w:val="24"/>
        </w:rPr>
      </w:pPr>
      <w:r w:rsidRPr="002364B2">
        <w:rPr>
          <w:rFonts w:ascii="Times New Roman" w:hAnsi="Times New Roman" w:cs="Times New Roman"/>
          <w:b/>
          <w:bCs/>
          <w:sz w:val="24"/>
          <w:szCs w:val="24"/>
        </w:rPr>
        <w:t>Temizlik İşleri Şube Müdürlüğü’nün Görevleri</w:t>
      </w:r>
    </w:p>
    <w:p w:rsidR="002364B2" w:rsidRPr="002364B2" w:rsidRDefault="002364B2" w:rsidP="00BF331C">
      <w:pPr>
        <w:autoSpaceDE w:val="0"/>
        <w:autoSpaceDN w:val="0"/>
        <w:adjustRightInd w:val="0"/>
        <w:ind w:left="964"/>
        <w:rPr>
          <w:rFonts w:ascii="Times New Roman" w:hAnsi="Times New Roman" w:cs="Times New Roman"/>
          <w:bCs/>
          <w:sz w:val="24"/>
          <w:szCs w:val="24"/>
        </w:rPr>
      </w:pPr>
      <w:r w:rsidRPr="002364B2">
        <w:rPr>
          <w:rFonts w:ascii="Times New Roman" w:hAnsi="Times New Roman" w:cs="Times New Roman"/>
          <w:b/>
          <w:bCs/>
          <w:sz w:val="24"/>
          <w:szCs w:val="24"/>
        </w:rPr>
        <w:t xml:space="preserve">MADDE 8- </w:t>
      </w:r>
      <w:r w:rsidRPr="002364B2">
        <w:rPr>
          <w:rFonts w:ascii="Times New Roman" w:hAnsi="Times New Roman" w:cs="Times New Roman"/>
          <w:bCs/>
          <w:sz w:val="24"/>
          <w:szCs w:val="24"/>
        </w:rPr>
        <w:t>(1) Temizlik İşleri Şube Müdürlüğü’nün Görevleri:</w:t>
      </w:r>
    </w:p>
    <w:p w:rsidR="00414BCB" w:rsidRDefault="00414BCB" w:rsidP="00BF331C">
      <w:pPr>
        <w:autoSpaceDE w:val="0"/>
        <w:autoSpaceDN w:val="0"/>
        <w:adjustRightInd w:val="0"/>
        <w:ind w:left="964"/>
        <w:rPr>
          <w:rFonts w:ascii="Times New Roman,Bold" w:hAnsi="Times New Roman,Bold" w:cs="Times New Roman,Bold"/>
          <w:b/>
          <w:bCs/>
          <w:sz w:val="24"/>
          <w:szCs w:val="24"/>
        </w:rPr>
      </w:pP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Temel ilkeler: Büyükşehir Belediyesi sorumluluk alanları içerisinde bulunan ana arterler, caddeler, sokaklar ve meydanların temizlenmesi ve çevrenin sürekli temiz ve sağlıklı olmasına özen gösterir.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Cadde ve sokakların elle ve makine ile süpürülüp temizlenmesi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proofErr w:type="gramStart"/>
      <w:r w:rsidRPr="002364B2">
        <w:rPr>
          <w:rFonts w:ascii="Times New Roman" w:hAnsi="Times New Roman" w:cs="Times New Roman"/>
          <w:bCs/>
          <w:sz w:val="24"/>
          <w:szCs w:val="24"/>
        </w:rPr>
        <w:t xml:space="preserve">Cadde ve sokakların yıkanarak temizlenmesi. </w:t>
      </w:r>
      <w:proofErr w:type="gramEnd"/>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proofErr w:type="gramStart"/>
      <w:r w:rsidRPr="002364B2">
        <w:rPr>
          <w:rFonts w:ascii="Times New Roman" w:hAnsi="Times New Roman" w:cs="Times New Roman"/>
          <w:bCs/>
          <w:sz w:val="24"/>
          <w:szCs w:val="24"/>
        </w:rPr>
        <w:t xml:space="preserve">Çalışan personele araç-gereç temini. </w:t>
      </w:r>
      <w:proofErr w:type="gramEnd"/>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proofErr w:type="gramStart"/>
      <w:r w:rsidRPr="002364B2">
        <w:rPr>
          <w:rFonts w:ascii="Times New Roman" w:hAnsi="Times New Roman" w:cs="Times New Roman"/>
          <w:bCs/>
          <w:sz w:val="24"/>
          <w:szCs w:val="24"/>
        </w:rPr>
        <w:t xml:space="preserve">Yasal olmayan şekilde yapıştırılan ilanlarının sökülmesi. </w:t>
      </w:r>
      <w:proofErr w:type="gramEnd"/>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Çevre gönüllüleri ile mahalle muhtarlıklarımızın talebi üzerine sorumluluk alanlarında yapılan mıntıka temizliği.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Temizlik İşleri ile ilgili olarak yapılan ihalelerin sözleşmelerindeki işlerin yasalara göre yaptırılması ve denetlenmesi; aylık hak edişlerin düzenlenmesinin sağlanması.</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İşlerin yürütülmesinden Temizlik İşleri Şube Müdürü sorumludur.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Müdürlük konusu ile ilgili plan, projeler hazırlar veya hazırlatır, Daire Başkanının onayına sunar.</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Müdürlüğün yıllık faaliyet planını, Büyükşehir Belediye Başkanlığının stratejik hedeflerine göre hazırlar. Faaliyet planına göre yıllık bütçesini Mali Hizmetler Daire Başkanlığı ile koordineli olarak hazırlar.</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Bağlı olan bütün alt birimlerin işlerini planlamak, iş bölümü yapmak, organize etmek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Alt birimlerin çalışmalarını kontrol etmek ve yönlendirmek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Alt birimlerden gelen evrakları kontrol ettikten sonra onaylamak, yönlendirmek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İç bünyede diğer birimler ile yazışmalar yapmak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Yapılan çalışmalardan daire başkanına bilgi vermek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lastRenderedPageBreak/>
        <w:t xml:space="preserve">Yılsonu faaliyet raporlarını hazırlatmak, eksikleri veya problemleri daire başkanına sunmak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Alt birimleri ile toplantılar yaparak işlerin verimli ve düzenli olmasını sağlamak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Günlük çalışma programının yapılması ve takip edilmesi, işçi ve memur personelin sevk ve idare edilmesi çalışanlarını takip etmek, ilgili personelden gerekli bilgileri almak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Mevcut Büyükşehir Belediye otomasyonlarının düzgün şekilde çalışmasını sağlamak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Mevcut sistemlerin geliştirilmesine yönelik çalışmalar yapmak </w:t>
      </w:r>
    </w:p>
    <w:p w:rsidR="002364B2" w:rsidRPr="002364B2"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Cs/>
          <w:sz w:val="24"/>
          <w:szCs w:val="24"/>
        </w:rPr>
      </w:pPr>
      <w:r w:rsidRPr="002364B2">
        <w:rPr>
          <w:rFonts w:ascii="Times New Roman" w:hAnsi="Times New Roman" w:cs="Times New Roman"/>
          <w:bCs/>
          <w:sz w:val="24"/>
          <w:szCs w:val="24"/>
        </w:rPr>
        <w:t xml:space="preserve">Görev </w:t>
      </w:r>
      <w:r w:rsidR="00701500" w:rsidRPr="002364B2">
        <w:rPr>
          <w:rFonts w:ascii="Times New Roman" w:hAnsi="Times New Roman" w:cs="Times New Roman"/>
          <w:bCs/>
          <w:sz w:val="24"/>
          <w:szCs w:val="24"/>
        </w:rPr>
        <w:t>unvanına</w:t>
      </w:r>
      <w:r w:rsidRPr="002364B2">
        <w:rPr>
          <w:rFonts w:ascii="Times New Roman" w:hAnsi="Times New Roman" w:cs="Times New Roman"/>
          <w:bCs/>
          <w:sz w:val="24"/>
          <w:szCs w:val="24"/>
        </w:rPr>
        <w:t xml:space="preserve"> uygun olan Başkanlığın istediği diğer işleri yapmak </w:t>
      </w:r>
    </w:p>
    <w:p w:rsidR="00740A08" w:rsidRPr="00740A08" w:rsidRDefault="002364B2" w:rsidP="00395A16">
      <w:pPr>
        <w:pStyle w:val="ListeParagraf"/>
        <w:numPr>
          <w:ilvl w:val="0"/>
          <w:numId w:val="20"/>
        </w:numPr>
        <w:autoSpaceDE w:val="0"/>
        <w:autoSpaceDN w:val="0"/>
        <w:adjustRightInd w:val="0"/>
        <w:spacing w:after="0" w:line="240" w:lineRule="auto"/>
        <w:ind w:left="357" w:hanging="357"/>
        <w:jc w:val="both"/>
        <w:rPr>
          <w:rFonts w:ascii="Times New Roman" w:hAnsi="Times New Roman" w:cs="Times New Roman"/>
          <w:b/>
          <w:bCs/>
          <w:sz w:val="24"/>
          <w:szCs w:val="24"/>
        </w:rPr>
      </w:pPr>
      <w:r w:rsidRPr="002364B2">
        <w:rPr>
          <w:rFonts w:ascii="Times New Roman" w:hAnsi="Times New Roman" w:cs="Times New Roman"/>
          <w:bCs/>
          <w:sz w:val="24"/>
          <w:szCs w:val="24"/>
        </w:rPr>
        <w:t xml:space="preserve">Büyükşehir Belediyesi uhdesinde olan </w:t>
      </w:r>
      <w:r w:rsidR="00701500" w:rsidRPr="002364B2">
        <w:rPr>
          <w:rFonts w:ascii="Times New Roman" w:hAnsi="Times New Roman" w:cs="Times New Roman"/>
          <w:bCs/>
          <w:sz w:val="24"/>
          <w:szCs w:val="24"/>
        </w:rPr>
        <w:t>cadde, yol</w:t>
      </w:r>
      <w:r w:rsidRPr="002364B2">
        <w:rPr>
          <w:rFonts w:ascii="Times New Roman" w:hAnsi="Times New Roman" w:cs="Times New Roman"/>
          <w:bCs/>
          <w:sz w:val="24"/>
          <w:szCs w:val="24"/>
        </w:rPr>
        <w:t xml:space="preserve"> ve bulvarlarda gerekli temizlik işleminin yapılmasını koordine etmek</w:t>
      </w:r>
      <w:r w:rsidR="00740A08">
        <w:rPr>
          <w:rFonts w:ascii="Times New Roman" w:hAnsi="Times New Roman" w:cs="Times New Roman"/>
          <w:bCs/>
          <w:sz w:val="24"/>
          <w:szCs w:val="24"/>
        </w:rPr>
        <w:t>.</w:t>
      </w:r>
    </w:p>
    <w:p w:rsidR="002364B2" w:rsidRPr="002364B2" w:rsidRDefault="00740A08" w:rsidP="00740A08">
      <w:pPr>
        <w:pStyle w:val="ListeParagraf"/>
        <w:autoSpaceDE w:val="0"/>
        <w:autoSpaceDN w:val="0"/>
        <w:adjustRightInd w:val="0"/>
        <w:spacing w:after="0" w:line="240" w:lineRule="auto"/>
        <w:ind w:left="357"/>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2364B2" w:rsidRPr="002364B2">
        <w:rPr>
          <w:rFonts w:ascii="Times New Roman" w:hAnsi="Times New Roman" w:cs="Times New Roman"/>
          <w:bCs/>
          <w:sz w:val="24"/>
          <w:szCs w:val="24"/>
        </w:rPr>
        <w:t xml:space="preserve"> </w:t>
      </w:r>
    </w:p>
    <w:p w:rsidR="002364B2" w:rsidRDefault="00740A08" w:rsidP="00395A16">
      <w:pPr>
        <w:autoSpaceDE w:val="0"/>
        <w:autoSpaceDN w:val="0"/>
        <w:adjustRightInd w:val="0"/>
        <w:ind w:left="1" w:firstLine="1"/>
        <w:rPr>
          <w:rFonts w:ascii="Times New Roman" w:hAnsi="Times New Roman" w:cs="Times New Roman"/>
          <w:b/>
          <w:bCs/>
          <w:sz w:val="24"/>
          <w:szCs w:val="24"/>
        </w:rPr>
      </w:pPr>
      <w:r>
        <w:rPr>
          <w:rFonts w:ascii="Times New Roman" w:hAnsi="Times New Roman" w:cs="Times New Roman"/>
          <w:bCs/>
          <w:sz w:val="24"/>
          <w:szCs w:val="24"/>
        </w:rPr>
        <w:t xml:space="preserve">               </w:t>
      </w:r>
      <w:r w:rsidRPr="00740A08">
        <w:rPr>
          <w:rFonts w:ascii="Times New Roman" w:hAnsi="Times New Roman" w:cs="Times New Roman"/>
          <w:b/>
          <w:bCs/>
          <w:sz w:val="24"/>
          <w:szCs w:val="24"/>
        </w:rPr>
        <w:t>Temizlik İşleri Şefliğinin Görevleri</w:t>
      </w:r>
    </w:p>
    <w:p w:rsidR="00740A08" w:rsidRDefault="00740A08" w:rsidP="00395A16">
      <w:pPr>
        <w:autoSpaceDE w:val="0"/>
        <w:autoSpaceDN w:val="0"/>
        <w:adjustRightInd w:val="0"/>
        <w:ind w:left="1" w:firstLine="1"/>
        <w:rPr>
          <w:rFonts w:ascii="Times New Roman" w:hAnsi="Times New Roman" w:cs="Times New Roman"/>
          <w:b/>
          <w:bCs/>
          <w:sz w:val="24"/>
          <w:szCs w:val="24"/>
        </w:rPr>
      </w:pPr>
    </w:p>
    <w:p w:rsidR="00740A08" w:rsidRDefault="00740A08" w:rsidP="00740A08">
      <w:pPr>
        <w:pStyle w:val="ListeParagraf"/>
        <w:numPr>
          <w:ilvl w:val="0"/>
          <w:numId w:val="2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Görevi gereği kendine havale edilen işleri mevzuat esaslarına göre yapar.</w:t>
      </w:r>
    </w:p>
    <w:p w:rsidR="00740A08" w:rsidRDefault="00740A08" w:rsidP="00740A08">
      <w:pPr>
        <w:pStyle w:val="ListeParagraf"/>
        <w:numPr>
          <w:ilvl w:val="0"/>
          <w:numId w:val="2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İşlerini plan ve programa bağlayarak iyi bir şekilde yapılmasını vaktinde bitirilmesini sağlar.</w:t>
      </w:r>
    </w:p>
    <w:p w:rsidR="00740A08" w:rsidRDefault="00740A08" w:rsidP="00740A08">
      <w:pPr>
        <w:pStyle w:val="ListeParagraf"/>
        <w:numPr>
          <w:ilvl w:val="0"/>
          <w:numId w:val="2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Emrindeki personele iş dağıtımı yaparak onlara görev verir ve sonuçlarını alır.</w:t>
      </w:r>
    </w:p>
    <w:p w:rsidR="008849A0" w:rsidRDefault="008849A0" w:rsidP="00740A08">
      <w:pPr>
        <w:pStyle w:val="ListeParagraf"/>
        <w:numPr>
          <w:ilvl w:val="0"/>
          <w:numId w:val="2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Müdür tarafından verilen görevleri yerine getirir.</w:t>
      </w:r>
    </w:p>
    <w:p w:rsidR="008849A0" w:rsidRPr="00740A08" w:rsidRDefault="008849A0" w:rsidP="00740A08">
      <w:pPr>
        <w:pStyle w:val="ListeParagraf"/>
        <w:numPr>
          <w:ilvl w:val="0"/>
          <w:numId w:val="25"/>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Şefliğe ait iş ve işlemlerden müdüre karşı sorumludur.</w:t>
      </w:r>
    </w:p>
    <w:p w:rsidR="002364B2" w:rsidRPr="002364B2" w:rsidRDefault="002364B2" w:rsidP="00395A16">
      <w:pPr>
        <w:autoSpaceDE w:val="0"/>
        <w:autoSpaceDN w:val="0"/>
        <w:adjustRightInd w:val="0"/>
        <w:ind w:left="1" w:firstLine="1"/>
        <w:rPr>
          <w:rFonts w:ascii="Times New Roman,Bold" w:hAnsi="Times New Roman,Bold" w:cs="Times New Roman,Bold"/>
          <w:b/>
          <w:bCs/>
          <w:sz w:val="24"/>
          <w:szCs w:val="24"/>
        </w:rPr>
      </w:pPr>
      <w:r w:rsidRPr="002364B2">
        <w:rPr>
          <w:rFonts w:ascii="Times New Roman,Bold" w:hAnsi="Times New Roman,Bold" w:cs="Times New Roman,Bold"/>
          <w:b/>
          <w:bCs/>
          <w:sz w:val="24"/>
          <w:szCs w:val="24"/>
        </w:rPr>
        <w:t xml:space="preserve"> </w:t>
      </w:r>
    </w:p>
    <w:p w:rsidR="00414BCB" w:rsidRDefault="00414BCB" w:rsidP="00395A16">
      <w:pPr>
        <w:autoSpaceDE w:val="0"/>
        <w:autoSpaceDN w:val="0"/>
        <w:adjustRightInd w:val="0"/>
        <w:ind w:left="1" w:firstLine="1"/>
        <w:rPr>
          <w:rFonts w:ascii="Times New Roman,Bold" w:hAnsi="Times New Roman,Bold" w:cs="Times New Roman,Bold"/>
          <w:b/>
          <w:bCs/>
          <w:sz w:val="24"/>
          <w:szCs w:val="24"/>
        </w:rPr>
      </w:pPr>
    </w:p>
    <w:p w:rsidR="00752EEA" w:rsidRDefault="00414BCB" w:rsidP="00395A16">
      <w:pPr>
        <w:autoSpaceDE w:val="0"/>
        <w:autoSpaceDN w:val="0"/>
        <w:adjustRightInd w:val="0"/>
        <w:ind w:left="964"/>
        <w:rPr>
          <w:rFonts w:ascii="Times New Roman" w:hAnsi="Times New Roman" w:cs="Times New Roman"/>
          <w:b/>
          <w:bCs/>
          <w:sz w:val="24"/>
          <w:szCs w:val="24"/>
        </w:rPr>
      </w:pPr>
      <w:r w:rsidRPr="002364B2">
        <w:rPr>
          <w:rFonts w:ascii="Times New Roman" w:hAnsi="Times New Roman" w:cs="Times New Roman"/>
          <w:b/>
          <w:bCs/>
          <w:sz w:val="24"/>
          <w:szCs w:val="24"/>
        </w:rPr>
        <w:t xml:space="preserve">İdari ve </w:t>
      </w:r>
      <w:proofErr w:type="gramStart"/>
      <w:r w:rsidRPr="002364B2">
        <w:rPr>
          <w:rFonts w:ascii="Times New Roman" w:hAnsi="Times New Roman" w:cs="Times New Roman"/>
          <w:b/>
          <w:bCs/>
          <w:sz w:val="24"/>
          <w:szCs w:val="24"/>
        </w:rPr>
        <w:t>Mali  İşler</w:t>
      </w:r>
      <w:proofErr w:type="gramEnd"/>
      <w:r w:rsidRPr="002364B2">
        <w:rPr>
          <w:rFonts w:ascii="Times New Roman" w:hAnsi="Times New Roman" w:cs="Times New Roman"/>
          <w:b/>
          <w:bCs/>
          <w:sz w:val="24"/>
          <w:szCs w:val="24"/>
        </w:rPr>
        <w:t xml:space="preserve"> Şube Müdürlüğü</w:t>
      </w:r>
      <w:r w:rsidR="002364B2" w:rsidRPr="002364B2">
        <w:rPr>
          <w:rFonts w:ascii="Times New Roman" w:hAnsi="Times New Roman" w:cs="Times New Roman"/>
          <w:b/>
          <w:bCs/>
          <w:sz w:val="24"/>
          <w:szCs w:val="24"/>
        </w:rPr>
        <w:t>’nün Görevleri</w:t>
      </w:r>
    </w:p>
    <w:p w:rsidR="00414BCB" w:rsidRPr="00752EEA" w:rsidRDefault="00414BCB" w:rsidP="00395A16">
      <w:pPr>
        <w:autoSpaceDE w:val="0"/>
        <w:autoSpaceDN w:val="0"/>
        <w:adjustRightInd w:val="0"/>
        <w:ind w:left="964"/>
        <w:rPr>
          <w:rFonts w:ascii="Times New Roman" w:hAnsi="Times New Roman" w:cs="Times New Roman"/>
          <w:b/>
          <w:bCs/>
          <w:sz w:val="24"/>
          <w:szCs w:val="24"/>
        </w:rPr>
      </w:pPr>
      <w:r>
        <w:rPr>
          <w:rFonts w:ascii="Times New Roman" w:hAnsi="Times New Roman" w:cs="Times New Roman"/>
          <w:b/>
          <w:bCs/>
          <w:sz w:val="24"/>
          <w:szCs w:val="24"/>
        </w:rPr>
        <w:t xml:space="preserve">MADDE </w:t>
      </w:r>
      <w:r w:rsidR="00395A16">
        <w:rPr>
          <w:rFonts w:ascii="Times New Roman" w:hAnsi="Times New Roman" w:cs="Times New Roman"/>
          <w:b/>
          <w:bCs/>
          <w:sz w:val="24"/>
          <w:szCs w:val="24"/>
        </w:rPr>
        <w:t>9</w:t>
      </w:r>
      <w:r>
        <w:rPr>
          <w:rFonts w:ascii="Times New Roman" w:hAnsi="Times New Roman" w:cs="Times New Roman"/>
          <w:b/>
          <w:bCs/>
          <w:sz w:val="24"/>
          <w:szCs w:val="24"/>
        </w:rPr>
        <w:t xml:space="preserve">- </w:t>
      </w:r>
      <w:r>
        <w:rPr>
          <w:rFonts w:ascii="Times New Roman" w:hAnsi="Times New Roman" w:cs="Times New Roman"/>
          <w:sz w:val="24"/>
          <w:szCs w:val="24"/>
        </w:rPr>
        <w:t xml:space="preserve">(1) </w:t>
      </w:r>
      <w:r w:rsidR="002364B2">
        <w:rPr>
          <w:rFonts w:ascii="Times New Roman" w:hAnsi="Times New Roman" w:cs="Times New Roman"/>
          <w:sz w:val="24"/>
          <w:szCs w:val="24"/>
        </w:rPr>
        <w:t xml:space="preserve">İdare ve Mali İşler </w:t>
      </w:r>
      <w:r w:rsidR="002364B2" w:rsidRPr="002364B2">
        <w:rPr>
          <w:rFonts w:ascii="Times New Roman" w:hAnsi="Times New Roman" w:cs="Times New Roman"/>
          <w:sz w:val="24"/>
          <w:szCs w:val="24"/>
        </w:rPr>
        <w:t>Şube</w:t>
      </w:r>
      <w:r w:rsidR="002364B2" w:rsidRPr="002364B2">
        <w:rPr>
          <w:rFonts w:ascii="Times New Roman" w:hAnsi="Times New Roman" w:cs="Times New Roman"/>
          <w:b/>
          <w:bCs/>
          <w:sz w:val="24"/>
          <w:szCs w:val="24"/>
        </w:rPr>
        <w:t xml:space="preserve"> </w:t>
      </w:r>
      <w:r w:rsidR="002364B2" w:rsidRPr="002364B2">
        <w:rPr>
          <w:rFonts w:ascii="Times New Roman" w:hAnsi="Times New Roman" w:cs="Times New Roman"/>
          <w:sz w:val="24"/>
          <w:szCs w:val="24"/>
        </w:rPr>
        <w:t>Müdürlüğü’nün Görevleri:</w:t>
      </w:r>
    </w:p>
    <w:p w:rsidR="00414BCB" w:rsidRPr="00414BCB" w:rsidRDefault="00414BCB" w:rsidP="00395A16">
      <w:pPr>
        <w:autoSpaceDE w:val="0"/>
        <w:autoSpaceDN w:val="0"/>
        <w:adjustRightInd w:val="0"/>
        <w:ind w:left="1" w:firstLine="1"/>
        <w:rPr>
          <w:rFonts w:ascii="Times New Roman,Bold" w:hAnsi="Times New Roman,Bold" w:cs="Times New Roman,Bold"/>
          <w:bCs/>
          <w:sz w:val="24"/>
          <w:szCs w:val="24"/>
        </w:rPr>
      </w:pP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Daire başkanlığını ilgilendiren bağlı tüm şube müdürlüklerini ilgilendiren konularda</w:t>
      </w:r>
    </w:p>
    <w:p w:rsidR="00414BCB" w:rsidRPr="00752EEA" w:rsidRDefault="00414BCB" w:rsidP="004F23AA">
      <w:pPr>
        <w:pStyle w:val="ListeParagraf"/>
        <w:autoSpaceDE w:val="0"/>
        <w:autoSpaceDN w:val="0"/>
        <w:adjustRightInd w:val="0"/>
        <w:spacing w:after="0" w:line="240" w:lineRule="auto"/>
        <w:ind w:left="357"/>
        <w:jc w:val="both"/>
        <w:rPr>
          <w:rFonts w:ascii="Times New Roman" w:hAnsi="Times New Roman" w:cs="Times New Roman"/>
          <w:sz w:val="24"/>
          <w:szCs w:val="24"/>
        </w:rPr>
      </w:pPr>
      <w:proofErr w:type="gramStart"/>
      <w:r w:rsidRPr="00752EEA">
        <w:rPr>
          <w:rFonts w:ascii="Times New Roman" w:hAnsi="Times New Roman" w:cs="Times New Roman"/>
          <w:sz w:val="24"/>
          <w:szCs w:val="24"/>
        </w:rPr>
        <w:t>yazışma</w:t>
      </w:r>
      <w:proofErr w:type="gramEnd"/>
      <w:r w:rsidRPr="00752EEA">
        <w:rPr>
          <w:rFonts w:ascii="Times New Roman" w:hAnsi="Times New Roman" w:cs="Times New Roman"/>
          <w:sz w:val="24"/>
          <w:szCs w:val="24"/>
        </w:rPr>
        <w:t xml:space="preserve"> işlemlerini yürütmek, Gelen-giden evrak kaydını tutmak,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Personelin izin ve rapor belgelerini düzenlemek, izinleri takip etmek,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Dosyalama ve arşivleme işlemlerini yerine getirmek,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Daire Başkanlığı ile ilgili yapılacak ihalelerde ilgili şube müdürlüğü ile teknik şartnameyi</w:t>
      </w:r>
    </w:p>
    <w:p w:rsidR="00414BCB" w:rsidRPr="00752EEA" w:rsidRDefault="00414BCB" w:rsidP="004F23AA">
      <w:pPr>
        <w:pStyle w:val="ListeParagraf"/>
        <w:autoSpaceDE w:val="0"/>
        <w:autoSpaceDN w:val="0"/>
        <w:adjustRightInd w:val="0"/>
        <w:spacing w:after="0" w:line="240" w:lineRule="auto"/>
        <w:ind w:left="357"/>
        <w:jc w:val="both"/>
        <w:rPr>
          <w:rFonts w:ascii="Times New Roman" w:hAnsi="Times New Roman" w:cs="Times New Roman"/>
          <w:sz w:val="24"/>
          <w:szCs w:val="24"/>
        </w:rPr>
      </w:pPr>
      <w:proofErr w:type="gramStart"/>
      <w:r w:rsidRPr="00752EEA">
        <w:rPr>
          <w:rFonts w:ascii="Times New Roman" w:hAnsi="Times New Roman" w:cs="Times New Roman"/>
          <w:sz w:val="24"/>
          <w:szCs w:val="24"/>
        </w:rPr>
        <w:t>hazırlamak</w:t>
      </w:r>
      <w:proofErr w:type="gramEnd"/>
      <w:r w:rsidRPr="00752EEA">
        <w:rPr>
          <w:rFonts w:ascii="Times New Roman" w:hAnsi="Times New Roman" w:cs="Times New Roman"/>
          <w:sz w:val="24"/>
          <w:szCs w:val="24"/>
        </w:rPr>
        <w:t>,</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İhale sürecinin tamamlanması ile birlikte imzalanan sözleşmede tanımlanan tüm süreçleri</w:t>
      </w:r>
      <w:r w:rsidR="00076158">
        <w:rPr>
          <w:rFonts w:ascii="Times New Roman" w:hAnsi="Times New Roman" w:cs="Times New Roman"/>
          <w:sz w:val="24"/>
          <w:szCs w:val="24"/>
        </w:rPr>
        <w:t xml:space="preserve"> </w:t>
      </w:r>
      <w:r w:rsidRPr="00752EEA">
        <w:rPr>
          <w:rFonts w:ascii="Times New Roman" w:hAnsi="Times New Roman" w:cs="Times New Roman"/>
          <w:sz w:val="24"/>
          <w:szCs w:val="24"/>
        </w:rPr>
        <w:t>ve zaman planını takip etmek,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İhalenin bitişiyle birlikte hak ediş raporunu ve alınan malın muayene kabulünü ilgili birim</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ile birlikte hazırlamak.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Harcama birimince edinilen taşınırlardan muayene ve kabulü yapılanları cins ve</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niteliklerine göre sayarak, tartarak, ölçerek teslim almak, doğrudan tüketilmeyen ve kullanıma</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verilmeyen taşınırları sorumluluğundaki ambarlarda muhafaza etmek,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Muayene ve kabul işlemi hemen yapılamayan taşınırları kontrol ederek teslim almak,</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bunların kesin kabulü yapılmadan kullanıma verilmesini önlemek,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Taşınırların giriş ve çıkışına ilişkin kayıtları tutmak, bunlara ilişkin belge ve cetvelleri</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 xml:space="preserve">düzenlemek ve taşınır yönetim hesap cetvellerini </w:t>
      </w:r>
      <w:proofErr w:type="gramStart"/>
      <w:r w:rsidRPr="00752EEA">
        <w:rPr>
          <w:rFonts w:ascii="Times New Roman" w:hAnsi="Times New Roman" w:cs="Times New Roman"/>
          <w:sz w:val="24"/>
          <w:szCs w:val="24"/>
        </w:rPr>
        <w:t>konsolide</w:t>
      </w:r>
      <w:proofErr w:type="gramEnd"/>
      <w:r w:rsidRPr="00752EEA">
        <w:rPr>
          <w:rFonts w:ascii="Times New Roman" w:hAnsi="Times New Roman" w:cs="Times New Roman"/>
          <w:sz w:val="24"/>
          <w:szCs w:val="24"/>
        </w:rPr>
        <w:t xml:space="preserve"> görevlisine göndermek,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Tüketime veya kullanıma verilmesi uygun görülen taşınırları ilgililere teslim etmek,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Taşınırların yangına, ıslanmaya, bozulmaya, çalınmaya ve benzeri tehlikelere karşı</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korunması için gerekli tedbirleri almak ve alınmasını sağlamak,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Ambarda çalınma veya olağanüstü nedenlerden dolayı meydana gelen azalmaları harcama</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yetkilisine bildirmek,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lastRenderedPageBreak/>
        <w:t>Ambar sayımını ve stok kontrolünü yapmak, harcama yetkilisince belirlenen asgarî stok</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seviyesinin altına düşen taşınırları harcama yetkilisine bildirmek,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Kullanımda bulunan dayanıklı taşınırları bulundukları yerde kontrol etmek, sayımlarını</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yapmak ve yaptırmak, malzeme ihtiyaç planlamasının yapılmasına yardımcı olmak,</w:t>
      </w:r>
    </w:p>
    <w:p w:rsidR="00414BCB" w:rsidRPr="00752EEA" w:rsidRDefault="00414BCB" w:rsidP="00395A16">
      <w:pPr>
        <w:pStyle w:val="ListeParagraf"/>
        <w:numPr>
          <w:ilvl w:val="0"/>
          <w:numId w:val="23"/>
        </w:numPr>
        <w:autoSpaceDE w:val="0"/>
        <w:autoSpaceDN w:val="0"/>
        <w:adjustRightInd w:val="0"/>
        <w:spacing w:after="0" w:line="240" w:lineRule="auto"/>
        <w:ind w:left="357" w:hanging="357"/>
        <w:jc w:val="both"/>
        <w:rPr>
          <w:rFonts w:ascii="Times New Roman" w:hAnsi="Times New Roman" w:cs="Times New Roman"/>
          <w:sz w:val="24"/>
          <w:szCs w:val="24"/>
        </w:rPr>
      </w:pPr>
      <w:r w:rsidRPr="00752EEA">
        <w:rPr>
          <w:rFonts w:ascii="Times New Roman" w:hAnsi="Times New Roman" w:cs="Times New Roman"/>
          <w:sz w:val="24"/>
          <w:szCs w:val="24"/>
        </w:rPr>
        <w:t>Kayıtlarını tuttuğu taşınırların yönetim hesabını hazırlamak ve harcama yetkilisine</w:t>
      </w:r>
      <w:r w:rsidR="00752EEA">
        <w:rPr>
          <w:rFonts w:ascii="Times New Roman" w:hAnsi="Times New Roman" w:cs="Times New Roman"/>
          <w:sz w:val="24"/>
          <w:szCs w:val="24"/>
        </w:rPr>
        <w:t xml:space="preserve"> </w:t>
      </w:r>
      <w:r w:rsidRPr="00752EEA">
        <w:rPr>
          <w:rFonts w:ascii="Times New Roman" w:hAnsi="Times New Roman" w:cs="Times New Roman"/>
          <w:sz w:val="24"/>
          <w:szCs w:val="24"/>
        </w:rPr>
        <w:t>sunmak,</w:t>
      </w:r>
    </w:p>
    <w:p w:rsidR="008E4F37" w:rsidRDefault="008E4F37" w:rsidP="00BF331C">
      <w:pPr>
        <w:pStyle w:val="ListeParagraf"/>
        <w:spacing w:after="0" w:line="240" w:lineRule="auto"/>
        <w:ind w:left="425" w:hanging="425"/>
        <w:jc w:val="both"/>
        <w:rPr>
          <w:rFonts w:ascii="Times New Roman" w:hAnsi="Times New Roman" w:cs="Times New Roman"/>
          <w:sz w:val="24"/>
          <w:szCs w:val="24"/>
        </w:rPr>
      </w:pPr>
    </w:p>
    <w:p w:rsidR="00507ABE" w:rsidRDefault="00507ABE" w:rsidP="00BF331C">
      <w:pPr>
        <w:pStyle w:val="ListeParagraf"/>
        <w:spacing w:after="0" w:line="240" w:lineRule="auto"/>
        <w:ind w:left="425" w:hanging="425"/>
        <w:jc w:val="both"/>
        <w:rPr>
          <w:rFonts w:ascii="Times New Roman" w:hAnsi="Times New Roman" w:cs="Times New Roman"/>
          <w:sz w:val="24"/>
          <w:szCs w:val="24"/>
        </w:rPr>
      </w:pPr>
    </w:p>
    <w:p w:rsidR="00507ABE" w:rsidRPr="00584FFC" w:rsidRDefault="00507ABE" w:rsidP="00BF331C">
      <w:pPr>
        <w:pStyle w:val="ListeParagraf"/>
        <w:spacing w:after="0" w:line="240" w:lineRule="auto"/>
        <w:ind w:left="425" w:hanging="425"/>
        <w:jc w:val="both"/>
        <w:rPr>
          <w:rFonts w:ascii="Times New Roman" w:hAnsi="Times New Roman" w:cs="Times New Roman"/>
          <w:sz w:val="24"/>
          <w:szCs w:val="24"/>
        </w:rPr>
      </w:pPr>
    </w:p>
    <w:p w:rsidR="008E4F37" w:rsidRPr="000F71D1" w:rsidRDefault="008E4F37" w:rsidP="00BF331C">
      <w:pPr>
        <w:pStyle w:val="Balk2"/>
        <w:spacing w:before="0" w:after="0"/>
        <w:ind w:left="0"/>
        <w:jc w:val="center"/>
        <w:rPr>
          <w:rFonts w:ascii="Times New Roman" w:eastAsia="Batang" w:hAnsi="Times New Roman" w:cs="Times New Roman"/>
          <w:color w:val="auto"/>
          <w:sz w:val="24"/>
          <w:szCs w:val="24"/>
        </w:rPr>
      </w:pPr>
      <w:r w:rsidRPr="000F71D1">
        <w:rPr>
          <w:rFonts w:ascii="Times New Roman" w:eastAsia="Batang" w:hAnsi="Times New Roman" w:cs="Times New Roman"/>
          <w:color w:val="auto"/>
          <w:sz w:val="24"/>
          <w:szCs w:val="24"/>
        </w:rPr>
        <w:t xml:space="preserve">Ruhsat </w:t>
      </w:r>
      <w:r w:rsidR="00395A16">
        <w:rPr>
          <w:rFonts w:ascii="Times New Roman" w:eastAsia="Batang" w:hAnsi="Times New Roman" w:cs="Times New Roman"/>
          <w:color w:val="auto"/>
          <w:sz w:val="24"/>
          <w:szCs w:val="24"/>
        </w:rPr>
        <w:t xml:space="preserve">İşleri </w:t>
      </w:r>
      <w:r w:rsidRPr="000F71D1">
        <w:rPr>
          <w:rFonts w:ascii="Times New Roman" w:eastAsia="Batang" w:hAnsi="Times New Roman" w:cs="Times New Roman"/>
          <w:color w:val="auto"/>
          <w:sz w:val="24"/>
          <w:szCs w:val="24"/>
        </w:rPr>
        <w:t>ve Denetim</w:t>
      </w:r>
      <w:r w:rsidR="00395A16">
        <w:rPr>
          <w:rFonts w:ascii="Times New Roman" w:eastAsia="Batang" w:hAnsi="Times New Roman" w:cs="Times New Roman"/>
          <w:color w:val="auto"/>
          <w:sz w:val="24"/>
          <w:szCs w:val="24"/>
        </w:rPr>
        <w:t xml:space="preserve"> (Kontrol)</w:t>
      </w:r>
      <w:r w:rsidRPr="000F71D1">
        <w:rPr>
          <w:rFonts w:ascii="Times New Roman" w:eastAsia="Batang" w:hAnsi="Times New Roman" w:cs="Times New Roman"/>
          <w:color w:val="auto"/>
          <w:sz w:val="24"/>
          <w:szCs w:val="24"/>
        </w:rPr>
        <w:t xml:space="preserve"> Şube Müdürlüğü’nün Görevleri</w:t>
      </w:r>
    </w:p>
    <w:p w:rsidR="008E4F37" w:rsidRPr="00584FFC" w:rsidRDefault="0024314D" w:rsidP="004656A6">
      <w:pPr>
        <w:widowControl w:val="0"/>
        <w:ind w:left="964"/>
        <w:rPr>
          <w:rFonts w:ascii="Times New Roman" w:hAnsi="Times New Roman" w:cs="Times New Roman"/>
          <w:sz w:val="24"/>
          <w:szCs w:val="24"/>
        </w:rPr>
      </w:pPr>
      <w:r>
        <w:rPr>
          <w:rFonts w:ascii="Times New Roman" w:eastAsia="Batang" w:hAnsi="Times New Roman" w:cs="Times New Roman"/>
          <w:b/>
          <w:bCs/>
          <w:sz w:val="24"/>
          <w:szCs w:val="24"/>
        </w:rPr>
        <w:t xml:space="preserve">MADDE </w:t>
      </w:r>
      <w:r w:rsidR="00395A16">
        <w:rPr>
          <w:rFonts w:ascii="Times New Roman" w:eastAsia="Batang" w:hAnsi="Times New Roman" w:cs="Times New Roman"/>
          <w:b/>
          <w:bCs/>
          <w:sz w:val="24"/>
          <w:szCs w:val="24"/>
        </w:rPr>
        <w:t>10</w:t>
      </w:r>
      <w:r w:rsidR="008E4F37" w:rsidRPr="00584FFC">
        <w:rPr>
          <w:rFonts w:ascii="Times New Roman" w:eastAsia="Batang" w:hAnsi="Times New Roman" w:cs="Times New Roman"/>
          <w:b/>
          <w:bCs/>
          <w:sz w:val="24"/>
          <w:szCs w:val="24"/>
        </w:rPr>
        <w:t xml:space="preserve">- </w:t>
      </w:r>
      <w:r w:rsidR="008E4F37" w:rsidRPr="00584FFC">
        <w:rPr>
          <w:rFonts w:ascii="Times New Roman" w:eastAsia="Batang" w:hAnsi="Times New Roman" w:cs="Times New Roman"/>
          <w:sz w:val="24"/>
          <w:szCs w:val="24"/>
        </w:rPr>
        <w:t>(1)</w:t>
      </w:r>
      <w:r w:rsidR="008E4F37" w:rsidRPr="00584FFC">
        <w:rPr>
          <w:rFonts w:ascii="Times New Roman" w:eastAsia="Batang" w:hAnsi="Times New Roman" w:cs="Times New Roman"/>
          <w:b/>
          <w:bCs/>
          <w:sz w:val="24"/>
          <w:szCs w:val="24"/>
        </w:rPr>
        <w:t xml:space="preserve"> </w:t>
      </w:r>
      <w:r w:rsidR="008E4F37" w:rsidRPr="00584FFC">
        <w:rPr>
          <w:rFonts w:ascii="Times New Roman" w:eastAsia="Batang" w:hAnsi="Times New Roman" w:cs="Times New Roman"/>
          <w:sz w:val="24"/>
          <w:szCs w:val="24"/>
        </w:rPr>
        <w:t>Ruhsat ve Denetim</w:t>
      </w:r>
      <w:r w:rsidR="008E4F37" w:rsidRPr="00584FFC">
        <w:rPr>
          <w:rFonts w:ascii="Times New Roman" w:hAnsi="Times New Roman" w:cs="Times New Roman"/>
          <w:sz w:val="24"/>
          <w:szCs w:val="24"/>
        </w:rPr>
        <w:t xml:space="preserve"> Şube Müdürlüğü’nün Görevleri:</w:t>
      </w:r>
    </w:p>
    <w:p w:rsidR="008E4F37" w:rsidRPr="00584FFC" w:rsidRDefault="008E4F37" w:rsidP="00BF331C">
      <w:pPr>
        <w:widowControl w:val="0"/>
        <w:rPr>
          <w:rFonts w:ascii="Times New Roman" w:hAnsi="Times New Roman" w:cs="Times New Roman"/>
          <w:sz w:val="24"/>
          <w:szCs w:val="24"/>
        </w:rPr>
      </w:pPr>
    </w:p>
    <w:p w:rsidR="00A204BD" w:rsidRDefault="00A204BD" w:rsidP="00BF331C">
      <w:pPr>
        <w:numPr>
          <w:ilvl w:val="3"/>
          <w:numId w:val="16"/>
        </w:numPr>
        <w:ind w:left="426" w:hanging="426"/>
        <w:rPr>
          <w:rFonts w:ascii="Times New Roman" w:hAnsi="Times New Roman" w:cs="Times New Roman"/>
          <w:sz w:val="24"/>
          <w:szCs w:val="24"/>
        </w:rPr>
      </w:pPr>
      <w:r w:rsidRPr="00A204BD">
        <w:rPr>
          <w:rFonts w:ascii="Times New Roman" w:hAnsi="Times New Roman" w:cs="Times New Roman"/>
          <w:sz w:val="24"/>
          <w:szCs w:val="24"/>
        </w:rPr>
        <w:t>Büyükşehir belediyesi tarafından yapılan veya işletilen alanlardaki işyerlerini, büyükşehir belediyesinin sorumluluğunda bulunan alanlarda işletilen yerleri ruhsatlandırmak.</w:t>
      </w:r>
      <w:r w:rsidR="008849A0">
        <w:rPr>
          <w:rFonts w:ascii="Times New Roman" w:hAnsi="Times New Roman" w:cs="Times New Roman"/>
          <w:sz w:val="24"/>
          <w:szCs w:val="24"/>
        </w:rPr>
        <w:t>(</w:t>
      </w:r>
      <w:r w:rsidR="008849A0" w:rsidRPr="008849A0">
        <w:rPr>
          <w:rFonts w:ascii="Times New Roman" w:hAnsi="Times New Roman" w:cs="Times New Roman"/>
          <w:b/>
          <w:sz w:val="24"/>
          <w:szCs w:val="24"/>
        </w:rPr>
        <w:t>5216 Sayılı Kanunun 7/d md.)</w:t>
      </w:r>
      <w:r w:rsidRPr="00A204BD">
        <w:rPr>
          <w:rFonts w:ascii="Times New Roman" w:hAnsi="Times New Roman" w:cs="Times New Roman"/>
          <w:sz w:val="24"/>
          <w:szCs w:val="24"/>
        </w:rPr>
        <w:t xml:space="preserve">  </w:t>
      </w:r>
    </w:p>
    <w:p w:rsidR="00A204BD" w:rsidRPr="00FA5823" w:rsidRDefault="00A204BD" w:rsidP="00BF331C">
      <w:pPr>
        <w:numPr>
          <w:ilvl w:val="3"/>
          <w:numId w:val="16"/>
        </w:numPr>
        <w:ind w:left="426" w:hanging="426"/>
        <w:rPr>
          <w:rFonts w:ascii="Times New Roman" w:hAnsi="Times New Roman" w:cs="Times New Roman"/>
          <w:b/>
          <w:sz w:val="24"/>
          <w:szCs w:val="24"/>
        </w:rPr>
      </w:pPr>
      <w:r w:rsidRPr="00A204BD">
        <w:rPr>
          <w:rFonts w:ascii="Times New Roman" w:hAnsi="Times New Roman" w:cs="Times New Roman"/>
          <w:sz w:val="24"/>
          <w:szCs w:val="24"/>
        </w:rPr>
        <w:t>Gıda ile ilgili olanlar dâhil birinci sınıf gayrisıhhî müesseseleri ruhsatlandırmak.</w:t>
      </w:r>
      <w:r w:rsidR="00FA5823">
        <w:rPr>
          <w:rFonts w:ascii="Times New Roman" w:hAnsi="Times New Roman" w:cs="Times New Roman"/>
          <w:sz w:val="24"/>
          <w:szCs w:val="24"/>
        </w:rPr>
        <w:t>(</w:t>
      </w:r>
      <w:r w:rsidR="00FA5823" w:rsidRPr="00FA5823">
        <w:rPr>
          <w:rFonts w:ascii="Times New Roman" w:hAnsi="Times New Roman" w:cs="Times New Roman"/>
          <w:b/>
          <w:sz w:val="24"/>
          <w:szCs w:val="24"/>
        </w:rPr>
        <w:t>5216 Sayılı Kanunun 7/j md.)</w:t>
      </w:r>
      <w:r w:rsidRPr="00FA5823">
        <w:rPr>
          <w:rFonts w:ascii="Times New Roman" w:hAnsi="Times New Roman" w:cs="Times New Roman"/>
          <w:b/>
          <w:sz w:val="24"/>
          <w:szCs w:val="24"/>
        </w:rPr>
        <w:t xml:space="preserve"> </w:t>
      </w:r>
    </w:p>
    <w:p w:rsidR="00A201F6" w:rsidRDefault="00A204BD" w:rsidP="00BF331C">
      <w:pPr>
        <w:numPr>
          <w:ilvl w:val="3"/>
          <w:numId w:val="16"/>
        </w:numPr>
        <w:ind w:left="426" w:hanging="426"/>
        <w:rPr>
          <w:rFonts w:ascii="Times New Roman" w:hAnsi="Times New Roman" w:cs="Times New Roman"/>
          <w:sz w:val="24"/>
          <w:szCs w:val="24"/>
        </w:rPr>
      </w:pPr>
      <w:r w:rsidRPr="00A204BD">
        <w:rPr>
          <w:rFonts w:ascii="Times New Roman" w:hAnsi="Times New Roman" w:cs="Times New Roman"/>
          <w:sz w:val="24"/>
          <w:szCs w:val="24"/>
        </w:rPr>
        <w:t>Yolcu terminalleri ile kapalı ve açık otoparkları ruhsatlandırmak.</w:t>
      </w:r>
      <w:r w:rsidR="00FA5823">
        <w:rPr>
          <w:rFonts w:ascii="Times New Roman" w:hAnsi="Times New Roman" w:cs="Times New Roman"/>
          <w:sz w:val="24"/>
          <w:szCs w:val="24"/>
        </w:rPr>
        <w:t>(</w:t>
      </w:r>
      <w:r w:rsidR="00FA5823" w:rsidRPr="00FA5823">
        <w:rPr>
          <w:rFonts w:ascii="Times New Roman" w:hAnsi="Times New Roman" w:cs="Times New Roman"/>
          <w:b/>
          <w:sz w:val="24"/>
          <w:szCs w:val="24"/>
        </w:rPr>
        <w:t>5216 Sayılı Kanunun</w:t>
      </w:r>
      <w:r w:rsidR="00FA5823">
        <w:rPr>
          <w:rFonts w:ascii="Times New Roman" w:hAnsi="Times New Roman" w:cs="Times New Roman"/>
          <w:sz w:val="24"/>
          <w:szCs w:val="24"/>
        </w:rPr>
        <w:t xml:space="preserve"> </w:t>
      </w:r>
      <w:r w:rsidR="00FA5823" w:rsidRPr="00FA5823">
        <w:rPr>
          <w:rFonts w:ascii="Times New Roman" w:hAnsi="Times New Roman" w:cs="Times New Roman"/>
          <w:b/>
          <w:sz w:val="24"/>
          <w:szCs w:val="24"/>
        </w:rPr>
        <w:t>7/l md.)</w:t>
      </w:r>
      <w:r>
        <w:rPr>
          <w:rFonts w:ascii="Times New Roman" w:hAnsi="Times New Roman" w:cs="Times New Roman"/>
          <w:sz w:val="24"/>
          <w:szCs w:val="24"/>
        </w:rPr>
        <w:t xml:space="preserve"> </w:t>
      </w:r>
    </w:p>
    <w:p w:rsidR="00A204BD" w:rsidRDefault="004D3A16" w:rsidP="00BF331C">
      <w:pPr>
        <w:ind w:left="425" w:hanging="425"/>
        <w:rPr>
          <w:rFonts w:ascii="Times New Roman" w:hAnsi="Times New Roman" w:cs="Times New Roman"/>
          <w:sz w:val="24"/>
          <w:szCs w:val="24"/>
        </w:rPr>
      </w:pPr>
      <w:r>
        <w:rPr>
          <w:rFonts w:ascii="Times New Roman" w:hAnsi="Times New Roman" w:cs="Times New Roman"/>
          <w:sz w:val="24"/>
          <w:szCs w:val="24"/>
        </w:rPr>
        <w:t xml:space="preserve">ç)  </w:t>
      </w:r>
      <w:r w:rsidR="00A204BD">
        <w:rPr>
          <w:rFonts w:ascii="Times New Roman" w:hAnsi="Times New Roman" w:cs="Times New Roman"/>
          <w:sz w:val="24"/>
          <w:szCs w:val="24"/>
        </w:rPr>
        <w:t xml:space="preserve"> </w:t>
      </w:r>
      <w:r w:rsidR="00A204BD" w:rsidRPr="00A204BD">
        <w:rPr>
          <w:rFonts w:ascii="Times New Roman" w:hAnsi="Times New Roman" w:cs="Times New Roman"/>
          <w:sz w:val="24"/>
          <w:szCs w:val="24"/>
        </w:rPr>
        <w:t xml:space="preserve">Her çeşit toptancı hallerini ve mezbahaları yapmak, yaptırmak, işletmek veya işlettirmek, </w:t>
      </w:r>
      <w:r w:rsidR="00A204BD">
        <w:rPr>
          <w:rFonts w:ascii="Times New Roman" w:hAnsi="Times New Roman" w:cs="Times New Roman"/>
          <w:sz w:val="24"/>
          <w:szCs w:val="24"/>
        </w:rPr>
        <w:t xml:space="preserve"> </w:t>
      </w:r>
      <w:r w:rsidR="00A204BD" w:rsidRPr="00A204BD">
        <w:rPr>
          <w:rFonts w:ascii="Times New Roman" w:hAnsi="Times New Roman" w:cs="Times New Roman"/>
          <w:sz w:val="24"/>
          <w:szCs w:val="24"/>
        </w:rPr>
        <w:t xml:space="preserve">imar planında gösterilen yerlerde yapılacak olan özel hal ve mezbahaları ruhsatlandırmak ve denetlemek. </w:t>
      </w:r>
      <w:proofErr w:type="gramStart"/>
      <w:r w:rsidR="00F5544A">
        <w:rPr>
          <w:rFonts w:ascii="Times New Roman" w:hAnsi="Times New Roman" w:cs="Times New Roman"/>
          <w:sz w:val="24"/>
          <w:szCs w:val="24"/>
        </w:rPr>
        <w:t>(</w:t>
      </w:r>
      <w:proofErr w:type="gramEnd"/>
    </w:p>
    <w:p w:rsidR="004D3A16" w:rsidRDefault="00A204BD" w:rsidP="00BF331C">
      <w:pPr>
        <w:numPr>
          <w:ilvl w:val="3"/>
          <w:numId w:val="16"/>
        </w:numPr>
        <w:ind w:left="426" w:hanging="426"/>
        <w:rPr>
          <w:rFonts w:ascii="Times New Roman" w:hAnsi="Times New Roman" w:cs="Times New Roman"/>
          <w:sz w:val="24"/>
          <w:szCs w:val="24"/>
        </w:rPr>
      </w:pPr>
      <w:r w:rsidRPr="00A204BD">
        <w:rPr>
          <w:rFonts w:ascii="Times New Roman" w:hAnsi="Times New Roman" w:cs="Times New Roman"/>
          <w:sz w:val="24"/>
          <w:szCs w:val="24"/>
        </w:rPr>
        <w:t>Akaryakıt, LPG</w:t>
      </w:r>
      <w:r w:rsidR="009F5549">
        <w:rPr>
          <w:rFonts w:ascii="Times New Roman" w:hAnsi="Times New Roman" w:cs="Times New Roman"/>
          <w:sz w:val="24"/>
          <w:szCs w:val="24"/>
        </w:rPr>
        <w:t>(Sıvılaştırılmış Petrol Gazı) LNG (Sıvılaştırılmış Doğalgaz)</w:t>
      </w:r>
      <w:r w:rsidRPr="00A204BD">
        <w:rPr>
          <w:rFonts w:ascii="Times New Roman" w:hAnsi="Times New Roman" w:cs="Times New Roman"/>
          <w:sz w:val="24"/>
          <w:szCs w:val="24"/>
        </w:rPr>
        <w:t xml:space="preserve"> ve </w:t>
      </w:r>
      <w:proofErr w:type="gramStart"/>
      <w:r w:rsidRPr="00A204BD">
        <w:rPr>
          <w:rFonts w:ascii="Times New Roman" w:hAnsi="Times New Roman" w:cs="Times New Roman"/>
          <w:sz w:val="24"/>
          <w:szCs w:val="24"/>
        </w:rPr>
        <w:t>CNG  istasyonlarına</w:t>
      </w:r>
      <w:proofErr w:type="gramEnd"/>
      <w:r w:rsidRPr="00A204BD">
        <w:rPr>
          <w:rFonts w:ascii="Times New Roman" w:hAnsi="Times New Roman" w:cs="Times New Roman"/>
          <w:sz w:val="24"/>
          <w:szCs w:val="24"/>
        </w:rPr>
        <w:t xml:space="preserve"> Plan Görüşü vermek, Avan Proje onayı yapmak ve ruhsat düzenlemek.</w:t>
      </w:r>
      <w:r w:rsidR="009F5549">
        <w:rPr>
          <w:rFonts w:ascii="Times New Roman" w:hAnsi="Times New Roman" w:cs="Times New Roman"/>
          <w:sz w:val="24"/>
          <w:szCs w:val="24"/>
        </w:rPr>
        <w:t xml:space="preserve"> </w:t>
      </w:r>
      <w:r w:rsidR="009F5549" w:rsidRPr="009F5549">
        <w:rPr>
          <w:rFonts w:ascii="Times New Roman" w:hAnsi="Times New Roman" w:cs="Times New Roman"/>
          <w:b/>
          <w:sz w:val="24"/>
          <w:szCs w:val="24"/>
        </w:rPr>
        <w:t>(5393 Sayılı Kanunun 80 md.)</w:t>
      </w:r>
      <w:r w:rsidRPr="00A204BD">
        <w:rPr>
          <w:rFonts w:ascii="Times New Roman" w:hAnsi="Times New Roman" w:cs="Times New Roman"/>
          <w:sz w:val="24"/>
          <w:szCs w:val="24"/>
        </w:rPr>
        <w:t xml:space="preserve"> </w:t>
      </w:r>
    </w:p>
    <w:p w:rsidR="00722F0C" w:rsidRDefault="00722F0C" w:rsidP="00BF331C">
      <w:pPr>
        <w:numPr>
          <w:ilvl w:val="3"/>
          <w:numId w:val="16"/>
        </w:numPr>
        <w:ind w:left="426" w:hanging="426"/>
        <w:rPr>
          <w:rFonts w:ascii="Times New Roman" w:hAnsi="Times New Roman" w:cs="Times New Roman"/>
          <w:sz w:val="24"/>
          <w:szCs w:val="24"/>
        </w:rPr>
      </w:pPr>
      <w:r>
        <w:rPr>
          <w:rFonts w:ascii="Times New Roman" w:hAnsi="Times New Roman" w:cs="Times New Roman"/>
          <w:sz w:val="24"/>
          <w:szCs w:val="24"/>
        </w:rPr>
        <w:t>1.Sınıf Gayrisıhhi müesseselere çalışma ruhsatı vermek amacıyla kurulan Manisa Büyükşehir Belediye Başkanlığı inceleme kurulunun sekreteryalık görevini yürütmek.</w:t>
      </w:r>
    </w:p>
    <w:p w:rsidR="00722F0C" w:rsidRDefault="00722F0C" w:rsidP="00BF331C">
      <w:pPr>
        <w:numPr>
          <w:ilvl w:val="3"/>
          <w:numId w:val="16"/>
        </w:numPr>
        <w:ind w:left="426" w:hanging="426"/>
        <w:rPr>
          <w:rFonts w:ascii="Times New Roman" w:hAnsi="Times New Roman" w:cs="Times New Roman"/>
          <w:sz w:val="24"/>
          <w:szCs w:val="24"/>
        </w:rPr>
      </w:pPr>
      <w:r>
        <w:rPr>
          <w:rFonts w:ascii="Times New Roman" w:hAnsi="Times New Roman" w:cs="Times New Roman"/>
          <w:sz w:val="24"/>
          <w:szCs w:val="24"/>
        </w:rPr>
        <w:t xml:space="preserve">Gerek denetimlerdeki tespitlerde gerekse müdürlüğe gelen şikayetler neticesinde insan sağlığına zarar veren, çevre kirliliğine </w:t>
      </w:r>
      <w:r w:rsidR="00135F08">
        <w:rPr>
          <w:rFonts w:ascii="Times New Roman" w:hAnsi="Times New Roman" w:cs="Times New Roman"/>
          <w:sz w:val="24"/>
          <w:szCs w:val="24"/>
        </w:rPr>
        <w:t xml:space="preserve">yol açan, yangın, </w:t>
      </w:r>
      <w:proofErr w:type="gramStart"/>
      <w:r w:rsidR="00135F08">
        <w:rPr>
          <w:rFonts w:ascii="Times New Roman" w:hAnsi="Times New Roman" w:cs="Times New Roman"/>
          <w:sz w:val="24"/>
          <w:szCs w:val="24"/>
        </w:rPr>
        <w:t>patlama ,genel</w:t>
      </w:r>
      <w:proofErr w:type="gramEnd"/>
      <w:r w:rsidR="00135F08">
        <w:rPr>
          <w:rFonts w:ascii="Times New Roman" w:hAnsi="Times New Roman" w:cs="Times New Roman"/>
          <w:sz w:val="24"/>
          <w:szCs w:val="24"/>
        </w:rPr>
        <w:t xml:space="preserve"> güvenlik, iş güvenliği, işçi sağlığı, trafik ve karayolları, imar kat mülkiyeti ve doğanın korunmasıyla ilgili düzenlemelere aykırı davranan işyerlerine mevzuat hükümlerine göre işlem yapmak, olumsuzlukların giderilmemesi durumunda, faaliyetten men etmek.</w:t>
      </w:r>
    </w:p>
    <w:p w:rsidR="00135F08" w:rsidRDefault="00135F08" w:rsidP="00BF331C">
      <w:pPr>
        <w:numPr>
          <w:ilvl w:val="3"/>
          <w:numId w:val="16"/>
        </w:numPr>
        <w:ind w:left="426" w:hanging="426"/>
        <w:rPr>
          <w:rFonts w:ascii="Times New Roman" w:hAnsi="Times New Roman" w:cs="Times New Roman"/>
          <w:sz w:val="24"/>
          <w:szCs w:val="24"/>
        </w:rPr>
      </w:pPr>
      <w:r>
        <w:rPr>
          <w:rFonts w:ascii="Times New Roman" w:hAnsi="Times New Roman" w:cs="Times New Roman"/>
          <w:sz w:val="24"/>
          <w:szCs w:val="24"/>
        </w:rPr>
        <w:t>İşyeri Açma ve Çalışma Ruhsatı iptali için başvuruda bulunan işletmecilerin gerekli denetim ve işlemlerini yaparak işletmecisini ve ilgili kurumları bilgilendirmek.</w:t>
      </w:r>
    </w:p>
    <w:p w:rsidR="00207F02" w:rsidRDefault="00135F08" w:rsidP="00BF331C">
      <w:pPr>
        <w:numPr>
          <w:ilvl w:val="3"/>
          <w:numId w:val="16"/>
        </w:numPr>
        <w:ind w:left="426" w:hanging="426"/>
        <w:rPr>
          <w:rFonts w:ascii="Times New Roman" w:hAnsi="Times New Roman" w:cs="Times New Roman"/>
          <w:sz w:val="24"/>
          <w:szCs w:val="24"/>
        </w:rPr>
      </w:pPr>
      <w:r>
        <w:rPr>
          <w:rFonts w:ascii="Times New Roman" w:hAnsi="Times New Roman" w:cs="Times New Roman"/>
          <w:sz w:val="24"/>
          <w:szCs w:val="24"/>
        </w:rPr>
        <w:t>Büyükşehir yetki alanındaki her tür işletmenin, işyeri açma ve çalışma ruhsat denetimini</w:t>
      </w:r>
      <w:r w:rsidR="00207F02">
        <w:rPr>
          <w:rFonts w:ascii="Times New Roman" w:hAnsi="Times New Roman" w:cs="Times New Roman"/>
          <w:sz w:val="24"/>
          <w:szCs w:val="24"/>
        </w:rPr>
        <w:t xml:space="preserve"> yapmak.</w:t>
      </w:r>
    </w:p>
    <w:p w:rsidR="00207F02" w:rsidRDefault="00CB3AAD" w:rsidP="00BF331C">
      <w:pPr>
        <w:numPr>
          <w:ilvl w:val="3"/>
          <w:numId w:val="16"/>
        </w:numPr>
        <w:ind w:left="426" w:hanging="426"/>
        <w:rPr>
          <w:rFonts w:ascii="Times New Roman" w:hAnsi="Times New Roman" w:cs="Times New Roman"/>
          <w:sz w:val="24"/>
          <w:szCs w:val="24"/>
        </w:rPr>
      </w:pPr>
      <w:r>
        <w:rPr>
          <w:rFonts w:ascii="Times New Roman" w:hAnsi="Times New Roman" w:cs="Times New Roman"/>
          <w:sz w:val="24"/>
          <w:szCs w:val="24"/>
        </w:rPr>
        <w:t>6585 Sayılı Kanununun 5. Maddesinin 7.nci fıkrasına göre, Alışveriş merkezlerinin ruhsatlandırılması.</w:t>
      </w:r>
    </w:p>
    <w:p w:rsidR="00CB3AAD" w:rsidRDefault="00CB3AAD" w:rsidP="00BF331C">
      <w:pPr>
        <w:numPr>
          <w:ilvl w:val="3"/>
          <w:numId w:val="16"/>
        </w:numPr>
        <w:ind w:left="426" w:hanging="426"/>
        <w:rPr>
          <w:rFonts w:ascii="Times New Roman" w:hAnsi="Times New Roman" w:cs="Times New Roman"/>
          <w:sz w:val="24"/>
          <w:szCs w:val="24"/>
        </w:rPr>
      </w:pPr>
      <w:r>
        <w:rPr>
          <w:rFonts w:ascii="Times New Roman" w:hAnsi="Times New Roman" w:cs="Times New Roman"/>
          <w:sz w:val="24"/>
          <w:szCs w:val="24"/>
        </w:rPr>
        <w:t>Hizmet içi eğitim almak ve uygulamak.</w:t>
      </w:r>
    </w:p>
    <w:p w:rsidR="00CB3AAD" w:rsidRDefault="00CB3AAD" w:rsidP="00BF331C">
      <w:pPr>
        <w:numPr>
          <w:ilvl w:val="3"/>
          <w:numId w:val="16"/>
        </w:numPr>
        <w:ind w:left="426" w:hanging="426"/>
        <w:rPr>
          <w:rFonts w:ascii="Times New Roman" w:hAnsi="Times New Roman" w:cs="Times New Roman"/>
          <w:sz w:val="24"/>
          <w:szCs w:val="24"/>
        </w:rPr>
      </w:pPr>
      <w:r>
        <w:rPr>
          <w:rFonts w:ascii="Times New Roman" w:hAnsi="Times New Roman" w:cs="Times New Roman"/>
          <w:sz w:val="24"/>
          <w:szCs w:val="24"/>
        </w:rPr>
        <w:t>Daire Başkanlığı tarafından verilen diğer görevleri yerine getirmek.</w:t>
      </w:r>
    </w:p>
    <w:p w:rsidR="00FA0063" w:rsidRDefault="00191C16" w:rsidP="001D3C54">
      <w:pPr>
        <w:ind w:left="426"/>
        <w:rPr>
          <w:rFonts w:ascii="Times New Roman" w:hAnsi="Times New Roman" w:cs="Times New Roman"/>
          <w:sz w:val="24"/>
          <w:szCs w:val="24"/>
        </w:rPr>
      </w:pPr>
      <w:r>
        <w:rPr>
          <w:rFonts w:ascii="Times New Roman" w:hAnsi="Times New Roman" w:cs="Times New Roman"/>
          <w:sz w:val="24"/>
          <w:szCs w:val="24"/>
        </w:rPr>
        <w:t xml:space="preserve">               </w:t>
      </w:r>
    </w:p>
    <w:p w:rsidR="001D3C54" w:rsidRPr="0015403A" w:rsidRDefault="00191C16" w:rsidP="00FA0063">
      <w:pPr>
        <w:ind w:left="426"/>
        <w:jc w:val="center"/>
        <w:rPr>
          <w:rFonts w:ascii="Times New Roman" w:hAnsi="Times New Roman" w:cs="Times New Roman"/>
          <w:b/>
          <w:color w:val="000000" w:themeColor="text1"/>
          <w:sz w:val="24"/>
          <w:szCs w:val="24"/>
        </w:rPr>
      </w:pPr>
      <w:r w:rsidRPr="0015403A">
        <w:rPr>
          <w:rFonts w:ascii="Times New Roman" w:hAnsi="Times New Roman" w:cs="Times New Roman"/>
          <w:b/>
          <w:color w:val="000000" w:themeColor="text1"/>
          <w:sz w:val="24"/>
          <w:szCs w:val="24"/>
        </w:rPr>
        <w:t>Çevre Denetim Şube Müdürlüğü</w:t>
      </w:r>
      <w:r w:rsidR="00FA0063" w:rsidRPr="0015403A">
        <w:rPr>
          <w:rFonts w:ascii="Times New Roman" w:hAnsi="Times New Roman" w:cs="Times New Roman"/>
          <w:b/>
          <w:color w:val="000000" w:themeColor="text1"/>
          <w:sz w:val="24"/>
          <w:szCs w:val="24"/>
        </w:rPr>
        <w:t>’nün Görevleri</w:t>
      </w:r>
    </w:p>
    <w:p w:rsidR="001D3C54" w:rsidRPr="0015403A" w:rsidRDefault="001D3C54" w:rsidP="001D3C54">
      <w:pPr>
        <w:pStyle w:val="GvdeMetni"/>
        <w:tabs>
          <w:tab w:val="left" w:pos="10206"/>
        </w:tabs>
        <w:spacing w:before="9"/>
        <w:ind w:left="851" w:right="684" w:firstLine="142"/>
        <w:rPr>
          <w:color w:val="000000" w:themeColor="text1"/>
          <w:spacing w:val="-2"/>
        </w:rPr>
      </w:pPr>
      <w:r w:rsidRPr="0015403A">
        <w:rPr>
          <w:b/>
          <w:color w:val="000000" w:themeColor="text1"/>
          <w:spacing w:val="-2"/>
          <w:w w:val="105"/>
        </w:rPr>
        <w:t>MADDE 11-</w:t>
      </w:r>
      <w:r w:rsidRPr="0015403A">
        <w:rPr>
          <w:color w:val="000000" w:themeColor="text1"/>
        </w:rPr>
        <w:t>Çevre Denetimi Şube Müdürlüğü'nün</w:t>
      </w:r>
      <w:r w:rsidRPr="0015403A">
        <w:rPr>
          <w:color w:val="000000" w:themeColor="text1"/>
          <w:spacing w:val="20"/>
        </w:rPr>
        <w:t xml:space="preserve"> </w:t>
      </w:r>
      <w:r w:rsidRPr="0015403A">
        <w:rPr>
          <w:color w:val="000000" w:themeColor="text1"/>
        </w:rPr>
        <w:t>Görev, Yetki</w:t>
      </w:r>
      <w:r w:rsidRPr="0015403A">
        <w:rPr>
          <w:color w:val="000000" w:themeColor="text1"/>
          <w:spacing w:val="-2"/>
        </w:rPr>
        <w:t xml:space="preserve"> </w:t>
      </w:r>
      <w:r w:rsidRPr="0015403A">
        <w:rPr>
          <w:color w:val="000000" w:themeColor="text1"/>
        </w:rPr>
        <w:t xml:space="preserve">ve </w:t>
      </w:r>
      <w:r w:rsidRPr="0015403A">
        <w:rPr>
          <w:color w:val="000000" w:themeColor="text1"/>
          <w:spacing w:val="-2"/>
        </w:rPr>
        <w:t>Sorumlulukları</w:t>
      </w:r>
    </w:p>
    <w:p w:rsidR="00FA0063" w:rsidRPr="0015403A" w:rsidRDefault="00FA0063" w:rsidP="001D3C54">
      <w:pPr>
        <w:pStyle w:val="GvdeMetni"/>
        <w:tabs>
          <w:tab w:val="left" w:pos="10206"/>
        </w:tabs>
        <w:spacing w:before="9"/>
        <w:ind w:left="851" w:right="684" w:firstLine="142"/>
        <w:rPr>
          <w:color w:val="000000" w:themeColor="text1"/>
          <w:spacing w:val="-2"/>
        </w:rPr>
      </w:pPr>
    </w:p>
    <w:p w:rsidR="001D3C54" w:rsidRPr="0015403A" w:rsidRDefault="001D3C54" w:rsidP="00D85D84">
      <w:pPr>
        <w:pStyle w:val="GvdeMetni"/>
        <w:widowControl w:val="0"/>
        <w:numPr>
          <w:ilvl w:val="0"/>
          <w:numId w:val="26"/>
        </w:numPr>
        <w:tabs>
          <w:tab w:val="left" w:pos="10206"/>
        </w:tabs>
        <w:autoSpaceDE w:val="0"/>
        <w:autoSpaceDN w:val="0"/>
        <w:spacing w:before="9" w:after="0"/>
        <w:ind w:right="-2"/>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Hava Kalitesi Yönetimine ilişkin ilimizde kurulu hava kalitesi izleme istasyonları marifetiyle hava kalitesinin takibi ile Çevre, Şehircilik ve İklim Değişikliği İl Müdürlüğü ile koordineli Temiz Hava Eylem Planını hazırlamak, hava kalitesine yönelik istatistiki çalışmaları yürütmek,</w:t>
      </w:r>
    </w:p>
    <w:p w:rsidR="001D3C54" w:rsidRPr="0015403A" w:rsidRDefault="001D3C54" w:rsidP="00D85D84">
      <w:pPr>
        <w:pStyle w:val="GvdeMetni"/>
        <w:widowControl w:val="0"/>
        <w:numPr>
          <w:ilvl w:val="0"/>
          <w:numId w:val="26"/>
        </w:numPr>
        <w:tabs>
          <w:tab w:val="left" w:pos="10206"/>
        </w:tabs>
        <w:autoSpaceDE w:val="0"/>
        <w:autoSpaceDN w:val="0"/>
        <w:spacing w:before="9" w:after="0"/>
        <w:ind w:right="-2"/>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lastRenderedPageBreak/>
        <w:t>Sorumluluk alanındaki kalitesiz ve kaçak yakıtın önlemesi kapsamında denetim ve kontrol faaliyetlerini yürütmek, numuneler alıp analiz yaptırmak,</w:t>
      </w:r>
    </w:p>
    <w:p w:rsidR="001D3C54" w:rsidRPr="0015403A" w:rsidRDefault="001D3C54" w:rsidP="00D85D84">
      <w:pPr>
        <w:pStyle w:val="GvdeMetni"/>
        <w:widowControl w:val="0"/>
        <w:numPr>
          <w:ilvl w:val="0"/>
          <w:numId w:val="26"/>
        </w:numPr>
        <w:tabs>
          <w:tab w:val="left" w:pos="10206"/>
        </w:tabs>
        <w:autoSpaceDE w:val="0"/>
        <w:autoSpaceDN w:val="0"/>
        <w:spacing w:before="9" w:after="0"/>
        <w:ind w:right="-2"/>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Çevresel Gürültü Kontrol Yönetmeliği kapsamında Çevre Kanunu uyarınca yetki devri yapılması halinde Bakanlıkça belirlenen usuller çerçevesinde bu Yönetmeliğin uygulanmasına yönelik izleme ve denetim faaliyetlerini gerçekleştirmekle,</w:t>
      </w:r>
    </w:p>
    <w:p w:rsidR="001D3C54" w:rsidRPr="0015403A" w:rsidRDefault="001D3C54" w:rsidP="00D85D84">
      <w:pPr>
        <w:pStyle w:val="GvdeMetni"/>
        <w:widowControl w:val="0"/>
        <w:numPr>
          <w:ilvl w:val="0"/>
          <w:numId w:val="26"/>
        </w:numPr>
        <w:tabs>
          <w:tab w:val="left" w:pos="10206"/>
        </w:tabs>
        <w:autoSpaceDE w:val="0"/>
        <w:autoSpaceDN w:val="0"/>
        <w:spacing w:before="9" w:after="0"/>
        <w:ind w:right="-2"/>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2872 sayılı Çevre Kanunu ile bu Kanuna dayanılarak çıkarılan Isınmadan Kaynaklanan Hava Kirliliği Kontrol Yönetmeliği ilgili hükümlerine ilişkin tebliğlere, genelgelere vb. mevzuata göre verilen görevleri yapmak,</w:t>
      </w:r>
    </w:p>
    <w:p w:rsidR="001D3C54" w:rsidRPr="0015403A" w:rsidRDefault="001D3C54" w:rsidP="00D85D84">
      <w:pPr>
        <w:pStyle w:val="GvdeMetni"/>
        <w:widowControl w:val="0"/>
        <w:numPr>
          <w:ilvl w:val="0"/>
          <w:numId w:val="26"/>
        </w:numPr>
        <w:tabs>
          <w:tab w:val="left" w:pos="10206"/>
        </w:tabs>
        <w:autoSpaceDE w:val="0"/>
        <w:autoSpaceDN w:val="0"/>
        <w:spacing w:before="9" w:after="0"/>
        <w:ind w:right="-2"/>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Çevre ve çevre sağlığının korunmasına ilişkin olarak rutin veya şikâyete istinaden yapılan kontrol veya denetimlerde, kirlenmeye sebep olan kişi, kurum veya kuruluşlar hakkında yetki çerçevesinde gerekli yasal ve idari işlemleri uygulamak, yapılan kontrol veya denetimlerde tespit edilen yetki dışı konularda ise yetkili birimlere veya ilgili kurumlara gerekli bildirimleri yapmak,</w:t>
      </w:r>
    </w:p>
    <w:p w:rsidR="001D3C54" w:rsidRPr="0015403A" w:rsidRDefault="001D3C54" w:rsidP="00D85D84">
      <w:pPr>
        <w:pStyle w:val="GvdeMetni"/>
        <w:widowControl w:val="0"/>
        <w:numPr>
          <w:ilvl w:val="0"/>
          <w:numId w:val="26"/>
        </w:numPr>
        <w:tabs>
          <w:tab w:val="left" w:pos="10206"/>
        </w:tabs>
        <w:autoSpaceDE w:val="0"/>
        <w:autoSpaceDN w:val="0"/>
        <w:spacing w:before="9" w:after="0"/>
        <w:ind w:right="-2"/>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Sürdürülebilir kalkınma ilkesine uygun olarak; çevrenin korunması, geliştirilmesi, iyileştirilmesi ve temizlenmesi konularında etüt, plan, proje ve laboratuvar çalışmaları yapmak veya yaptırmak,</w:t>
      </w:r>
    </w:p>
    <w:p w:rsidR="001D3C54" w:rsidRPr="0015403A" w:rsidRDefault="001D3C54" w:rsidP="00D85D84">
      <w:pPr>
        <w:pStyle w:val="ListeParagraf"/>
        <w:widowControl w:val="0"/>
        <w:numPr>
          <w:ilvl w:val="0"/>
          <w:numId w:val="26"/>
        </w:numPr>
        <w:tabs>
          <w:tab w:val="left" w:pos="851"/>
        </w:tabs>
        <w:autoSpaceDE w:val="0"/>
        <w:autoSpaceDN w:val="0"/>
        <w:spacing w:after="0" w:line="240" w:lineRule="auto"/>
        <w:ind w:right="-2"/>
        <w:jc w:val="both"/>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 xml:space="preserve">Çevre ile ilgili değişik konulardaki </w:t>
      </w:r>
      <w:proofErr w:type="gramStart"/>
      <w:r w:rsidRPr="0015403A">
        <w:rPr>
          <w:rFonts w:ascii="Times New Roman" w:hAnsi="Times New Roman" w:cs="Times New Roman"/>
          <w:color w:val="000000" w:themeColor="text1"/>
          <w:sz w:val="24"/>
          <w:szCs w:val="24"/>
        </w:rPr>
        <w:t>şikayet</w:t>
      </w:r>
      <w:proofErr w:type="gramEnd"/>
      <w:r w:rsidRPr="0015403A">
        <w:rPr>
          <w:rFonts w:ascii="Times New Roman" w:hAnsi="Times New Roman" w:cs="Times New Roman"/>
          <w:color w:val="000000" w:themeColor="text1"/>
          <w:sz w:val="24"/>
          <w:szCs w:val="24"/>
        </w:rPr>
        <w:t xml:space="preserve"> ve talepleri değerlendirmek, gereğinin yapılması için ilgili görülen kişi, kurum, kuruluş ve işletmelere sorunu ileterek gereğinin yapılmasını sağlamak,</w:t>
      </w:r>
    </w:p>
    <w:p w:rsidR="001D3C54" w:rsidRPr="0015403A" w:rsidRDefault="001D3C54" w:rsidP="00D85D84">
      <w:pPr>
        <w:pStyle w:val="ListeParagraf"/>
        <w:widowControl w:val="0"/>
        <w:numPr>
          <w:ilvl w:val="0"/>
          <w:numId w:val="26"/>
        </w:numPr>
        <w:tabs>
          <w:tab w:val="left" w:pos="851"/>
        </w:tabs>
        <w:autoSpaceDE w:val="0"/>
        <w:autoSpaceDN w:val="0"/>
        <w:spacing w:after="0" w:line="240" w:lineRule="auto"/>
        <w:ind w:right="-2"/>
        <w:jc w:val="both"/>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Müdürlüğün işlevleri ile ilgili Üst Makamın istediği raporları hazırlamak, bu raporları hazırlamak için inceleme ve araştırmalar</w:t>
      </w:r>
      <w:r w:rsidRPr="0015403A">
        <w:rPr>
          <w:rFonts w:ascii="Times New Roman" w:hAnsi="Times New Roman" w:cs="Times New Roman"/>
          <w:color w:val="000000" w:themeColor="text1"/>
          <w:spacing w:val="40"/>
          <w:sz w:val="24"/>
          <w:szCs w:val="24"/>
        </w:rPr>
        <w:t xml:space="preserve"> </w:t>
      </w:r>
      <w:r w:rsidRPr="0015403A">
        <w:rPr>
          <w:rFonts w:ascii="Times New Roman" w:hAnsi="Times New Roman" w:cs="Times New Roman"/>
          <w:color w:val="000000" w:themeColor="text1"/>
          <w:sz w:val="24"/>
          <w:szCs w:val="24"/>
        </w:rPr>
        <w:t>yapmak,</w:t>
      </w:r>
    </w:p>
    <w:p w:rsidR="001D3C54" w:rsidRPr="0015403A" w:rsidRDefault="001D3C54" w:rsidP="00D85D84">
      <w:pPr>
        <w:pStyle w:val="ListeParagraf"/>
        <w:widowControl w:val="0"/>
        <w:numPr>
          <w:ilvl w:val="0"/>
          <w:numId w:val="26"/>
        </w:numPr>
        <w:tabs>
          <w:tab w:val="left" w:pos="851"/>
        </w:tabs>
        <w:autoSpaceDE w:val="0"/>
        <w:autoSpaceDN w:val="0"/>
        <w:spacing w:after="0" w:line="240" w:lineRule="auto"/>
        <w:ind w:right="-2"/>
        <w:jc w:val="both"/>
        <w:rPr>
          <w:rFonts w:ascii="Times New Roman" w:hAnsi="Times New Roman" w:cs="Times New Roman"/>
          <w:b/>
          <w:color w:val="000000" w:themeColor="text1"/>
          <w:sz w:val="24"/>
          <w:szCs w:val="24"/>
        </w:rPr>
      </w:pPr>
      <w:r w:rsidRPr="0015403A">
        <w:rPr>
          <w:rFonts w:ascii="Times New Roman" w:hAnsi="Times New Roman" w:cs="Times New Roman"/>
          <w:color w:val="000000" w:themeColor="text1"/>
          <w:sz w:val="24"/>
          <w:szCs w:val="24"/>
        </w:rPr>
        <w:t>Müdürlüğünün bütçe teklifini hazırlamak, gerçekleştirme görevlisi olarak iş ve işlemleri yapmak,</w:t>
      </w:r>
    </w:p>
    <w:p w:rsidR="001D3C54" w:rsidRPr="0015403A" w:rsidRDefault="001D3C54" w:rsidP="00D85D84">
      <w:pPr>
        <w:pStyle w:val="ListeParagraf"/>
        <w:widowControl w:val="0"/>
        <w:numPr>
          <w:ilvl w:val="0"/>
          <w:numId w:val="26"/>
        </w:numPr>
        <w:tabs>
          <w:tab w:val="left" w:pos="851"/>
        </w:tabs>
        <w:autoSpaceDE w:val="0"/>
        <w:autoSpaceDN w:val="0"/>
        <w:spacing w:after="0" w:line="240" w:lineRule="auto"/>
        <w:ind w:right="-2"/>
        <w:jc w:val="both"/>
        <w:rPr>
          <w:rFonts w:ascii="Times New Roman" w:hAnsi="Times New Roman" w:cs="Times New Roman"/>
          <w:b/>
          <w:color w:val="000000" w:themeColor="text1"/>
          <w:sz w:val="24"/>
          <w:szCs w:val="24"/>
        </w:rPr>
      </w:pPr>
      <w:r w:rsidRPr="0015403A">
        <w:rPr>
          <w:rFonts w:ascii="Times New Roman" w:hAnsi="Times New Roman" w:cs="Times New Roman"/>
          <w:color w:val="000000" w:themeColor="text1"/>
          <w:sz w:val="24"/>
          <w:szCs w:val="24"/>
        </w:rPr>
        <w:t>Birim tarafından sunulan hizmetler ile ilgili faaliyet raporları hazırlamak ve üst makama sunmak, sunulan hizmetler ile ilgili belirlenen hedeflerin gerçekleşme durumlarını izlemek ve üst makama rapor etmek.</w:t>
      </w:r>
    </w:p>
    <w:p w:rsidR="001D3C54" w:rsidRPr="0015403A" w:rsidRDefault="001D3C54" w:rsidP="00D85D84">
      <w:pPr>
        <w:pStyle w:val="ListeParagraf"/>
        <w:widowControl w:val="0"/>
        <w:numPr>
          <w:ilvl w:val="0"/>
          <w:numId w:val="26"/>
        </w:numPr>
        <w:tabs>
          <w:tab w:val="left" w:pos="851"/>
        </w:tabs>
        <w:autoSpaceDE w:val="0"/>
        <w:autoSpaceDN w:val="0"/>
        <w:spacing w:after="0" w:line="240" w:lineRule="auto"/>
        <w:ind w:right="-2"/>
        <w:jc w:val="both"/>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Yukarıda anılan Kanun ve hükümleri ile beraber Çevre ve Toplum Sağlığı</w:t>
      </w:r>
      <w:r w:rsidRPr="0015403A">
        <w:rPr>
          <w:rFonts w:ascii="Times New Roman" w:hAnsi="Times New Roman" w:cs="Times New Roman"/>
          <w:color w:val="000000" w:themeColor="text1"/>
          <w:spacing w:val="80"/>
          <w:sz w:val="24"/>
          <w:szCs w:val="24"/>
        </w:rPr>
        <w:t xml:space="preserve"> </w:t>
      </w:r>
      <w:r w:rsidRPr="0015403A">
        <w:rPr>
          <w:rFonts w:ascii="Times New Roman" w:hAnsi="Times New Roman" w:cs="Times New Roman"/>
          <w:color w:val="000000" w:themeColor="text1"/>
          <w:sz w:val="24"/>
          <w:szCs w:val="24"/>
        </w:rPr>
        <w:t xml:space="preserve">Konularında gerekli iş ve işlemleri yapmak, yaptırmak ve kentsel paydaşlarımız olan kurumlar ile ortak görevleri yürütmek, komisyon toplantılarına katılım sağlamak, </w:t>
      </w:r>
    </w:p>
    <w:p w:rsidR="001D3C54" w:rsidRPr="0015403A" w:rsidRDefault="001D3C54" w:rsidP="00D85D84">
      <w:pPr>
        <w:pStyle w:val="ListeParagraf"/>
        <w:widowControl w:val="0"/>
        <w:numPr>
          <w:ilvl w:val="0"/>
          <w:numId w:val="26"/>
        </w:numPr>
        <w:tabs>
          <w:tab w:val="left" w:pos="851"/>
        </w:tabs>
        <w:autoSpaceDE w:val="0"/>
        <w:autoSpaceDN w:val="0"/>
        <w:spacing w:after="0" w:line="240" w:lineRule="auto"/>
        <w:ind w:right="-2"/>
        <w:jc w:val="both"/>
        <w:rPr>
          <w:rFonts w:ascii="Times New Roman" w:hAnsi="Times New Roman" w:cs="Times New Roman"/>
          <w:b/>
          <w:color w:val="000000" w:themeColor="text1"/>
          <w:sz w:val="24"/>
          <w:szCs w:val="24"/>
        </w:rPr>
      </w:pPr>
      <w:r w:rsidRPr="0015403A">
        <w:rPr>
          <w:rFonts w:ascii="Times New Roman" w:hAnsi="Times New Roman" w:cs="Times New Roman"/>
          <w:color w:val="000000" w:themeColor="text1"/>
          <w:sz w:val="24"/>
          <w:szCs w:val="24"/>
        </w:rPr>
        <w:t>İş Programını Belediyenin Stratejik plan ve performans programı ve faaliyet raporları hazırlamak ve yürütmek,</w:t>
      </w:r>
    </w:p>
    <w:p w:rsidR="001D3C54" w:rsidRPr="0015403A" w:rsidRDefault="001D3C54" w:rsidP="00D85D84">
      <w:pPr>
        <w:pStyle w:val="ListeParagraf"/>
        <w:widowControl w:val="0"/>
        <w:numPr>
          <w:ilvl w:val="0"/>
          <w:numId w:val="26"/>
        </w:numPr>
        <w:tabs>
          <w:tab w:val="left" w:pos="851"/>
        </w:tabs>
        <w:autoSpaceDE w:val="0"/>
        <w:autoSpaceDN w:val="0"/>
        <w:spacing w:after="0" w:line="240" w:lineRule="auto"/>
        <w:ind w:right="-2"/>
        <w:jc w:val="both"/>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Yukarıda bahsedilen Kanun ve Yönetmelik hükümleri doğrultusunda, gerekli yazışmaların ve sekretarya iş ve işlemlerin yürütülmesini sağlamak,</w:t>
      </w:r>
    </w:p>
    <w:p w:rsidR="00191C16" w:rsidRPr="0015403A" w:rsidRDefault="00191C16" w:rsidP="00D85D84">
      <w:pPr>
        <w:pStyle w:val="ListeParagraf"/>
        <w:widowControl w:val="0"/>
        <w:numPr>
          <w:ilvl w:val="0"/>
          <w:numId w:val="26"/>
        </w:numPr>
        <w:tabs>
          <w:tab w:val="left" w:pos="851"/>
        </w:tabs>
        <w:autoSpaceDE w:val="0"/>
        <w:autoSpaceDN w:val="0"/>
        <w:spacing w:after="0" w:line="240" w:lineRule="auto"/>
        <w:ind w:right="-2"/>
        <w:jc w:val="both"/>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 xml:space="preserve"> Daire Başkanının verdiği diğer </w:t>
      </w:r>
      <w:proofErr w:type="gramStart"/>
      <w:r w:rsidRPr="0015403A">
        <w:rPr>
          <w:rFonts w:ascii="Times New Roman" w:hAnsi="Times New Roman" w:cs="Times New Roman"/>
          <w:color w:val="000000" w:themeColor="text1"/>
          <w:sz w:val="24"/>
          <w:szCs w:val="24"/>
        </w:rPr>
        <w:t>görevleri  yerine</w:t>
      </w:r>
      <w:proofErr w:type="gramEnd"/>
      <w:r w:rsidRPr="0015403A">
        <w:rPr>
          <w:rFonts w:ascii="Times New Roman" w:hAnsi="Times New Roman" w:cs="Times New Roman"/>
          <w:color w:val="000000" w:themeColor="text1"/>
          <w:sz w:val="24"/>
          <w:szCs w:val="24"/>
        </w:rPr>
        <w:t xml:space="preserve"> getirmek,</w:t>
      </w:r>
    </w:p>
    <w:p w:rsidR="00191C16" w:rsidRPr="0015403A" w:rsidRDefault="00191C16" w:rsidP="00D85D84">
      <w:pPr>
        <w:ind w:right="-2"/>
        <w:rPr>
          <w:rFonts w:ascii="Times New Roman" w:hAnsi="Times New Roman" w:cs="Times New Roman"/>
          <w:color w:val="000000" w:themeColor="text1"/>
          <w:sz w:val="24"/>
          <w:szCs w:val="24"/>
        </w:rPr>
      </w:pPr>
    </w:p>
    <w:p w:rsidR="001D3C54" w:rsidRPr="0015403A" w:rsidRDefault="001D3C54" w:rsidP="001D3C54">
      <w:pPr>
        <w:ind w:left="426"/>
        <w:rPr>
          <w:rFonts w:ascii="Times New Roman" w:hAnsi="Times New Roman" w:cs="Times New Roman"/>
          <w:color w:val="000000" w:themeColor="text1"/>
          <w:sz w:val="24"/>
          <w:szCs w:val="24"/>
        </w:rPr>
      </w:pPr>
    </w:p>
    <w:p w:rsidR="00722F0C" w:rsidRPr="0015403A" w:rsidRDefault="00722F0C" w:rsidP="00207F02">
      <w:pPr>
        <w:rPr>
          <w:rFonts w:ascii="Times New Roman" w:hAnsi="Times New Roman" w:cs="Times New Roman"/>
          <w:color w:val="000000" w:themeColor="text1"/>
          <w:sz w:val="24"/>
          <w:szCs w:val="24"/>
        </w:rPr>
      </w:pPr>
    </w:p>
    <w:p w:rsidR="00DF7345" w:rsidRPr="0015403A" w:rsidRDefault="0084160D" w:rsidP="00722F0C">
      <w:pPr>
        <w:pStyle w:val="ListeParagraf"/>
        <w:autoSpaceDE w:val="0"/>
        <w:autoSpaceDN w:val="0"/>
        <w:adjustRightInd w:val="0"/>
        <w:ind w:left="2880"/>
        <w:rPr>
          <w:rFonts w:ascii="Times New Roman,Bold" w:hAnsi="Times New Roman,Bold" w:cs="Times New Roman,Bold"/>
          <w:b/>
          <w:bCs/>
          <w:color w:val="000000" w:themeColor="text1"/>
          <w:sz w:val="24"/>
          <w:szCs w:val="24"/>
        </w:rPr>
      </w:pPr>
      <w:r w:rsidRPr="0015403A">
        <w:rPr>
          <w:rFonts w:ascii="Times New Roman,Bold" w:hAnsi="Times New Roman,Bold" w:cs="Times New Roman,Bold"/>
          <w:b/>
          <w:bCs/>
          <w:color w:val="000000" w:themeColor="text1"/>
          <w:sz w:val="24"/>
          <w:szCs w:val="24"/>
        </w:rPr>
        <w:t xml:space="preserve">                                 </w:t>
      </w:r>
    </w:p>
    <w:p w:rsidR="007D1CDA" w:rsidRPr="0015403A" w:rsidRDefault="007D1CDA" w:rsidP="00DF7345">
      <w:pPr>
        <w:rPr>
          <w:rFonts w:ascii="Times New Roman" w:hAnsi="Times New Roman" w:cs="Times New Roman"/>
          <w:color w:val="000000" w:themeColor="text1"/>
          <w:sz w:val="24"/>
          <w:szCs w:val="24"/>
        </w:rPr>
      </w:pPr>
    </w:p>
    <w:p w:rsidR="0084160D" w:rsidRPr="0015403A" w:rsidRDefault="0084160D" w:rsidP="00A32428">
      <w:pPr>
        <w:pStyle w:val="Balk2"/>
        <w:spacing w:before="0" w:after="0"/>
        <w:ind w:left="0"/>
        <w:jc w:val="center"/>
        <w:rPr>
          <w:rFonts w:ascii="Times New Roman" w:hAnsi="Times New Roman" w:cs="Times New Roman"/>
          <w:color w:val="000000" w:themeColor="text1"/>
          <w:sz w:val="24"/>
          <w:szCs w:val="24"/>
        </w:rPr>
      </w:pPr>
      <w:bookmarkStart w:id="8" w:name="_Toc185384498"/>
    </w:p>
    <w:p w:rsidR="008E4F37" w:rsidRPr="0015403A" w:rsidRDefault="008E4F37" w:rsidP="00A32428">
      <w:pPr>
        <w:pStyle w:val="Balk2"/>
        <w:spacing w:before="0" w:after="0"/>
        <w:ind w:left="0"/>
        <w:jc w:val="center"/>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ÜÇÜNCÜ BÖLÜM</w:t>
      </w:r>
    </w:p>
    <w:p w:rsidR="008E4F37" w:rsidRPr="0015403A" w:rsidRDefault="008E4F37" w:rsidP="00A32428">
      <w:pPr>
        <w:jc w:val="center"/>
        <w:rPr>
          <w:rFonts w:ascii="Times New Roman" w:eastAsia="Batang" w:hAnsi="Times New Roman" w:cs="Times New Roman"/>
          <w:b/>
          <w:bCs/>
          <w:color w:val="000000" w:themeColor="text1"/>
          <w:sz w:val="24"/>
          <w:szCs w:val="24"/>
        </w:rPr>
      </w:pPr>
      <w:r w:rsidRPr="0015403A">
        <w:rPr>
          <w:rFonts w:ascii="Times New Roman" w:eastAsia="Batang" w:hAnsi="Times New Roman" w:cs="Times New Roman"/>
          <w:b/>
          <w:bCs/>
          <w:color w:val="000000" w:themeColor="text1"/>
          <w:sz w:val="24"/>
          <w:szCs w:val="24"/>
        </w:rPr>
        <w:t>Görev, Yetki ve Sorumluluklar</w:t>
      </w:r>
    </w:p>
    <w:p w:rsidR="008E4F37" w:rsidRPr="0015403A" w:rsidRDefault="008E4F37" w:rsidP="00A32428">
      <w:pPr>
        <w:pStyle w:val="Balk2"/>
        <w:spacing w:before="0" w:after="0"/>
        <w:ind w:left="0"/>
        <w:rPr>
          <w:rFonts w:ascii="Times New Roman" w:eastAsia="Batang" w:hAnsi="Times New Roman"/>
          <w:color w:val="000000" w:themeColor="text1"/>
          <w:sz w:val="24"/>
          <w:szCs w:val="24"/>
        </w:rPr>
      </w:pPr>
    </w:p>
    <w:p w:rsidR="008E4F37" w:rsidRPr="0015403A" w:rsidRDefault="008E4F37" w:rsidP="00E86546">
      <w:pPr>
        <w:pStyle w:val="Balk2"/>
        <w:spacing w:before="0" w:after="0"/>
        <w:ind w:left="0"/>
        <w:jc w:val="center"/>
        <w:rPr>
          <w:rFonts w:ascii="Times New Roman" w:eastAsia="Batang" w:hAnsi="Times New Roman" w:cs="Times New Roman"/>
          <w:color w:val="000000" w:themeColor="text1"/>
          <w:sz w:val="24"/>
          <w:szCs w:val="24"/>
        </w:rPr>
      </w:pPr>
      <w:r w:rsidRPr="0015403A">
        <w:rPr>
          <w:rFonts w:ascii="Times New Roman" w:eastAsia="Batang" w:hAnsi="Times New Roman" w:cs="Times New Roman"/>
          <w:color w:val="000000" w:themeColor="text1"/>
          <w:sz w:val="24"/>
          <w:szCs w:val="24"/>
        </w:rPr>
        <w:t>Çevre Koruma</w:t>
      </w:r>
      <w:r w:rsidR="007D1CDA" w:rsidRPr="0015403A">
        <w:rPr>
          <w:rFonts w:ascii="Times New Roman" w:eastAsia="Batang" w:hAnsi="Times New Roman" w:cs="Times New Roman"/>
          <w:color w:val="000000" w:themeColor="text1"/>
          <w:sz w:val="24"/>
          <w:szCs w:val="24"/>
        </w:rPr>
        <w:t xml:space="preserve"> ve Kontrol Dairesi Başkanının Görev, Yetki ve S</w:t>
      </w:r>
      <w:r w:rsidRPr="0015403A">
        <w:rPr>
          <w:rFonts w:ascii="Times New Roman" w:eastAsia="Batang" w:hAnsi="Times New Roman" w:cs="Times New Roman"/>
          <w:color w:val="000000" w:themeColor="text1"/>
          <w:sz w:val="24"/>
          <w:szCs w:val="24"/>
        </w:rPr>
        <w:t>orumlulukları</w:t>
      </w:r>
      <w:bookmarkEnd w:id="8"/>
    </w:p>
    <w:p w:rsidR="008E4F37" w:rsidRPr="0015403A" w:rsidRDefault="008E4F37" w:rsidP="00BF331C">
      <w:pPr>
        <w:widowControl w:val="0"/>
        <w:ind w:left="964"/>
        <w:rPr>
          <w:rFonts w:ascii="Times New Roman" w:eastAsia="Batang" w:hAnsi="Times New Roman" w:cs="Times New Roman"/>
          <w:color w:val="000000" w:themeColor="text1"/>
          <w:sz w:val="24"/>
          <w:szCs w:val="24"/>
        </w:rPr>
      </w:pPr>
      <w:r w:rsidRPr="0015403A">
        <w:rPr>
          <w:rFonts w:ascii="Times New Roman" w:eastAsia="Batang" w:hAnsi="Times New Roman" w:cs="Times New Roman"/>
          <w:b/>
          <w:bCs/>
          <w:color w:val="000000" w:themeColor="text1"/>
          <w:sz w:val="24"/>
          <w:szCs w:val="24"/>
        </w:rPr>
        <w:t>MADDE 1</w:t>
      </w:r>
      <w:r w:rsidR="001D3C54" w:rsidRPr="0015403A">
        <w:rPr>
          <w:rFonts w:ascii="Times New Roman" w:eastAsia="Batang" w:hAnsi="Times New Roman" w:cs="Times New Roman"/>
          <w:b/>
          <w:bCs/>
          <w:color w:val="000000" w:themeColor="text1"/>
          <w:sz w:val="24"/>
          <w:szCs w:val="24"/>
        </w:rPr>
        <w:t>2</w:t>
      </w:r>
      <w:r w:rsidRPr="0015403A">
        <w:rPr>
          <w:rFonts w:ascii="Times New Roman" w:eastAsia="Batang" w:hAnsi="Times New Roman" w:cs="Times New Roman"/>
          <w:b/>
          <w:bCs/>
          <w:color w:val="000000" w:themeColor="text1"/>
          <w:sz w:val="24"/>
          <w:szCs w:val="24"/>
        </w:rPr>
        <w:t xml:space="preserve">- </w:t>
      </w:r>
      <w:r w:rsidRPr="0015403A">
        <w:rPr>
          <w:rFonts w:ascii="Times New Roman" w:eastAsia="Batang" w:hAnsi="Times New Roman" w:cs="Times New Roman"/>
          <w:color w:val="000000" w:themeColor="text1"/>
          <w:sz w:val="24"/>
          <w:szCs w:val="24"/>
        </w:rPr>
        <w:t>(1)</w:t>
      </w:r>
      <w:r w:rsidRPr="0015403A">
        <w:rPr>
          <w:rFonts w:ascii="Times New Roman" w:eastAsia="Batang" w:hAnsi="Times New Roman" w:cs="Times New Roman"/>
          <w:b/>
          <w:bCs/>
          <w:color w:val="000000" w:themeColor="text1"/>
          <w:sz w:val="24"/>
          <w:szCs w:val="24"/>
        </w:rPr>
        <w:t xml:space="preserve"> </w:t>
      </w:r>
      <w:r w:rsidRPr="0015403A">
        <w:rPr>
          <w:rFonts w:ascii="Times New Roman" w:eastAsia="Batang" w:hAnsi="Times New Roman" w:cs="Times New Roman"/>
          <w:color w:val="000000" w:themeColor="text1"/>
          <w:sz w:val="24"/>
          <w:szCs w:val="24"/>
        </w:rPr>
        <w:t>Çevre Koruma ve Kontrol Dairesi Başkanı,</w:t>
      </w:r>
    </w:p>
    <w:p w:rsidR="008E4F37" w:rsidRPr="0015403A" w:rsidRDefault="008E4F37" w:rsidP="00A32428">
      <w:pPr>
        <w:widowControl w:val="0"/>
        <w:rPr>
          <w:rFonts w:ascii="Times New Roman" w:eastAsia="Batang" w:hAnsi="Times New Roman" w:cs="Times New Roman"/>
          <w:color w:val="000000" w:themeColor="text1"/>
          <w:sz w:val="24"/>
          <w:szCs w:val="24"/>
        </w:rPr>
      </w:pPr>
    </w:p>
    <w:p w:rsidR="00212242" w:rsidRPr="0015403A" w:rsidRDefault="00212242" w:rsidP="00641E56">
      <w:pPr>
        <w:pStyle w:val="NormalWeb"/>
        <w:numPr>
          <w:ilvl w:val="0"/>
          <w:numId w:val="18"/>
        </w:numPr>
        <w:spacing w:before="0" w:beforeAutospacing="0" w:after="0" w:afterAutospacing="0"/>
        <w:ind w:left="357" w:hanging="357"/>
        <w:rPr>
          <w:rFonts w:ascii="Times New Roman" w:hAnsi="Times New Roman" w:cs="Times New Roman"/>
          <w:color w:val="000000" w:themeColor="text1"/>
          <w:sz w:val="24"/>
          <w:szCs w:val="24"/>
        </w:rPr>
      </w:pPr>
      <w:bookmarkStart w:id="9" w:name="_Toc185384499"/>
      <w:r w:rsidRPr="0015403A">
        <w:rPr>
          <w:rFonts w:ascii="Times New Roman" w:hAnsi="Times New Roman" w:cs="Times New Roman"/>
          <w:color w:val="000000" w:themeColor="text1"/>
          <w:sz w:val="24"/>
          <w:szCs w:val="24"/>
        </w:rPr>
        <w:t>Dairesine bağlı birimlerin çalışmalarını Stratejik Plan ve Performans Programı çerçevesinde koordine etmek,</w:t>
      </w:r>
    </w:p>
    <w:p w:rsidR="00212242" w:rsidRPr="0015403A" w:rsidRDefault="00212242" w:rsidP="00641E56">
      <w:pPr>
        <w:pStyle w:val="NormalWeb"/>
        <w:numPr>
          <w:ilvl w:val="0"/>
          <w:numId w:val="18"/>
        </w:numPr>
        <w:spacing w:before="0" w:beforeAutospacing="0" w:after="0" w:afterAutospacing="0"/>
        <w:ind w:left="357" w:hanging="357"/>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lastRenderedPageBreak/>
        <w:t>Biriminde yapılan iş ve işlemlerin hazırlanan iş süreçlerine uygun olarak yapılmasını sağlamak,</w:t>
      </w:r>
    </w:p>
    <w:p w:rsidR="00212242" w:rsidRPr="0015403A" w:rsidRDefault="00212242" w:rsidP="00641E56">
      <w:pPr>
        <w:pStyle w:val="NormalWeb"/>
        <w:numPr>
          <w:ilvl w:val="0"/>
          <w:numId w:val="18"/>
        </w:numPr>
        <w:spacing w:before="0" w:beforeAutospacing="0" w:after="0" w:afterAutospacing="0"/>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Harcama yetkilisi olarak her yıl iş ve işlemlerin amaçlara, malî yönetim ilkelerine, kontrol düzenlemelerine ve mevzuata uygun bir şekilde gerçekleştirmek ve iç kontrol güvence beyanını düzenleyerek birim faaliyet raporlarına eklemek,</w:t>
      </w:r>
    </w:p>
    <w:p w:rsidR="00212242" w:rsidRPr="0015403A" w:rsidRDefault="00732441" w:rsidP="00732441">
      <w:pPr>
        <w:pStyle w:val="NormalWeb"/>
        <w:spacing w:before="0" w:beforeAutospacing="0" w:after="0" w:afterAutospacing="0"/>
        <w:ind w:left="425" w:hanging="425"/>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 xml:space="preserve">ç) </w:t>
      </w:r>
      <w:r w:rsidR="00212242" w:rsidRPr="0015403A">
        <w:rPr>
          <w:rFonts w:ascii="Times New Roman" w:hAnsi="Times New Roman" w:cs="Times New Roman"/>
          <w:color w:val="000000" w:themeColor="text1"/>
          <w:sz w:val="24"/>
          <w:szCs w:val="24"/>
        </w:rPr>
        <w:t>Birimle ilgili mevzuatı, yenilikleri, teknik gelişmeleri takip etmek ve uygulanmasını sağlamak,</w:t>
      </w:r>
    </w:p>
    <w:p w:rsidR="00212242" w:rsidRPr="0015403A" w:rsidRDefault="00212242" w:rsidP="00641E56">
      <w:pPr>
        <w:pStyle w:val="NormalWeb"/>
        <w:numPr>
          <w:ilvl w:val="0"/>
          <w:numId w:val="18"/>
        </w:numPr>
        <w:spacing w:before="0" w:beforeAutospacing="0" w:after="0" w:afterAutospacing="0"/>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İç ve dış denetçilere bilgi ve belge akışını sağlamak,</w:t>
      </w:r>
    </w:p>
    <w:p w:rsidR="00212242" w:rsidRPr="0015403A" w:rsidRDefault="00212242" w:rsidP="00641E56">
      <w:pPr>
        <w:pStyle w:val="NormalWeb"/>
        <w:numPr>
          <w:ilvl w:val="0"/>
          <w:numId w:val="18"/>
        </w:numPr>
        <w:spacing w:before="0" w:beforeAutospacing="0" w:after="0" w:afterAutospacing="0"/>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Birim faaliyetlerinin periyodik olarak raporlanmasını sağlamak,</w:t>
      </w:r>
    </w:p>
    <w:p w:rsidR="00212242" w:rsidRPr="0015403A" w:rsidRDefault="00212242" w:rsidP="00641E56">
      <w:pPr>
        <w:pStyle w:val="NormalWeb"/>
        <w:numPr>
          <w:ilvl w:val="0"/>
          <w:numId w:val="18"/>
        </w:numPr>
        <w:spacing w:before="0" w:beforeAutospacing="0" w:after="0" w:afterAutospacing="0"/>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Üst yönetimce istenen ve mevzuat ile öngörülen kurul ve komisyonlara katılmak ve/veya talep edilen personelin görevlendirilmesini sağlamak,</w:t>
      </w:r>
    </w:p>
    <w:p w:rsidR="00212242" w:rsidRPr="0015403A" w:rsidRDefault="00212242" w:rsidP="00641E56">
      <w:pPr>
        <w:pStyle w:val="NormalWeb"/>
        <w:numPr>
          <w:ilvl w:val="0"/>
          <w:numId w:val="18"/>
        </w:numPr>
        <w:spacing w:before="0" w:beforeAutospacing="0" w:after="0" w:afterAutospacing="0"/>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Birimini temsilen toplantılara katılmak, birim içinde düzenli ve planlı toplantılar yapılmasını sağlamak,</w:t>
      </w:r>
    </w:p>
    <w:p w:rsidR="00732441" w:rsidRPr="0015403A" w:rsidRDefault="00732441" w:rsidP="00732441">
      <w:pPr>
        <w:pStyle w:val="NormalWeb"/>
        <w:spacing w:before="0" w:beforeAutospacing="0" w:after="0" w:afterAutospacing="0"/>
        <w:ind w:left="425" w:hanging="425"/>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 xml:space="preserve">ğ) </w:t>
      </w:r>
      <w:r w:rsidR="00212242" w:rsidRPr="0015403A">
        <w:rPr>
          <w:rFonts w:ascii="Times New Roman" w:hAnsi="Times New Roman" w:cs="Times New Roman"/>
          <w:color w:val="000000" w:themeColor="text1"/>
          <w:sz w:val="24"/>
          <w:szCs w:val="24"/>
        </w:rPr>
        <w:t>Görevlerini yerine getirirken birim içinde ve diğer birimlerle işbirliği ve uyum içinde çalışılmasını sağlamak,</w:t>
      </w:r>
    </w:p>
    <w:p w:rsidR="00732441" w:rsidRPr="0015403A" w:rsidRDefault="00212242" w:rsidP="00732441">
      <w:pPr>
        <w:pStyle w:val="NormalWeb"/>
        <w:numPr>
          <w:ilvl w:val="0"/>
          <w:numId w:val="18"/>
        </w:numPr>
        <w:spacing w:before="0" w:beforeAutospacing="0" w:after="0" w:afterAutospacing="0"/>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 xml:space="preserve">Yeterli sayı ve nitelikte personel istihdamını, personelin görev dağılımını, </w:t>
      </w:r>
      <w:proofErr w:type="gramStart"/>
      <w:r w:rsidRPr="0015403A">
        <w:rPr>
          <w:rFonts w:ascii="Times New Roman" w:hAnsi="Times New Roman" w:cs="Times New Roman"/>
          <w:color w:val="000000" w:themeColor="text1"/>
          <w:sz w:val="24"/>
          <w:szCs w:val="24"/>
        </w:rPr>
        <w:t>personelin</w:t>
      </w:r>
      <w:r w:rsidR="00732441" w:rsidRPr="0015403A">
        <w:rPr>
          <w:rFonts w:ascii="Times New Roman" w:hAnsi="Times New Roman" w:cs="Times New Roman"/>
          <w:color w:val="000000" w:themeColor="text1"/>
          <w:sz w:val="24"/>
          <w:szCs w:val="24"/>
        </w:rPr>
        <w:t xml:space="preserve"> </w:t>
      </w:r>
      <w:r w:rsidRPr="0015403A">
        <w:rPr>
          <w:rFonts w:ascii="Times New Roman" w:hAnsi="Times New Roman" w:cs="Times New Roman"/>
          <w:color w:val="000000" w:themeColor="text1"/>
          <w:sz w:val="24"/>
          <w:szCs w:val="24"/>
        </w:rPr>
        <w:t xml:space="preserve">     hizmet</w:t>
      </w:r>
      <w:proofErr w:type="gramEnd"/>
      <w:r w:rsidRPr="0015403A">
        <w:rPr>
          <w:rFonts w:ascii="Times New Roman" w:hAnsi="Times New Roman" w:cs="Times New Roman"/>
          <w:color w:val="000000" w:themeColor="text1"/>
          <w:sz w:val="24"/>
          <w:szCs w:val="24"/>
        </w:rPr>
        <w:t xml:space="preserve"> içi eğitimini ve görev niteliklerine uygun olarak yetiştirilmelerini sağlamak,</w:t>
      </w:r>
    </w:p>
    <w:p w:rsidR="00212242" w:rsidRPr="0015403A" w:rsidRDefault="00732441" w:rsidP="00D91F94">
      <w:pPr>
        <w:pStyle w:val="NormalWeb"/>
        <w:spacing w:before="0" w:beforeAutospacing="0" w:after="0" w:afterAutospacing="0"/>
        <w:ind w:left="425" w:hanging="425"/>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 xml:space="preserve">ı)  </w:t>
      </w:r>
      <w:r w:rsidR="00212242" w:rsidRPr="0015403A">
        <w:rPr>
          <w:rFonts w:ascii="Times New Roman" w:hAnsi="Times New Roman" w:cs="Times New Roman"/>
          <w:color w:val="000000" w:themeColor="text1"/>
          <w:sz w:val="24"/>
          <w:szCs w:val="24"/>
        </w:rPr>
        <w:t xml:space="preserve">Astlarının performansını periyodik olarak değerlendirerek biriminde moral,  </w:t>
      </w:r>
      <w:proofErr w:type="gramStart"/>
      <w:r w:rsidR="00212242" w:rsidRPr="0015403A">
        <w:rPr>
          <w:rFonts w:ascii="Times New Roman" w:hAnsi="Times New Roman" w:cs="Times New Roman"/>
          <w:color w:val="000000" w:themeColor="text1"/>
          <w:sz w:val="24"/>
          <w:szCs w:val="24"/>
        </w:rPr>
        <w:t>motivasyon</w:t>
      </w:r>
      <w:proofErr w:type="gramEnd"/>
      <w:r w:rsidR="00212242" w:rsidRPr="0015403A">
        <w:rPr>
          <w:rFonts w:ascii="Times New Roman" w:hAnsi="Times New Roman" w:cs="Times New Roman"/>
          <w:color w:val="000000" w:themeColor="text1"/>
          <w:sz w:val="24"/>
          <w:szCs w:val="24"/>
        </w:rPr>
        <w:t xml:space="preserve"> ve performansı artırıcı çalışmalar yapmak,</w:t>
      </w:r>
    </w:p>
    <w:p w:rsidR="00212242" w:rsidRPr="0015403A" w:rsidRDefault="00212242" w:rsidP="00641E56">
      <w:pPr>
        <w:pStyle w:val="NormalWeb"/>
        <w:numPr>
          <w:ilvl w:val="0"/>
          <w:numId w:val="18"/>
        </w:numPr>
        <w:tabs>
          <w:tab w:val="left" w:pos="360"/>
        </w:tabs>
        <w:spacing w:before="0" w:beforeAutospacing="0" w:after="0" w:afterAutospacing="0"/>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Üstü tarafından verilecek benzer nitelikteki diğer görevleri yerine getirmek,</w:t>
      </w:r>
    </w:p>
    <w:p w:rsidR="00212242" w:rsidRPr="0015403A" w:rsidRDefault="00212242" w:rsidP="00641E56">
      <w:pPr>
        <w:pStyle w:val="NormalWeb"/>
        <w:numPr>
          <w:ilvl w:val="0"/>
          <w:numId w:val="18"/>
        </w:numPr>
        <w:tabs>
          <w:tab w:val="left" w:pos="360"/>
        </w:tabs>
        <w:spacing w:before="0" w:beforeAutospacing="0" w:after="0" w:afterAutospacing="0"/>
        <w:rPr>
          <w:rFonts w:ascii="Times New Roman" w:hAnsi="Times New Roman" w:cs="Times New Roman"/>
          <w:color w:val="000000" w:themeColor="text1"/>
          <w:sz w:val="24"/>
          <w:szCs w:val="24"/>
        </w:rPr>
      </w:pPr>
      <w:r w:rsidRPr="0015403A">
        <w:rPr>
          <w:rFonts w:ascii="Times New Roman" w:hAnsi="Times New Roman" w:cs="Times New Roman"/>
          <w:color w:val="000000" w:themeColor="text1"/>
          <w:sz w:val="24"/>
          <w:szCs w:val="24"/>
        </w:rPr>
        <w:t>Daire Başkanı, yukarıda belirtilen görevlerin tam ve zamanında yerine getirilmesini sağlama hususunda yetkili ve üst yönetime karşı sorumludur.</w:t>
      </w:r>
    </w:p>
    <w:p w:rsidR="00395A16" w:rsidRPr="0015403A" w:rsidRDefault="00395A16" w:rsidP="00395A16">
      <w:pPr>
        <w:pStyle w:val="NormalWeb"/>
        <w:tabs>
          <w:tab w:val="left" w:pos="360"/>
        </w:tabs>
        <w:spacing w:before="0" w:beforeAutospacing="0" w:after="0" w:afterAutospacing="0"/>
        <w:ind w:left="360"/>
        <w:rPr>
          <w:rFonts w:ascii="Times New Roman" w:hAnsi="Times New Roman" w:cs="Times New Roman"/>
          <w:color w:val="000000" w:themeColor="text1"/>
          <w:sz w:val="24"/>
          <w:szCs w:val="24"/>
        </w:rPr>
      </w:pPr>
    </w:p>
    <w:p w:rsidR="00FE505B" w:rsidRDefault="008E4F37" w:rsidP="00A32428">
      <w:pPr>
        <w:pStyle w:val="Balk2"/>
        <w:spacing w:before="0" w:after="0"/>
        <w:ind w:left="0"/>
        <w:rPr>
          <w:rFonts w:ascii="Times New Roman" w:eastAsia="Batang" w:hAnsi="Times New Roman" w:cs="Times New Roman"/>
          <w:color w:val="auto"/>
          <w:sz w:val="24"/>
          <w:szCs w:val="24"/>
        </w:rPr>
      </w:pPr>
      <w:r>
        <w:rPr>
          <w:rFonts w:ascii="Times New Roman" w:eastAsia="Batang" w:hAnsi="Times New Roman" w:cs="Times New Roman"/>
          <w:color w:val="auto"/>
          <w:sz w:val="24"/>
          <w:szCs w:val="24"/>
        </w:rPr>
        <w:t xml:space="preserve"> </w:t>
      </w:r>
    </w:p>
    <w:p w:rsidR="008E4F37" w:rsidRPr="00584FFC" w:rsidRDefault="007D1CDA" w:rsidP="00395A16">
      <w:pPr>
        <w:pStyle w:val="Balk2"/>
        <w:spacing w:before="0" w:after="0"/>
        <w:ind w:left="964"/>
        <w:rPr>
          <w:rFonts w:ascii="Times New Roman" w:eastAsia="Batang" w:hAnsi="Times New Roman" w:cs="Times New Roman"/>
          <w:color w:val="auto"/>
          <w:sz w:val="24"/>
          <w:szCs w:val="24"/>
        </w:rPr>
      </w:pPr>
      <w:r>
        <w:rPr>
          <w:rFonts w:ascii="Times New Roman" w:eastAsia="Batang" w:hAnsi="Times New Roman" w:cs="Times New Roman"/>
          <w:color w:val="auto"/>
          <w:sz w:val="24"/>
          <w:szCs w:val="24"/>
        </w:rPr>
        <w:t>Şube M</w:t>
      </w:r>
      <w:r w:rsidR="008E4F37" w:rsidRPr="00584FFC">
        <w:rPr>
          <w:rFonts w:ascii="Times New Roman" w:eastAsia="Batang" w:hAnsi="Times New Roman" w:cs="Times New Roman"/>
          <w:color w:val="auto"/>
          <w:sz w:val="24"/>
          <w:szCs w:val="24"/>
        </w:rPr>
        <w:t xml:space="preserve">üdürlerinin </w:t>
      </w:r>
      <w:bookmarkEnd w:id="9"/>
      <w:r>
        <w:rPr>
          <w:rFonts w:ascii="Times New Roman" w:eastAsia="Batang" w:hAnsi="Times New Roman" w:cs="Times New Roman"/>
          <w:color w:val="auto"/>
          <w:sz w:val="24"/>
          <w:szCs w:val="24"/>
        </w:rPr>
        <w:t>Görev, Yetki ve S</w:t>
      </w:r>
      <w:r w:rsidR="008E4F37" w:rsidRPr="00584FFC">
        <w:rPr>
          <w:rFonts w:ascii="Times New Roman" w:eastAsia="Batang" w:hAnsi="Times New Roman" w:cs="Times New Roman"/>
          <w:color w:val="auto"/>
          <w:sz w:val="24"/>
          <w:szCs w:val="24"/>
        </w:rPr>
        <w:t>orumlulukları</w:t>
      </w:r>
    </w:p>
    <w:p w:rsidR="008E4F37" w:rsidRPr="00584FFC" w:rsidRDefault="008E4F37" w:rsidP="00BF331C">
      <w:pPr>
        <w:ind w:left="964"/>
        <w:rPr>
          <w:rFonts w:ascii="Times New Roman" w:eastAsia="Batang" w:hAnsi="Times New Roman" w:cs="Times New Roman"/>
          <w:sz w:val="24"/>
          <w:szCs w:val="24"/>
        </w:rPr>
      </w:pPr>
      <w:r w:rsidRPr="00584FFC">
        <w:rPr>
          <w:rFonts w:ascii="Times New Roman" w:eastAsia="Batang" w:hAnsi="Times New Roman" w:cs="Times New Roman"/>
          <w:b/>
          <w:bCs/>
          <w:sz w:val="24"/>
          <w:szCs w:val="24"/>
        </w:rPr>
        <w:t>MADDE 1</w:t>
      </w:r>
      <w:r w:rsidR="001D3C54">
        <w:rPr>
          <w:rFonts w:ascii="Times New Roman" w:eastAsia="Batang" w:hAnsi="Times New Roman" w:cs="Times New Roman"/>
          <w:b/>
          <w:bCs/>
          <w:sz w:val="24"/>
          <w:szCs w:val="24"/>
        </w:rPr>
        <w:t>3</w:t>
      </w:r>
      <w:r w:rsidRPr="00584FFC">
        <w:rPr>
          <w:rStyle w:val="Balk1Char"/>
          <w:rFonts w:ascii="Times New Roman" w:eastAsia="Batang" w:hAnsi="Times New Roman" w:cs="Times New Roman"/>
          <w:sz w:val="24"/>
          <w:szCs w:val="24"/>
        </w:rPr>
        <w:t xml:space="preserve">- </w:t>
      </w:r>
      <w:r w:rsidRPr="00584FFC">
        <w:rPr>
          <w:rStyle w:val="Balk1Char"/>
          <w:rFonts w:ascii="Times New Roman" w:eastAsia="Batang" w:hAnsi="Times New Roman" w:cs="Times New Roman"/>
          <w:b w:val="0"/>
          <w:bCs w:val="0"/>
          <w:sz w:val="24"/>
          <w:szCs w:val="24"/>
        </w:rPr>
        <w:t>(1)</w:t>
      </w:r>
      <w:r w:rsidRPr="00584FFC">
        <w:rPr>
          <w:rFonts w:ascii="Times New Roman" w:eastAsia="Batang" w:hAnsi="Times New Roman" w:cs="Times New Roman"/>
          <w:b/>
          <w:bCs/>
          <w:sz w:val="24"/>
          <w:szCs w:val="24"/>
        </w:rPr>
        <w:t xml:space="preserve"> </w:t>
      </w:r>
      <w:r w:rsidRPr="00584FFC">
        <w:rPr>
          <w:rFonts w:ascii="Times New Roman" w:eastAsia="Batang" w:hAnsi="Times New Roman" w:cs="Times New Roman"/>
          <w:sz w:val="24"/>
          <w:szCs w:val="24"/>
        </w:rPr>
        <w:t>Şube müdürü,</w:t>
      </w:r>
    </w:p>
    <w:p w:rsidR="008E4F37" w:rsidRPr="00584FFC" w:rsidRDefault="008E4F37" w:rsidP="00A32428">
      <w:pPr>
        <w:rPr>
          <w:rFonts w:ascii="Times New Roman" w:eastAsia="Batang" w:hAnsi="Times New Roman" w:cs="Times New Roman"/>
          <w:sz w:val="24"/>
          <w:szCs w:val="24"/>
        </w:rPr>
      </w:pPr>
    </w:p>
    <w:p w:rsidR="008E4F37" w:rsidRPr="00584FFC" w:rsidRDefault="008E4F37" w:rsidP="00641E56">
      <w:pPr>
        <w:numPr>
          <w:ilvl w:val="0"/>
          <w:numId w:val="8"/>
        </w:numPr>
        <w:tabs>
          <w:tab w:val="clear" w:pos="720"/>
        </w:tabs>
        <w:ind w:left="426" w:hanging="426"/>
        <w:rPr>
          <w:rFonts w:ascii="Times New Roman" w:eastAsia="Batang" w:hAnsi="Times New Roman"/>
          <w:sz w:val="24"/>
          <w:szCs w:val="24"/>
        </w:rPr>
      </w:pPr>
      <w:r w:rsidRPr="00584FFC">
        <w:rPr>
          <w:rFonts w:ascii="Times New Roman" w:eastAsia="Batang" w:hAnsi="Times New Roman" w:cs="Times New Roman"/>
          <w:sz w:val="24"/>
          <w:szCs w:val="24"/>
        </w:rPr>
        <w:t xml:space="preserve">Stratejik Plan ve Performans Programı doğrultusunda </w:t>
      </w:r>
      <w:r w:rsidR="00FE505B">
        <w:rPr>
          <w:rFonts w:ascii="Times New Roman" w:eastAsia="Batang" w:hAnsi="Times New Roman" w:cs="Times New Roman"/>
          <w:sz w:val="24"/>
          <w:szCs w:val="24"/>
        </w:rPr>
        <w:t>M</w:t>
      </w:r>
      <w:r w:rsidRPr="00584FFC">
        <w:rPr>
          <w:rFonts w:ascii="Times New Roman" w:eastAsia="Batang" w:hAnsi="Times New Roman" w:cs="Times New Roman"/>
          <w:sz w:val="24"/>
          <w:szCs w:val="24"/>
        </w:rPr>
        <w:t>üdürlüğüne verilen görevleri</w:t>
      </w:r>
      <w:r w:rsidR="00FE505B">
        <w:rPr>
          <w:rFonts w:ascii="Times New Roman" w:eastAsia="Batang" w:hAnsi="Times New Roman" w:cs="Times New Roman"/>
          <w:sz w:val="24"/>
          <w:szCs w:val="24"/>
        </w:rPr>
        <w:t>n</w:t>
      </w:r>
      <w:r w:rsidRPr="00584FFC">
        <w:rPr>
          <w:rFonts w:ascii="Times New Roman" w:eastAsia="Batang" w:hAnsi="Times New Roman" w:cs="Times New Roman"/>
          <w:sz w:val="24"/>
          <w:szCs w:val="24"/>
        </w:rPr>
        <w:t xml:space="preserve"> yerine getirilmesini sağlamak, </w:t>
      </w:r>
    </w:p>
    <w:p w:rsidR="008E4F37" w:rsidRPr="00584FFC" w:rsidRDefault="008E4F37" w:rsidP="00641E56">
      <w:pPr>
        <w:numPr>
          <w:ilvl w:val="0"/>
          <w:numId w:val="8"/>
        </w:numPr>
        <w:tabs>
          <w:tab w:val="clear" w:pos="720"/>
        </w:tabs>
        <w:ind w:left="426" w:hanging="426"/>
        <w:rPr>
          <w:rFonts w:ascii="Times New Roman" w:eastAsia="Batang" w:hAnsi="Times New Roman"/>
          <w:sz w:val="24"/>
          <w:szCs w:val="24"/>
        </w:rPr>
      </w:pPr>
      <w:r w:rsidRPr="00584FFC">
        <w:rPr>
          <w:rFonts w:ascii="Times New Roman" w:eastAsia="Batang" w:hAnsi="Times New Roman" w:cs="Times New Roman"/>
          <w:sz w:val="24"/>
          <w:szCs w:val="24"/>
        </w:rPr>
        <w:t>Müdürlükte yapılan tüm iş ve işlemlerin mevzuata uygun olarak tam ve zamanında yapılmasını sağlamak,</w:t>
      </w:r>
    </w:p>
    <w:p w:rsidR="00FE505B" w:rsidRDefault="008E4F37" w:rsidP="00641E56">
      <w:pPr>
        <w:numPr>
          <w:ilvl w:val="0"/>
          <w:numId w:val="8"/>
        </w:numPr>
        <w:tabs>
          <w:tab w:val="clear" w:pos="720"/>
        </w:tabs>
        <w:ind w:left="426" w:hanging="426"/>
        <w:rPr>
          <w:rFonts w:ascii="Times New Roman" w:eastAsia="Batang" w:hAnsi="Times New Roman" w:cs="Times New Roman"/>
          <w:sz w:val="24"/>
          <w:szCs w:val="24"/>
        </w:rPr>
      </w:pPr>
      <w:r w:rsidRPr="00FE505B">
        <w:rPr>
          <w:rFonts w:ascii="Times New Roman" w:eastAsia="Batang" w:hAnsi="Times New Roman" w:cs="Times New Roman"/>
          <w:sz w:val="24"/>
          <w:szCs w:val="24"/>
        </w:rPr>
        <w:t>Çalışma bürolarının, salon ve koridorların, tesislerin, araç ve gereçlerin korunmasını, temizliğini ve göreve hazır durumda tutulmalarını sağlamak,</w:t>
      </w:r>
    </w:p>
    <w:p w:rsidR="008E4F37" w:rsidRPr="00FE505B" w:rsidRDefault="009D3416" w:rsidP="009D3416">
      <w:pPr>
        <w:rPr>
          <w:rFonts w:ascii="Times New Roman" w:eastAsia="Batang" w:hAnsi="Times New Roman" w:cs="Times New Roman"/>
          <w:sz w:val="24"/>
          <w:szCs w:val="24"/>
        </w:rPr>
      </w:pPr>
      <w:r>
        <w:rPr>
          <w:rFonts w:ascii="Times New Roman" w:eastAsia="Batang" w:hAnsi="Times New Roman" w:cs="Times New Roman"/>
          <w:sz w:val="24"/>
          <w:szCs w:val="24"/>
        </w:rPr>
        <w:t xml:space="preserve">ç)    </w:t>
      </w:r>
      <w:r w:rsidR="008E4F37" w:rsidRPr="00FE505B">
        <w:rPr>
          <w:rFonts w:ascii="Times New Roman" w:eastAsia="Batang" w:hAnsi="Times New Roman" w:cs="Times New Roman"/>
          <w:sz w:val="24"/>
          <w:szCs w:val="24"/>
        </w:rPr>
        <w:t>Bağlı personelinin mesai takibini yapmak, disiplin ve düzenini sağlamak,</w:t>
      </w:r>
    </w:p>
    <w:p w:rsidR="008E4F37" w:rsidRPr="00584FFC" w:rsidRDefault="008E4F37" w:rsidP="00641E56">
      <w:pPr>
        <w:numPr>
          <w:ilvl w:val="0"/>
          <w:numId w:val="8"/>
        </w:numPr>
        <w:tabs>
          <w:tab w:val="clear" w:pos="720"/>
        </w:tabs>
        <w:ind w:left="426" w:hanging="426"/>
        <w:rPr>
          <w:rFonts w:ascii="Times New Roman" w:eastAsia="Batang" w:hAnsi="Times New Roman" w:cs="Times New Roman"/>
          <w:sz w:val="24"/>
          <w:szCs w:val="24"/>
        </w:rPr>
      </w:pPr>
      <w:r w:rsidRPr="00584FFC">
        <w:rPr>
          <w:rFonts w:ascii="Times New Roman" w:eastAsia="Batang" w:hAnsi="Times New Roman" w:cs="Times New Roman"/>
          <w:sz w:val="24"/>
          <w:szCs w:val="24"/>
        </w:rPr>
        <w:t xml:space="preserve">Birimiyle ilgili iç hizmet eğitimlerinin belli bir plan ve program </w:t>
      </w:r>
      <w:proofErr w:type="gramStart"/>
      <w:r w:rsidRPr="00584FFC">
        <w:rPr>
          <w:rFonts w:ascii="Times New Roman" w:eastAsia="Batang" w:hAnsi="Times New Roman" w:cs="Times New Roman"/>
          <w:sz w:val="24"/>
          <w:szCs w:val="24"/>
        </w:rPr>
        <w:t>dahilinde</w:t>
      </w:r>
      <w:proofErr w:type="gramEnd"/>
      <w:r w:rsidRPr="00584FFC">
        <w:rPr>
          <w:rFonts w:ascii="Times New Roman" w:eastAsia="Batang" w:hAnsi="Times New Roman" w:cs="Times New Roman"/>
          <w:sz w:val="24"/>
          <w:szCs w:val="24"/>
        </w:rPr>
        <w:t xml:space="preserve"> yapılmasını sağlamak,</w:t>
      </w:r>
    </w:p>
    <w:p w:rsidR="008E4F37" w:rsidRPr="00584FFC" w:rsidRDefault="008E4F37" w:rsidP="00641E56">
      <w:pPr>
        <w:numPr>
          <w:ilvl w:val="0"/>
          <w:numId w:val="8"/>
        </w:numPr>
        <w:tabs>
          <w:tab w:val="clear" w:pos="720"/>
        </w:tabs>
        <w:ind w:left="426" w:hanging="426"/>
        <w:rPr>
          <w:rFonts w:ascii="Times New Roman" w:eastAsia="Batang" w:hAnsi="Times New Roman" w:cs="Times New Roman"/>
          <w:sz w:val="24"/>
          <w:szCs w:val="24"/>
        </w:rPr>
      </w:pPr>
      <w:r w:rsidRPr="00584FFC">
        <w:rPr>
          <w:rFonts w:ascii="Times New Roman" w:eastAsia="Batang" w:hAnsi="Times New Roman" w:cs="Times New Roman"/>
          <w:sz w:val="24"/>
          <w:szCs w:val="24"/>
        </w:rPr>
        <w:t xml:space="preserve">Yapılan iş bölümü çerçevesinde bağlı personelinin sevk ve </w:t>
      </w:r>
      <w:r w:rsidRPr="00FE505B">
        <w:rPr>
          <w:rFonts w:ascii="Times New Roman" w:eastAsia="Batang" w:hAnsi="Times New Roman" w:cs="Times New Roman"/>
          <w:sz w:val="24"/>
          <w:szCs w:val="24"/>
        </w:rPr>
        <w:t>idaresini yapmak, üst ami</w:t>
      </w:r>
      <w:r w:rsidR="0027396A">
        <w:rPr>
          <w:rFonts w:ascii="Times New Roman" w:eastAsia="Batang" w:hAnsi="Times New Roman" w:cs="Times New Roman"/>
          <w:sz w:val="24"/>
          <w:szCs w:val="24"/>
        </w:rPr>
        <w:t>rlerin bulunmadığı olaylarda in</w:t>
      </w:r>
      <w:r w:rsidRPr="00FE505B">
        <w:rPr>
          <w:rFonts w:ascii="Times New Roman" w:eastAsia="Batang" w:hAnsi="Times New Roman" w:cs="Times New Roman"/>
          <w:sz w:val="24"/>
          <w:szCs w:val="24"/>
        </w:rPr>
        <w:t>siyatif alarak sevk ve idareyi gerçekleştirmek,</w:t>
      </w:r>
    </w:p>
    <w:p w:rsidR="008E4F37" w:rsidRPr="00FE505B" w:rsidRDefault="008E4F37" w:rsidP="00641E56">
      <w:pPr>
        <w:numPr>
          <w:ilvl w:val="0"/>
          <w:numId w:val="8"/>
        </w:numPr>
        <w:tabs>
          <w:tab w:val="clear" w:pos="720"/>
        </w:tabs>
        <w:ind w:left="426" w:hanging="426"/>
        <w:rPr>
          <w:rFonts w:ascii="Times New Roman" w:eastAsia="Batang" w:hAnsi="Times New Roman"/>
          <w:sz w:val="24"/>
          <w:szCs w:val="24"/>
        </w:rPr>
      </w:pPr>
      <w:r w:rsidRPr="00FE505B">
        <w:rPr>
          <w:rFonts w:ascii="Times New Roman" w:hAnsi="Times New Roman" w:cs="Times New Roman"/>
          <w:sz w:val="24"/>
          <w:szCs w:val="24"/>
        </w:rPr>
        <w:t>Konusuna ilişkin yasal mevzuatı takip ederek bunlara uygun uygulama yapılmasını sağlamak,</w:t>
      </w:r>
    </w:p>
    <w:p w:rsidR="008E4F37" w:rsidRPr="00D91F94" w:rsidRDefault="008E4F37" w:rsidP="009D3416">
      <w:pPr>
        <w:numPr>
          <w:ilvl w:val="0"/>
          <w:numId w:val="8"/>
        </w:numPr>
        <w:tabs>
          <w:tab w:val="clear" w:pos="720"/>
        </w:tabs>
        <w:ind w:left="426" w:hanging="426"/>
        <w:rPr>
          <w:rFonts w:ascii="Times New Roman" w:eastAsia="Batang" w:hAnsi="Times New Roman"/>
          <w:sz w:val="24"/>
          <w:szCs w:val="24"/>
        </w:rPr>
      </w:pPr>
      <w:r w:rsidRPr="00FE505B">
        <w:rPr>
          <w:rFonts w:ascii="Times New Roman" w:hAnsi="Times New Roman" w:cs="Times New Roman"/>
          <w:sz w:val="24"/>
          <w:szCs w:val="24"/>
        </w:rPr>
        <w:t>Birimini temsilen toplantılara katılmak, birim içinde düzenli ve planlı toplantılar yapılmasını sağlamak,</w:t>
      </w:r>
    </w:p>
    <w:p w:rsidR="00FE505B" w:rsidRDefault="008E4F37" w:rsidP="00641E56">
      <w:pPr>
        <w:numPr>
          <w:ilvl w:val="0"/>
          <w:numId w:val="8"/>
        </w:numPr>
        <w:tabs>
          <w:tab w:val="clear" w:pos="720"/>
        </w:tabs>
        <w:ind w:left="426" w:hanging="426"/>
        <w:rPr>
          <w:rFonts w:ascii="Times New Roman" w:eastAsia="Batang" w:hAnsi="Times New Roman"/>
          <w:sz w:val="24"/>
          <w:szCs w:val="24"/>
        </w:rPr>
      </w:pPr>
      <w:r w:rsidRPr="00FE505B">
        <w:rPr>
          <w:rFonts w:ascii="Times New Roman" w:hAnsi="Times New Roman" w:cs="Times New Roman"/>
          <w:sz w:val="24"/>
          <w:szCs w:val="24"/>
        </w:rPr>
        <w:t xml:space="preserve">Birimine ait </w:t>
      </w:r>
      <w:r w:rsidR="00FD002A" w:rsidRPr="00FE505B">
        <w:rPr>
          <w:rFonts w:ascii="Times New Roman" w:hAnsi="Times New Roman" w:cs="Times New Roman"/>
          <w:sz w:val="24"/>
          <w:szCs w:val="24"/>
        </w:rPr>
        <w:t xml:space="preserve">stratejik plan, faaliyet raporu, performans bilgileri, bütçe çalışmaları konularında Daire Başkanlığına sunulmak üzere Raporlamaların </w:t>
      </w:r>
      <w:r w:rsidRPr="00FE505B">
        <w:rPr>
          <w:rFonts w:ascii="Times New Roman" w:hAnsi="Times New Roman" w:cs="Times New Roman"/>
          <w:sz w:val="24"/>
          <w:szCs w:val="24"/>
        </w:rPr>
        <w:t>hazırlanmasını sağlamak,</w:t>
      </w:r>
    </w:p>
    <w:p w:rsidR="008E4F37" w:rsidRPr="00FE505B" w:rsidRDefault="009D3416" w:rsidP="009D3416">
      <w:pPr>
        <w:ind w:left="425" w:hanging="425"/>
        <w:rPr>
          <w:rFonts w:ascii="Times New Roman" w:eastAsia="Batang" w:hAnsi="Times New Roman"/>
          <w:sz w:val="24"/>
          <w:szCs w:val="24"/>
        </w:rPr>
      </w:pPr>
      <w:r>
        <w:rPr>
          <w:rFonts w:ascii="Times New Roman" w:hAnsi="Times New Roman" w:cs="Times New Roman"/>
          <w:sz w:val="24"/>
          <w:szCs w:val="24"/>
        </w:rPr>
        <w:t xml:space="preserve">ı)  </w:t>
      </w:r>
      <w:r w:rsidR="008E4F37" w:rsidRPr="00FE505B">
        <w:rPr>
          <w:rFonts w:ascii="Times New Roman" w:hAnsi="Times New Roman" w:cs="Times New Roman"/>
          <w:sz w:val="24"/>
          <w:szCs w:val="24"/>
        </w:rPr>
        <w:t>İç Kontrol Standartlarına uygun olarak iş süreçlerini hazırla</w:t>
      </w:r>
      <w:r w:rsidR="00FE505B" w:rsidRPr="00FE505B">
        <w:rPr>
          <w:rFonts w:ascii="Times New Roman" w:hAnsi="Times New Roman" w:cs="Times New Roman"/>
          <w:sz w:val="24"/>
          <w:szCs w:val="24"/>
        </w:rPr>
        <w:t>t</w:t>
      </w:r>
      <w:r w:rsidR="008E4F37" w:rsidRPr="00FE505B">
        <w:rPr>
          <w:rFonts w:ascii="Times New Roman" w:hAnsi="Times New Roman" w:cs="Times New Roman"/>
          <w:sz w:val="24"/>
          <w:szCs w:val="24"/>
        </w:rPr>
        <w:t xml:space="preserve">mak ve sürekli güncel tutulmasını sağlamak, </w:t>
      </w:r>
    </w:p>
    <w:p w:rsidR="008E4F37" w:rsidRPr="00584FFC" w:rsidRDefault="008E4F37" w:rsidP="00641E56">
      <w:pPr>
        <w:numPr>
          <w:ilvl w:val="0"/>
          <w:numId w:val="8"/>
        </w:numPr>
        <w:tabs>
          <w:tab w:val="clear" w:pos="720"/>
        </w:tabs>
        <w:ind w:left="426" w:hanging="426"/>
        <w:rPr>
          <w:rFonts w:ascii="Times New Roman" w:eastAsia="Batang" w:hAnsi="Times New Roman"/>
          <w:sz w:val="24"/>
          <w:szCs w:val="24"/>
        </w:rPr>
      </w:pPr>
      <w:r w:rsidRPr="00584FFC">
        <w:rPr>
          <w:rFonts w:ascii="Times New Roman" w:hAnsi="Times New Roman" w:cs="Times New Roman"/>
          <w:sz w:val="24"/>
          <w:szCs w:val="24"/>
        </w:rPr>
        <w:t>Kanun, tüzük, yönetmelikler ve amirlerince verilen diğer görevleri yapmak ve yaptırmak,</w:t>
      </w:r>
    </w:p>
    <w:p w:rsidR="008E4F37" w:rsidRPr="00584FFC" w:rsidRDefault="008E4F37" w:rsidP="00641E56">
      <w:pPr>
        <w:numPr>
          <w:ilvl w:val="0"/>
          <w:numId w:val="8"/>
        </w:numPr>
        <w:tabs>
          <w:tab w:val="clear" w:pos="720"/>
        </w:tabs>
        <w:ind w:left="426" w:hanging="426"/>
        <w:rPr>
          <w:rFonts w:ascii="Times New Roman" w:eastAsia="Batang" w:hAnsi="Times New Roman"/>
          <w:sz w:val="24"/>
          <w:szCs w:val="24"/>
        </w:rPr>
      </w:pPr>
      <w:r w:rsidRPr="00584FFC">
        <w:rPr>
          <w:rFonts w:ascii="Times New Roman" w:hAnsi="Times New Roman" w:cs="Times New Roman"/>
          <w:sz w:val="24"/>
          <w:szCs w:val="24"/>
        </w:rPr>
        <w:t>Şube Müdürü, Müdürlüğü ile ilgili işlemleri yerine getirirken; belediyenin Stratejik Planındaki Vizyon, Misyon ve İlkeleri ile mevzuata göre çalışılmasından sorumludur,</w:t>
      </w:r>
    </w:p>
    <w:p w:rsidR="008E4F37" w:rsidRPr="00584FFC" w:rsidRDefault="008E4F37" w:rsidP="00641E56">
      <w:pPr>
        <w:numPr>
          <w:ilvl w:val="0"/>
          <w:numId w:val="8"/>
        </w:numPr>
        <w:tabs>
          <w:tab w:val="clear" w:pos="720"/>
        </w:tabs>
        <w:ind w:left="426" w:hanging="426"/>
        <w:rPr>
          <w:rFonts w:ascii="Times New Roman" w:eastAsia="Batang" w:hAnsi="Times New Roman" w:cs="Times New Roman"/>
          <w:sz w:val="24"/>
          <w:szCs w:val="24"/>
        </w:rPr>
      </w:pPr>
      <w:r w:rsidRPr="00584FFC">
        <w:rPr>
          <w:rFonts w:ascii="Times New Roman" w:eastAsia="Batang" w:hAnsi="Times New Roman" w:cs="Times New Roman"/>
          <w:sz w:val="24"/>
          <w:szCs w:val="24"/>
        </w:rPr>
        <w:lastRenderedPageBreak/>
        <w:t xml:space="preserve">Görev ve yetkileri çerçevesinde idari, mali karar ve işlemlerin etkili, süratli, verimli ve doğru yürütülmesinden, </w:t>
      </w:r>
      <w:r w:rsidRPr="00584FFC">
        <w:rPr>
          <w:rFonts w:ascii="Times New Roman" w:hAnsi="Times New Roman" w:cs="Times New Roman"/>
          <w:sz w:val="24"/>
          <w:szCs w:val="24"/>
        </w:rPr>
        <w:t>Performans programındaki müdürlük hedeflerinin gerçekleştirilmesinden sorumludur</w:t>
      </w:r>
      <w:r w:rsidRPr="00584FFC">
        <w:rPr>
          <w:rFonts w:ascii="Times New Roman" w:eastAsia="Batang" w:hAnsi="Times New Roman" w:cs="Times New Roman"/>
          <w:sz w:val="24"/>
          <w:szCs w:val="24"/>
        </w:rPr>
        <w:t>,</w:t>
      </w:r>
    </w:p>
    <w:p w:rsidR="00FE505B" w:rsidRPr="00FE505B" w:rsidRDefault="008E4F37" w:rsidP="00641E56">
      <w:pPr>
        <w:numPr>
          <w:ilvl w:val="0"/>
          <w:numId w:val="8"/>
        </w:numPr>
        <w:tabs>
          <w:tab w:val="clear" w:pos="720"/>
        </w:tabs>
        <w:ind w:left="426" w:hanging="426"/>
        <w:rPr>
          <w:rFonts w:ascii="Times New Roman" w:eastAsia="Batang" w:hAnsi="Times New Roman" w:cs="Times New Roman"/>
          <w:sz w:val="24"/>
          <w:szCs w:val="24"/>
        </w:rPr>
      </w:pPr>
      <w:r w:rsidRPr="00584FFC">
        <w:rPr>
          <w:rFonts w:ascii="Times New Roman" w:eastAsia="Batang" w:hAnsi="Times New Roman" w:cs="Times New Roman"/>
          <w:sz w:val="24"/>
          <w:szCs w:val="24"/>
        </w:rPr>
        <w:t xml:space="preserve">Şube Müdürü, müdürlük görevlerinin tam ve zamanında yerine getirilmesinden Daire Başkanına karşı sorumludur. </w:t>
      </w:r>
    </w:p>
    <w:p w:rsidR="00FE505B" w:rsidRDefault="00FE505B" w:rsidP="00E17704">
      <w:pPr>
        <w:ind w:left="426"/>
        <w:rPr>
          <w:rFonts w:ascii="Times New Roman" w:eastAsia="Batang" w:hAnsi="Times New Roman" w:cs="Times New Roman"/>
          <w:sz w:val="24"/>
          <w:szCs w:val="24"/>
        </w:rPr>
      </w:pPr>
    </w:p>
    <w:p w:rsidR="00652881" w:rsidRPr="00584FFC" w:rsidRDefault="00652881" w:rsidP="00A32428">
      <w:pPr>
        <w:ind w:left="426"/>
        <w:rPr>
          <w:rFonts w:ascii="Times New Roman" w:eastAsia="Batang" w:hAnsi="Times New Roman" w:cs="Times New Roman"/>
          <w:sz w:val="24"/>
          <w:szCs w:val="24"/>
        </w:rPr>
      </w:pPr>
    </w:p>
    <w:p w:rsidR="008E4F37" w:rsidRPr="00584FFC" w:rsidRDefault="001E626B" w:rsidP="00395A16">
      <w:pPr>
        <w:pStyle w:val="Balk2"/>
        <w:spacing w:before="0" w:after="0"/>
        <w:ind w:left="964"/>
        <w:rPr>
          <w:rFonts w:ascii="Times New Roman" w:eastAsia="Batang" w:hAnsi="Times New Roman" w:cs="Times New Roman"/>
          <w:color w:val="auto"/>
          <w:sz w:val="24"/>
          <w:szCs w:val="24"/>
        </w:rPr>
      </w:pPr>
      <w:bookmarkStart w:id="10" w:name="_Toc185384501"/>
      <w:r>
        <w:rPr>
          <w:rFonts w:ascii="Times New Roman" w:eastAsia="Batang" w:hAnsi="Times New Roman" w:cs="Times New Roman"/>
          <w:color w:val="auto"/>
          <w:sz w:val="24"/>
          <w:szCs w:val="24"/>
        </w:rPr>
        <w:t>İdari Büro Personelinin G</w:t>
      </w:r>
      <w:r w:rsidR="008E4F37" w:rsidRPr="00584FFC">
        <w:rPr>
          <w:rFonts w:ascii="Times New Roman" w:eastAsia="Batang" w:hAnsi="Times New Roman" w:cs="Times New Roman"/>
          <w:color w:val="auto"/>
          <w:sz w:val="24"/>
          <w:szCs w:val="24"/>
        </w:rPr>
        <w:t>örev</w:t>
      </w:r>
      <w:r>
        <w:rPr>
          <w:rFonts w:ascii="Times New Roman" w:eastAsia="Batang" w:hAnsi="Times New Roman" w:cs="Times New Roman"/>
          <w:color w:val="auto"/>
          <w:sz w:val="24"/>
          <w:szCs w:val="24"/>
        </w:rPr>
        <w:t>, Yetki ve S</w:t>
      </w:r>
      <w:r w:rsidR="008E4F37" w:rsidRPr="00584FFC">
        <w:rPr>
          <w:rFonts w:ascii="Times New Roman" w:eastAsia="Batang" w:hAnsi="Times New Roman" w:cs="Times New Roman"/>
          <w:color w:val="auto"/>
          <w:sz w:val="24"/>
          <w:szCs w:val="24"/>
        </w:rPr>
        <w:t>orumlulukları</w:t>
      </w:r>
    </w:p>
    <w:p w:rsidR="008E4F37" w:rsidRPr="00584FFC" w:rsidRDefault="008E4F37" w:rsidP="00BF331C">
      <w:pPr>
        <w:ind w:left="964"/>
        <w:rPr>
          <w:rFonts w:ascii="Times New Roman" w:hAnsi="Times New Roman" w:cs="Times New Roman"/>
          <w:sz w:val="24"/>
          <w:szCs w:val="24"/>
        </w:rPr>
      </w:pPr>
      <w:r w:rsidRPr="00584FFC">
        <w:rPr>
          <w:rFonts w:ascii="Times New Roman" w:eastAsia="Batang" w:hAnsi="Times New Roman" w:cs="Times New Roman"/>
          <w:b/>
          <w:bCs/>
          <w:sz w:val="24"/>
          <w:szCs w:val="24"/>
        </w:rPr>
        <w:t>MADDE 1</w:t>
      </w:r>
      <w:r w:rsidR="001D3C54">
        <w:rPr>
          <w:rFonts w:ascii="Times New Roman" w:eastAsia="Batang" w:hAnsi="Times New Roman" w:cs="Times New Roman"/>
          <w:b/>
          <w:bCs/>
          <w:sz w:val="24"/>
          <w:szCs w:val="24"/>
        </w:rPr>
        <w:t>4</w:t>
      </w:r>
      <w:r w:rsidRPr="00584FFC">
        <w:rPr>
          <w:rStyle w:val="Balk1Char"/>
          <w:rFonts w:ascii="Times New Roman" w:eastAsia="Batang" w:hAnsi="Times New Roman" w:cs="Times New Roman"/>
          <w:sz w:val="24"/>
          <w:szCs w:val="24"/>
        </w:rPr>
        <w:t xml:space="preserve">- </w:t>
      </w:r>
      <w:r w:rsidRPr="00584FFC">
        <w:rPr>
          <w:rFonts w:ascii="Times New Roman" w:eastAsia="Batang" w:hAnsi="Times New Roman" w:cs="Times New Roman"/>
          <w:sz w:val="24"/>
          <w:szCs w:val="24"/>
        </w:rPr>
        <w:t>(1)</w:t>
      </w:r>
      <w:r w:rsidRPr="00584FFC">
        <w:rPr>
          <w:rFonts w:ascii="Times New Roman" w:eastAsia="Batang" w:hAnsi="Times New Roman" w:cs="Times New Roman"/>
          <w:b/>
          <w:bCs/>
          <w:sz w:val="24"/>
          <w:szCs w:val="24"/>
        </w:rPr>
        <w:t xml:space="preserve"> </w:t>
      </w:r>
      <w:r w:rsidRPr="00584FFC">
        <w:rPr>
          <w:rFonts w:ascii="Times New Roman" w:eastAsia="Batang" w:hAnsi="Times New Roman" w:cs="Times New Roman"/>
          <w:sz w:val="24"/>
          <w:szCs w:val="24"/>
        </w:rPr>
        <w:t>İdari büro personeli</w:t>
      </w:r>
      <w:r w:rsidRPr="00584FFC">
        <w:rPr>
          <w:rFonts w:ascii="Times New Roman" w:hAnsi="Times New Roman" w:cs="Times New Roman"/>
          <w:sz w:val="24"/>
          <w:szCs w:val="24"/>
        </w:rPr>
        <w:t>,</w:t>
      </w:r>
    </w:p>
    <w:p w:rsidR="008E4F37" w:rsidRPr="00584FFC" w:rsidRDefault="008E4F37" w:rsidP="00A32428">
      <w:pPr>
        <w:rPr>
          <w:rFonts w:ascii="Times New Roman" w:eastAsia="Batang" w:hAnsi="Times New Roman"/>
          <w:sz w:val="24"/>
          <w:szCs w:val="24"/>
        </w:rPr>
      </w:pP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Gelen ve giden evrakın kayıt işlemlerinin zamanında ve usulüne uygun olarak yapılmasını sağlamak,</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Birim amiri tarafından havale edilen evrakı zimmet karşılığı ilgi</w:t>
      </w:r>
      <w:r w:rsidR="00981339">
        <w:rPr>
          <w:rFonts w:ascii="Times New Roman" w:hAnsi="Times New Roman" w:cs="Times New Roman"/>
          <w:sz w:val="24"/>
          <w:szCs w:val="24"/>
        </w:rPr>
        <w:t>li</w:t>
      </w:r>
      <w:r w:rsidRPr="00584FFC">
        <w:rPr>
          <w:rFonts w:ascii="Times New Roman" w:hAnsi="Times New Roman" w:cs="Times New Roman"/>
          <w:sz w:val="24"/>
          <w:szCs w:val="24"/>
        </w:rPr>
        <w:t>sine vererek, evrak kayıtta (defterinde) bu durumun belirtilmesini sağlamak,</w:t>
      </w:r>
    </w:p>
    <w:p w:rsidR="00C657D2"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Birim yazılarının yetkililerce imzalanmasını müteakip, evrak kayıt programına kaydının düşülerek, tarih ve numara verilmek suretiyle ilgili birimlere zimmet karşılığı teslim etmek,</w:t>
      </w:r>
    </w:p>
    <w:p w:rsidR="008E4F37" w:rsidRPr="00C657D2" w:rsidRDefault="008E4F37" w:rsidP="00074626">
      <w:pPr>
        <w:rPr>
          <w:rFonts w:ascii="Times New Roman" w:hAnsi="Times New Roman" w:cs="Times New Roman"/>
          <w:sz w:val="24"/>
          <w:szCs w:val="24"/>
        </w:rPr>
      </w:pPr>
      <w:r w:rsidRPr="00C657D2">
        <w:rPr>
          <w:rFonts w:ascii="Times New Roman" w:hAnsi="Times New Roman" w:cs="Times New Roman"/>
          <w:sz w:val="24"/>
          <w:szCs w:val="24"/>
        </w:rPr>
        <w:tab/>
      </w:r>
      <w:r w:rsidR="00074626">
        <w:rPr>
          <w:rFonts w:ascii="Times New Roman" w:hAnsi="Times New Roman" w:cs="Times New Roman"/>
          <w:sz w:val="24"/>
          <w:szCs w:val="24"/>
        </w:rPr>
        <w:t xml:space="preserve">ç)    </w:t>
      </w:r>
      <w:r w:rsidRPr="00C657D2">
        <w:rPr>
          <w:rFonts w:ascii="Times New Roman" w:hAnsi="Times New Roman" w:cs="Times New Roman"/>
          <w:sz w:val="24"/>
          <w:szCs w:val="24"/>
        </w:rPr>
        <w:t>Gelen ve giden evrakın bir suretini ilgili dosyada muhafaza etmek,</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 xml:space="preserve">Birimde tutulan defter, dosya, bilumum evrak ve belgelerin ilgili yönetmeliklere uygun biçimde birim arşivinde muhafazasını sağlamak, </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Belli zamanlarda kayıtların karşılığı kapanmayan evrakın araştırmasını yapmak, bu konuda gerekli raporların hazırlanmasını sağlamak,</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 xml:space="preserve">Geçmiş yıllara ait </w:t>
      </w:r>
      <w:r w:rsidR="0085296F">
        <w:rPr>
          <w:rFonts w:ascii="Times New Roman" w:hAnsi="Times New Roman" w:cs="Times New Roman"/>
          <w:sz w:val="24"/>
          <w:szCs w:val="24"/>
        </w:rPr>
        <w:t xml:space="preserve">Arşiv Şube Müdürlüğüne zimmet karşılığı </w:t>
      </w:r>
      <w:r w:rsidRPr="00584FFC">
        <w:rPr>
          <w:rFonts w:ascii="Times New Roman" w:hAnsi="Times New Roman" w:cs="Times New Roman"/>
          <w:sz w:val="24"/>
          <w:szCs w:val="24"/>
        </w:rPr>
        <w:t xml:space="preserve">teslim edilen klasör ve dosyaların gerektiğinde talep edilmesi durumunda zimmet karşılığı teslim </w:t>
      </w:r>
      <w:r w:rsidR="0085296F">
        <w:rPr>
          <w:rFonts w:ascii="Times New Roman" w:hAnsi="Times New Roman" w:cs="Times New Roman"/>
          <w:sz w:val="24"/>
          <w:szCs w:val="24"/>
        </w:rPr>
        <w:t>almak</w:t>
      </w:r>
      <w:r w:rsidRPr="00584FFC">
        <w:rPr>
          <w:rFonts w:ascii="Times New Roman" w:hAnsi="Times New Roman" w:cs="Times New Roman"/>
          <w:sz w:val="24"/>
          <w:szCs w:val="24"/>
        </w:rPr>
        <w:t>,</w:t>
      </w:r>
    </w:p>
    <w:p w:rsidR="00C657D2" w:rsidRDefault="008E4F37" w:rsidP="00641E56">
      <w:pPr>
        <w:numPr>
          <w:ilvl w:val="0"/>
          <w:numId w:val="14"/>
        </w:numPr>
        <w:tabs>
          <w:tab w:val="clear" w:pos="360"/>
        </w:tabs>
        <w:ind w:left="425" w:hanging="425"/>
        <w:rPr>
          <w:rFonts w:ascii="Times New Roman" w:hAnsi="Times New Roman" w:cs="Times New Roman"/>
          <w:sz w:val="24"/>
          <w:szCs w:val="24"/>
        </w:rPr>
      </w:pPr>
      <w:r w:rsidRPr="00C657D2">
        <w:rPr>
          <w:rFonts w:ascii="Times New Roman" w:hAnsi="Times New Roman" w:cs="Times New Roman"/>
          <w:sz w:val="24"/>
          <w:szCs w:val="24"/>
        </w:rPr>
        <w:t>Birimde çalışan personelin mesai, devam, vizite, yıllık izin v.s. işlemlerini takip ve kontrol etmek, aylık puantaj çizelgelerini hazırlamak,</w:t>
      </w:r>
    </w:p>
    <w:p w:rsidR="008E4F37" w:rsidRDefault="008E4F37" w:rsidP="00074626">
      <w:pPr>
        <w:rPr>
          <w:rFonts w:ascii="Times New Roman" w:hAnsi="Times New Roman" w:cs="Times New Roman"/>
          <w:sz w:val="24"/>
          <w:szCs w:val="24"/>
        </w:rPr>
      </w:pPr>
      <w:r w:rsidRPr="00C657D2">
        <w:rPr>
          <w:rFonts w:ascii="Times New Roman" w:hAnsi="Times New Roman" w:cs="Times New Roman"/>
          <w:sz w:val="24"/>
          <w:szCs w:val="24"/>
        </w:rPr>
        <w:tab/>
      </w:r>
      <w:r w:rsidR="00074626">
        <w:rPr>
          <w:rFonts w:ascii="Times New Roman" w:hAnsi="Times New Roman" w:cs="Times New Roman"/>
          <w:sz w:val="24"/>
          <w:szCs w:val="24"/>
        </w:rPr>
        <w:t xml:space="preserve">ğ)    </w:t>
      </w:r>
      <w:r w:rsidRPr="00C657D2">
        <w:rPr>
          <w:rFonts w:ascii="Times New Roman" w:hAnsi="Times New Roman" w:cs="Times New Roman"/>
          <w:sz w:val="24"/>
          <w:szCs w:val="24"/>
        </w:rPr>
        <w:t>İzine ayrılan ve rapor alan personelin izine ayrılış</w:t>
      </w:r>
      <w:r w:rsidR="0085296F">
        <w:rPr>
          <w:rFonts w:ascii="Times New Roman" w:hAnsi="Times New Roman" w:cs="Times New Roman"/>
          <w:sz w:val="24"/>
          <w:szCs w:val="24"/>
        </w:rPr>
        <w:t>ını</w:t>
      </w:r>
      <w:r w:rsidRPr="00C657D2">
        <w:rPr>
          <w:rFonts w:ascii="Times New Roman" w:hAnsi="Times New Roman" w:cs="Times New Roman"/>
          <w:sz w:val="24"/>
          <w:szCs w:val="24"/>
        </w:rPr>
        <w:t xml:space="preserve"> ilgili birime bildirmek,</w:t>
      </w:r>
    </w:p>
    <w:p w:rsidR="008E4F37" w:rsidRDefault="008E4F37" w:rsidP="00641E56">
      <w:pPr>
        <w:numPr>
          <w:ilvl w:val="0"/>
          <w:numId w:val="14"/>
        </w:numPr>
        <w:tabs>
          <w:tab w:val="clear" w:pos="360"/>
        </w:tabs>
        <w:ind w:left="425" w:hanging="425"/>
        <w:rPr>
          <w:rFonts w:ascii="Times New Roman" w:hAnsi="Times New Roman" w:cs="Times New Roman"/>
          <w:sz w:val="24"/>
          <w:szCs w:val="24"/>
        </w:rPr>
      </w:pPr>
      <w:r w:rsidRPr="00C657D2">
        <w:rPr>
          <w:rFonts w:ascii="Times New Roman" w:hAnsi="Times New Roman" w:cs="Times New Roman"/>
          <w:sz w:val="24"/>
          <w:szCs w:val="24"/>
        </w:rPr>
        <w:t>Bağlı olduğu birimde çalışan personele ait evrak ve yazıları, gölge dosya olarak oluşturulan özlük dosyalarında saklamak ve istenildiğinde çıkarmak,</w:t>
      </w:r>
    </w:p>
    <w:p w:rsidR="008E4F37" w:rsidRPr="00C657D2" w:rsidRDefault="00074626" w:rsidP="00074626">
      <w:pPr>
        <w:rPr>
          <w:rFonts w:ascii="Times New Roman" w:hAnsi="Times New Roman" w:cs="Times New Roman"/>
          <w:sz w:val="24"/>
          <w:szCs w:val="24"/>
        </w:rPr>
      </w:pPr>
      <w:r>
        <w:rPr>
          <w:rFonts w:ascii="Times New Roman" w:hAnsi="Times New Roman" w:cs="Times New Roman"/>
          <w:sz w:val="24"/>
          <w:szCs w:val="24"/>
        </w:rPr>
        <w:t xml:space="preserve">ı)     </w:t>
      </w:r>
      <w:r w:rsidR="008E4F37" w:rsidRPr="00C657D2">
        <w:rPr>
          <w:rFonts w:ascii="Times New Roman" w:hAnsi="Times New Roman" w:cs="Times New Roman"/>
          <w:sz w:val="24"/>
          <w:szCs w:val="24"/>
        </w:rPr>
        <w:t xml:space="preserve">Bilgi işlem faaliyetlerini koordine etmek, </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Her türlü genelge, bildiri, yönetmelik ve başkanlık emirlerini takip etmek, ilgili personele havale edilmesini sağlamak ve arşivlemek,</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Birimine ait iç ve dış telefon haberleşmesinin, telsiz telefon ve faks hizmetlerinin Başkanlık prensip ve kararlarına uygun olarak yapılanmasını sağlamak,</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Başkanlık ve bağlı birimlerin telefon, faks numaraları, telsiz kodları ile adreslerinin değişen ve gelişen durumlarına göre takibini yapmak ve buna göre rehber hazırlamak,</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Bağlı olduğu birimin telefon, faks, elektrik, doğalgaz ve su giderlerinin tahakkukunu sağlamak, ödemelerin takibini yapmak,</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Hizmet binası ve çevresinin temiz ve düzenli tutulmasını sağlamak,</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Bağlı olduğu birim bünyesinde kullanılan tüm araçların her zaman bakımlı, temiz ve faal durumda bulundurulmasını sağlamak, bakım onarımlarını programlayarak takip ve kontrol etmek,</w:t>
      </w:r>
    </w:p>
    <w:p w:rsidR="008E4F37"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Bağlı olduğu birim tarafından yapılacak her türlü sosyal ve kültürel faaliyetleri organize etmek,</w:t>
      </w:r>
    </w:p>
    <w:p w:rsidR="008E4F37" w:rsidRPr="00C657D2" w:rsidRDefault="00A23334" w:rsidP="00A23334">
      <w:pPr>
        <w:ind w:left="425" w:hanging="425"/>
        <w:rPr>
          <w:rFonts w:ascii="Times New Roman" w:hAnsi="Times New Roman" w:cs="Times New Roman"/>
          <w:sz w:val="24"/>
          <w:szCs w:val="24"/>
        </w:rPr>
      </w:pPr>
      <w:r>
        <w:rPr>
          <w:rFonts w:ascii="Times New Roman" w:hAnsi="Times New Roman" w:cs="Times New Roman"/>
          <w:sz w:val="24"/>
          <w:szCs w:val="24"/>
        </w:rPr>
        <w:t xml:space="preserve">ö) </w:t>
      </w:r>
      <w:r w:rsidR="008E4F37" w:rsidRPr="00C657D2">
        <w:rPr>
          <w:rFonts w:ascii="Times New Roman" w:hAnsi="Times New Roman" w:cs="Times New Roman"/>
          <w:sz w:val="24"/>
          <w:szCs w:val="24"/>
        </w:rPr>
        <w:t xml:space="preserve">Görev alanına giren konulara ilişkin, faaliyet raporunu ve performans bilgilerini hazırlamak, </w:t>
      </w:r>
    </w:p>
    <w:p w:rsidR="008E4F37" w:rsidRPr="00584FFC" w:rsidRDefault="008E4F37" w:rsidP="00641E56">
      <w:pPr>
        <w:numPr>
          <w:ilvl w:val="0"/>
          <w:numId w:val="14"/>
        </w:numPr>
        <w:tabs>
          <w:tab w:val="clear" w:pos="360"/>
        </w:tabs>
        <w:ind w:left="426" w:hanging="426"/>
        <w:rPr>
          <w:rFonts w:ascii="Times New Roman" w:hAnsi="Times New Roman" w:cs="Times New Roman"/>
          <w:sz w:val="24"/>
          <w:szCs w:val="24"/>
        </w:rPr>
      </w:pPr>
      <w:r w:rsidRPr="00584FFC">
        <w:rPr>
          <w:rFonts w:ascii="Times New Roman" w:hAnsi="Times New Roman" w:cs="Times New Roman"/>
          <w:sz w:val="24"/>
          <w:szCs w:val="24"/>
        </w:rPr>
        <w:t>Birim amirlerince uygun görülen diğer hizmetleri yürütmek.</w:t>
      </w:r>
    </w:p>
    <w:p w:rsidR="008E4F37" w:rsidRDefault="008E4F37" w:rsidP="00A32428">
      <w:pPr>
        <w:rPr>
          <w:rFonts w:ascii="Times New Roman" w:hAnsi="Times New Roman" w:cs="Times New Roman"/>
          <w:b/>
          <w:bCs/>
          <w:sz w:val="24"/>
          <w:szCs w:val="24"/>
        </w:rPr>
      </w:pPr>
    </w:p>
    <w:p w:rsidR="00395A16" w:rsidRPr="00584FFC" w:rsidRDefault="00395A16" w:rsidP="00A32428">
      <w:pPr>
        <w:rPr>
          <w:rFonts w:ascii="Times New Roman" w:hAnsi="Times New Roman" w:cs="Times New Roman"/>
          <w:b/>
          <w:bCs/>
          <w:sz w:val="24"/>
          <w:szCs w:val="24"/>
        </w:rPr>
      </w:pPr>
    </w:p>
    <w:p w:rsidR="008E4F37" w:rsidRPr="00584FFC" w:rsidRDefault="001E626B" w:rsidP="00395A16">
      <w:pPr>
        <w:pStyle w:val="Balk2"/>
        <w:spacing w:before="0" w:after="0"/>
        <w:ind w:left="964"/>
        <w:rPr>
          <w:rFonts w:ascii="Times New Roman" w:eastAsia="Batang" w:hAnsi="Times New Roman" w:cs="Times New Roman"/>
          <w:color w:val="auto"/>
          <w:sz w:val="24"/>
          <w:szCs w:val="24"/>
        </w:rPr>
      </w:pPr>
      <w:r>
        <w:rPr>
          <w:rFonts w:ascii="Times New Roman" w:hAnsi="Times New Roman" w:cs="Times New Roman"/>
          <w:color w:val="auto"/>
          <w:sz w:val="24"/>
          <w:szCs w:val="24"/>
        </w:rPr>
        <w:lastRenderedPageBreak/>
        <w:t>Şoför ve O</w:t>
      </w:r>
      <w:r w:rsidR="008E4F37" w:rsidRPr="00584FFC">
        <w:rPr>
          <w:rFonts w:ascii="Times New Roman" w:hAnsi="Times New Roman" w:cs="Times New Roman"/>
          <w:color w:val="auto"/>
          <w:sz w:val="24"/>
          <w:szCs w:val="24"/>
        </w:rPr>
        <w:t xml:space="preserve">peratörlerin </w:t>
      </w:r>
      <w:r>
        <w:rPr>
          <w:rFonts w:ascii="Times New Roman" w:eastAsia="Batang" w:hAnsi="Times New Roman" w:cs="Times New Roman"/>
          <w:color w:val="auto"/>
          <w:sz w:val="24"/>
          <w:szCs w:val="24"/>
        </w:rPr>
        <w:t>G</w:t>
      </w:r>
      <w:r w:rsidR="008E4F37" w:rsidRPr="00584FFC">
        <w:rPr>
          <w:rFonts w:ascii="Times New Roman" w:eastAsia="Batang" w:hAnsi="Times New Roman" w:cs="Times New Roman"/>
          <w:color w:val="auto"/>
          <w:sz w:val="24"/>
          <w:szCs w:val="24"/>
        </w:rPr>
        <w:t>ö</w:t>
      </w:r>
      <w:r>
        <w:rPr>
          <w:rFonts w:ascii="Times New Roman" w:eastAsia="Batang" w:hAnsi="Times New Roman" w:cs="Times New Roman"/>
          <w:color w:val="auto"/>
          <w:sz w:val="24"/>
          <w:szCs w:val="24"/>
        </w:rPr>
        <w:t>rev ve S</w:t>
      </w:r>
      <w:r w:rsidR="008E4F37" w:rsidRPr="00584FFC">
        <w:rPr>
          <w:rFonts w:ascii="Times New Roman" w:eastAsia="Batang" w:hAnsi="Times New Roman" w:cs="Times New Roman"/>
          <w:color w:val="auto"/>
          <w:sz w:val="24"/>
          <w:szCs w:val="24"/>
        </w:rPr>
        <w:t>orumlulukları</w:t>
      </w:r>
    </w:p>
    <w:p w:rsidR="008E4F37" w:rsidRPr="00584FFC" w:rsidRDefault="008E4F37" w:rsidP="00395A16">
      <w:pPr>
        <w:ind w:left="964"/>
        <w:rPr>
          <w:rFonts w:ascii="Times New Roman" w:eastAsia="Batang" w:hAnsi="Times New Roman"/>
          <w:sz w:val="24"/>
          <w:szCs w:val="24"/>
        </w:rPr>
      </w:pPr>
      <w:r w:rsidRPr="00584FFC">
        <w:rPr>
          <w:rFonts w:ascii="Times New Roman" w:eastAsia="Batang" w:hAnsi="Times New Roman" w:cs="Times New Roman"/>
          <w:b/>
          <w:bCs/>
          <w:sz w:val="24"/>
          <w:szCs w:val="24"/>
        </w:rPr>
        <w:t>MADDE 1</w:t>
      </w:r>
      <w:r w:rsidR="001D3C54">
        <w:rPr>
          <w:rFonts w:ascii="Times New Roman" w:eastAsia="Batang" w:hAnsi="Times New Roman" w:cs="Times New Roman"/>
          <w:b/>
          <w:bCs/>
          <w:sz w:val="24"/>
          <w:szCs w:val="24"/>
        </w:rPr>
        <w:t>5</w:t>
      </w:r>
      <w:r w:rsidRPr="00584FFC">
        <w:rPr>
          <w:rStyle w:val="Balk1Char"/>
          <w:rFonts w:ascii="Times New Roman" w:eastAsia="Batang" w:hAnsi="Times New Roman" w:cs="Times New Roman"/>
          <w:sz w:val="24"/>
          <w:szCs w:val="24"/>
        </w:rPr>
        <w:t>-</w:t>
      </w:r>
      <w:r w:rsidRPr="00584FFC">
        <w:rPr>
          <w:rFonts w:ascii="Times New Roman" w:eastAsia="Batang" w:hAnsi="Times New Roman" w:cs="Times New Roman"/>
          <w:b/>
          <w:bCs/>
          <w:sz w:val="24"/>
          <w:szCs w:val="24"/>
        </w:rPr>
        <w:t xml:space="preserve"> </w:t>
      </w:r>
      <w:r w:rsidRPr="00584FFC">
        <w:rPr>
          <w:rFonts w:ascii="Times New Roman" w:eastAsia="Batang" w:hAnsi="Times New Roman" w:cs="Times New Roman"/>
          <w:sz w:val="24"/>
          <w:szCs w:val="24"/>
        </w:rPr>
        <w:t xml:space="preserve">(1) </w:t>
      </w:r>
      <w:r w:rsidRPr="00584FFC">
        <w:rPr>
          <w:rFonts w:ascii="Times New Roman" w:hAnsi="Times New Roman" w:cs="Times New Roman"/>
          <w:sz w:val="24"/>
          <w:szCs w:val="24"/>
        </w:rPr>
        <w:t>Şoför ve Operatörler,</w:t>
      </w:r>
    </w:p>
    <w:p w:rsidR="008E4F37" w:rsidRPr="00584FFC" w:rsidRDefault="008E4F37" w:rsidP="00A32428">
      <w:pPr>
        <w:rPr>
          <w:rFonts w:ascii="Times New Roman" w:eastAsia="Batang" w:hAnsi="Times New Roman"/>
          <w:sz w:val="24"/>
          <w:szCs w:val="24"/>
        </w:rPr>
      </w:pPr>
    </w:p>
    <w:p w:rsidR="008E4F37" w:rsidRPr="00584FFC" w:rsidRDefault="008E4F37" w:rsidP="00641E56">
      <w:pPr>
        <w:pStyle w:val="ListeParagraf"/>
        <w:numPr>
          <w:ilvl w:val="0"/>
          <w:numId w:val="13"/>
        </w:numPr>
        <w:spacing w:after="0" w:line="240" w:lineRule="auto"/>
        <w:ind w:left="426" w:hanging="426"/>
        <w:jc w:val="both"/>
        <w:rPr>
          <w:rFonts w:ascii="Times New Roman" w:hAnsi="Times New Roman" w:cs="Times New Roman"/>
          <w:sz w:val="24"/>
          <w:szCs w:val="24"/>
        </w:rPr>
      </w:pPr>
      <w:r w:rsidRPr="00584FFC">
        <w:rPr>
          <w:rFonts w:ascii="Times New Roman" w:hAnsi="Times New Roman" w:cs="Times New Roman"/>
          <w:sz w:val="24"/>
          <w:szCs w:val="24"/>
        </w:rPr>
        <w:t xml:space="preserve">Görevi gereği kendisine verilmiş hizmet araçlarını amacına uygun ve verimli kullanmak, her zaman bakımlı, temiz ve faal durumda bulundurulmasını sağlamak, bakım ve onarımlarını programlayarak takip ve kontrol etmek, kasıtlı ve ihmal sonucu hasara uğratılan araçların zararından sorumlu olmak, görevinden ayrılması halinde devir ve teslim şartlarını yerine getirmek, </w:t>
      </w:r>
    </w:p>
    <w:p w:rsidR="008E4F37" w:rsidRPr="00584FFC" w:rsidRDefault="008E4F37" w:rsidP="00641E56">
      <w:pPr>
        <w:pStyle w:val="ListeParagraf"/>
        <w:numPr>
          <w:ilvl w:val="0"/>
          <w:numId w:val="13"/>
        </w:numPr>
        <w:spacing w:after="0" w:line="240" w:lineRule="auto"/>
        <w:ind w:left="426" w:hanging="426"/>
        <w:jc w:val="both"/>
        <w:rPr>
          <w:rFonts w:ascii="Times New Roman" w:hAnsi="Times New Roman" w:cs="Times New Roman"/>
          <w:sz w:val="24"/>
          <w:szCs w:val="24"/>
        </w:rPr>
      </w:pPr>
      <w:r w:rsidRPr="00584FFC">
        <w:rPr>
          <w:rFonts w:ascii="Times New Roman" w:hAnsi="Times New Roman" w:cs="Times New Roman"/>
          <w:sz w:val="24"/>
          <w:szCs w:val="24"/>
        </w:rPr>
        <w:t>Başkanlık bünyesinde kullanılan tüm araçların periyodik muayenelerinin takibini yapmak ve birim amirlerine bilgi vermek,</w:t>
      </w:r>
    </w:p>
    <w:p w:rsidR="00C657D2" w:rsidRDefault="008E4F37" w:rsidP="00641E56">
      <w:pPr>
        <w:pStyle w:val="ListeParagraf"/>
        <w:numPr>
          <w:ilvl w:val="0"/>
          <w:numId w:val="13"/>
        </w:numPr>
        <w:spacing w:after="0" w:line="240" w:lineRule="auto"/>
        <w:ind w:left="425" w:hanging="425"/>
        <w:jc w:val="both"/>
        <w:rPr>
          <w:rFonts w:ascii="Times New Roman" w:hAnsi="Times New Roman" w:cs="Times New Roman"/>
          <w:sz w:val="24"/>
          <w:szCs w:val="24"/>
        </w:rPr>
      </w:pPr>
      <w:r w:rsidRPr="00C657D2">
        <w:rPr>
          <w:rFonts w:ascii="Times New Roman" w:hAnsi="Times New Roman" w:cs="Times New Roman"/>
          <w:sz w:val="24"/>
          <w:szCs w:val="24"/>
        </w:rPr>
        <w:t>Görev alanına giren hizmetleri kusursuz ve zamanında tamamlamak, verilen iş programlarını iş gücü kaybına meydan vermeden, eş güdüm ile emniyetle yürütülmesini sağlamak,</w:t>
      </w:r>
    </w:p>
    <w:p w:rsidR="008E4F37" w:rsidRPr="00A23334" w:rsidRDefault="00A23334" w:rsidP="00A23334">
      <w:pPr>
        <w:ind w:left="425" w:hanging="425"/>
        <w:rPr>
          <w:rFonts w:ascii="Times New Roman" w:hAnsi="Times New Roman" w:cs="Times New Roman"/>
          <w:sz w:val="24"/>
          <w:szCs w:val="24"/>
        </w:rPr>
      </w:pPr>
      <w:r>
        <w:rPr>
          <w:rFonts w:ascii="Times New Roman" w:hAnsi="Times New Roman" w:cs="Times New Roman"/>
          <w:sz w:val="24"/>
          <w:szCs w:val="24"/>
        </w:rPr>
        <w:t xml:space="preserve">ç)   </w:t>
      </w:r>
      <w:r w:rsidR="008E4F37" w:rsidRPr="00A23334">
        <w:rPr>
          <w:rFonts w:ascii="Times New Roman" w:hAnsi="Times New Roman" w:cs="Times New Roman"/>
          <w:sz w:val="24"/>
          <w:szCs w:val="24"/>
        </w:rPr>
        <w:t>İlgili mevzuatlarda belirlenen; kılık ve kıyafet, davranış ve mesai saatlerine riayet etmek, çalışma saatlerini etkin ve verimli kullanmak, çalışma arkadaşlarıyla uyumlu olmak,</w:t>
      </w:r>
    </w:p>
    <w:p w:rsidR="008E4F37" w:rsidRPr="00584FFC" w:rsidRDefault="008E4F37" w:rsidP="00641E56">
      <w:pPr>
        <w:pStyle w:val="ListeParagraf"/>
        <w:numPr>
          <w:ilvl w:val="0"/>
          <w:numId w:val="13"/>
        </w:numPr>
        <w:spacing w:after="0" w:line="240" w:lineRule="auto"/>
        <w:ind w:left="426" w:hanging="426"/>
        <w:jc w:val="both"/>
        <w:rPr>
          <w:rFonts w:ascii="Times New Roman" w:hAnsi="Times New Roman" w:cs="Times New Roman"/>
          <w:sz w:val="24"/>
          <w:szCs w:val="24"/>
        </w:rPr>
      </w:pPr>
      <w:r w:rsidRPr="00584FFC">
        <w:rPr>
          <w:rFonts w:ascii="Times New Roman" w:hAnsi="Times New Roman" w:cs="Times New Roman"/>
          <w:sz w:val="24"/>
          <w:szCs w:val="24"/>
        </w:rPr>
        <w:t>Birim amirlerince uygun görülen diğer hizmetleri yürütmek,</w:t>
      </w:r>
    </w:p>
    <w:p w:rsidR="003A5D26" w:rsidRDefault="008E4F37" w:rsidP="00641E56">
      <w:pPr>
        <w:pStyle w:val="ListeParagraf"/>
        <w:numPr>
          <w:ilvl w:val="0"/>
          <w:numId w:val="13"/>
        </w:numPr>
        <w:spacing w:after="0" w:line="240" w:lineRule="auto"/>
        <w:ind w:left="426" w:hanging="426"/>
        <w:jc w:val="both"/>
        <w:rPr>
          <w:rFonts w:ascii="Times New Roman" w:hAnsi="Times New Roman" w:cs="Times New Roman"/>
          <w:sz w:val="24"/>
          <w:szCs w:val="24"/>
        </w:rPr>
      </w:pPr>
      <w:r w:rsidRPr="00584FFC">
        <w:rPr>
          <w:rFonts w:ascii="Times New Roman" w:hAnsi="Times New Roman" w:cs="Times New Roman"/>
          <w:sz w:val="24"/>
          <w:szCs w:val="24"/>
        </w:rPr>
        <w:t>Görevlerinin tam ve zamanında yerine getirilmesi konusunda birim amirlerine karşı sorumlu olmak.</w:t>
      </w:r>
    </w:p>
    <w:p w:rsidR="003A5D26" w:rsidRPr="00584FFC" w:rsidRDefault="003A5D26" w:rsidP="00A32428">
      <w:pPr>
        <w:pStyle w:val="ListeParagraf"/>
        <w:spacing w:after="0" w:line="240" w:lineRule="auto"/>
        <w:ind w:left="0"/>
        <w:jc w:val="both"/>
        <w:rPr>
          <w:rFonts w:ascii="Times New Roman" w:hAnsi="Times New Roman" w:cs="Times New Roman"/>
          <w:sz w:val="24"/>
          <w:szCs w:val="24"/>
        </w:rPr>
      </w:pPr>
    </w:p>
    <w:p w:rsidR="008E4F37" w:rsidRPr="00584FFC" w:rsidRDefault="001E626B" w:rsidP="00395A16">
      <w:pPr>
        <w:pStyle w:val="Balk2"/>
        <w:spacing w:before="0" w:after="0"/>
        <w:ind w:left="964"/>
        <w:rPr>
          <w:rFonts w:ascii="Times New Roman" w:eastAsia="Batang" w:hAnsi="Times New Roman" w:cs="Times New Roman"/>
          <w:color w:val="auto"/>
          <w:sz w:val="24"/>
          <w:szCs w:val="24"/>
        </w:rPr>
      </w:pPr>
      <w:r>
        <w:rPr>
          <w:rFonts w:ascii="Times New Roman" w:hAnsi="Times New Roman" w:cs="Times New Roman"/>
          <w:color w:val="auto"/>
          <w:sz w:val="24"/>
          <w:szCs w:val="24"/>
        </w:rPr>
        <w:t>İşçi P</w:t>
      </w:r>
      <w:r w:rsidR="008E4F37" w:rsidRPr="00584FFC">
        <w:rPr>
          <w:rFonts w:ascii="Times New Roman" w:hAnsi="Times New Roman" w:cs="Times New Roman"/>
          <w:color w:val="auto"/>
          <w:sz w:val="24"/>
          <w:szCs w:val="24"/>
        </w:rPr>
        <w:t xml:space="preserve">ersonelin </w:t>
      </w:r>
      <w:r>
        <w:rPr>
          <w:rFonts w:ascii="Times New Roman" w:eastAsia="Batang" w:hAnsi="Times New Roman" w:cs="Times New Roman"/>
          <w:color w:val="auto"/>
          <w:sz w:val="24"/>
          <w:szCs w:val="24"/>
        </w:rPr>
        <w:t>Görev ve S</w:t>
      </w:r>
      <w:r w:rsidR="008E4F37" w:rsidRPr="00584FFC">
        <w:rPr>
          <w:rFonts w:ascii="Times New Roman" w:eastAsia="Batang" w:hAnsi="Times New Roman" w:cs="Times New Roman"/>
          <w:color w:val="auto"/>
          <w:sz w:val="24"/>
          <w:szCs w:val="24"/>
        </w:rPr>
        <w:t>orumlulukları</w:t>
      </w:r>
    </w:p>
    <w:p w:rsidR="008E4F37" w:rsidRPr="00584FFC" w:rsidRDefault="001D3C54" w:rsidP="00395A16">
      <w:pPr>
        <w:ind w:left="964"/>
        <w:rPr>
          <w:rFonts w:ascii="Times New Roman" w:eastAsia="Batang" w:hAnsi="Times New Roman"/>
          <w:sz w:val="24"/>
          <w:szCs w:val="24"/>
        </w:rPr>
      </w:pPr>
      <w:r>
        <w:rPr>
          <w:rFonts w:ascii="Times New Roman" w:eastAsia="Batang" w:hAnsi="Times New Roman" w:cs="Times New Roman"/>
          <w:b/>
          <w:bCs/>
          <w:sz w:val="24"/>
          <w:szCs w:val="24"/>
        </w:rPr>
        <w:t>MADDE 16</w:t>
      </w:r>
      <w:r w:rsidR="008E4F37" w:rsidRPr="00584FFC">
        <w:rPr>
          <w:rStyle w:val="Balk1Char"/>
          <w:rFonts w:ascii="Times New Roman" w:eastAsia="Batang" w:hAnsi="Times New Roman" w:cs="Times New Roman"/>
          <w:sz w:val="24"/>
          <w:szCs w:val="24"/>
        </w:rPr>
        <w:t>-</w:t>
      </w:r>
      <w:r w:rsidR="008E4F37" w:rsidRPr="00584FFC">
        <w:rPr>
          <w:rFonts w:ascii="Times New Roman" w:eastAsia="Batang" w:hAnsi="Times New Roman" w:cs="Times New Roman"/>
          <w:b/>
          <w:bCs/>
          <w:sz w:val="24"/>
          <w:szCs w:val="24"/>
        </w:rPr>
        <w:t xml:space="preserve"> </w:t>
      </w:r>
      <w:r w:rsidR="008E4F37" w:rsidRPr="00584FFC">
        <w:rPr>
          <w:rFonts w:ascii="Times New Roman" w:eastAsia="Batang" w:hAnsi="Times New Roman" w:cs="Times New Roman"/>
          <w:sz w:val="24"/>
          <w:szCs w:val="24"/>
        </w:rPr>
        <w:t xml:space="preserve">(1) </w:t>
      </w:r>
      <w:r w:rsidR="008E4F37" w:rsidRPr="00584FFC">
        <w:rPr>
          <w:rFonts w:ascii="Times New Roman" w:hAnsi="Times New Roman" w:cs="Times New Roman"/>
          <w:sz w:val="24"/>
          <w:szCs w:val="24"/>
        </w:rPr>
        <w:t>İşçi Personel,</w:t>
      </w:r>
    </w:p>
    <w:p w:rsidR="008E4F37" w:rsidRPr="00584FFC" w:rsidRDefault="008E4F37" w:rsidP="00A32428">
      <w:pPr>
        <w:rPr>
          <w:rFonts w:ascii="Times New Roman" w:hAnsi="Times New Roman" w:cs="Times New Roman"/>
          <w:b/>
          <w:bCs/>
          <w:sz w:val="24"/>
          <w:szCs w:val="24"/>
          <w:u w:val="single"/>
        </w:rPr>
      </w:pPr>
    </w:p>
    <w:p w:rsidR="008E4F37" w:rsidRPr="00584FFC" w:rsidRDefault="008E4F37" w:rsidP="00641E56">
      <w:pPr>
        <w:pStyle w:val="ListeParagraf"/>
        <w:numPr>
          <w:ilvl w:val="0"/>
          <w:numId w:val="12"/>
        </w:numPr>
        <w:spacing w:after="0" w:line="240" w:lineRule="auto"/>
        <w:ind w:left="426" w:hanging="426"/>
        <w:jc w:val="both"/>
        <w:rPr>
          <w:rFonts w:ascii="Times New Roman" w:hAnsi="Times New Roman" w:cs="Times New Roman"/>
          <w:sz w:val="24"/>
          <w:szCs w:val="24"/>
        </w:rPr>
      </w:pPr>
      <w:r w:rsidRPr="00584FFC">
        <w:rPr>
          <w:rFonts w:ascii="Times New Roman" w:hAnsi="Times New Roman" w:cs="Times New Roman"/>
          <w:sz w:val="24"/>
          <w:szCs w:val="24"/>
        </w:rPr>
        <w:t>Görevi gereği birim amirlerince kendilerine tevdi edilen işleri, mevzuata uygun, zamanında ve kusursuz olarak tamamlamak, verilen iş programlarını iş gücü kaybına meydan vermeden, eş güdüm ile emniyetle yürütülmesini sağlamak,</w:t>
      </w:r>
    </w:p>
    <w:p w:rsidR="008E4F37" w:rsidRPr="00584FFC" w:rsidRDefault="008E4F37" w:rsidP="00641E56">
      <w:pPr>
        <w:pStyle w:val="ListeParagraf"/>
        <w:numPr>
          <w:ilvl w:val="0"/>
          <w:numId w:val="12"/>
        </w:numPr>
        <w:spacing w:after="0" w:line="240" w:lineRule="auto"/>
        <w:ind w:left="426" w:hanging="426"/>
        <w:jc w:val="both"/>
        <w:rPr>
          <w:rFonts w:ascii="Times New Roman" w:hAnsi="Times New Roman" w:cs="Times New Roman"/>
          <w:sz w:val="24"/>
          <w:szCs w:val="24"/>
        </w:rPr>
      </w:pPr>
      <w:r w:rsidRPr="00584FFC">
        <w:rPr>
          <w:rFonts w:ascii="Times New Roman" w:hAnsi="Times New Roman" w:cs="Times New Roman"/>
          <w:sz w:val="24"/>
          <w:szCs w:val="24"/>
        </w:rPr>
        <w:t>Görevi gereği kendisine verilmiş araç, gereç ve her türlü malzemeyi hizmet amacına uygun kullanmak, temiz ve düzenli tutmak, korumak, ayrılması halinde devir ve teslim şartlarını yerine getirmek,</w:t>
      </w:r>
    </w:p>
    <w:p w:rsidR="008E4F37" w:rsidRDefault="008E4F37" w:rsidP="00641E56">
      <w:pPr>
        <w:pStyle w:val="ListeParagraf"/>
        <w:numPr>
          <w:ilvl w:val="0"/>
          <w:numId w:val="12"/>
        </w:numPr>
        <w:spacing w:after="0" w:line="240" w:lineRule="auto"/>
        <w:ind w:left="426" w:hanging="426"/>
        <w:jc w:val="both"/>
        <w:rPr>
          <w:rFonts w:ascii="Times New Roman" w:hAnsi="Times New Roman" w:cs="Times New Roman"/>
          <w:sz w:val="24"/>
          <w:szCs w:val="24"/>
        </w:rPr>
      </w:pPr>
      <w:r w:rsidRPr="00584FFC">
        <w:rPr>
          <w:rFonts w:ascii="Times New Roman" w:hAnsi="Times New Roman" w:cs="Times New Roman"/>
          <w:sz w:val="24"/>
          <w:szCs w:val="24"/>
        </w:rPr>
        <w:t>İlgili mevzuatlarda belirlenen; kılık ve kıyafet, davranış ve mesai saatlerine riayet etmek, çalışma saatlerini etkin ve verimli kullanmak, çalışma arkadaşlarıyla uyumlu olmak,</w:t>
      </w:r>
    </w:p>
    <w:p w:rsidR="008E4F37" w:rsidRPr="00A23334" w:rsidRDefault="00A23334" w:rsidP="00A23334">
      <w:pPr>
        <w:rPr>
          <w:rFonts w:ascii="Times New Roman" w:hAnsi="Times New Roman" w:cs="Times New Roman"/>
          <w:sz w:val="24"/>
          <w:szCs w:val="24"/>
        </w:rPr>
      </w:pPr>
      <w:r>
        <w:rPr>
          <w:rFonts w:ascii="Times New Roman" w:hAnsi="Times New Roman" w:cs="Times New Roman"/>
          <w:sz w:val="24"/>
          <w:szCs w:val="24"/>
        </w:rPr>
        <w:t xml:space="preserve">ç)    </w:t>
      </w:r>
      <w:r w:rsidR="008E4F37" w:rsidRPr="00A23334">
        <w:rPr>
          <w:rFonts w:ascii="Times New Roman" w:hAnsi="Times New Roman" w:cs="Times New Roman"/>
          <w:sz w:val="24"/>
          <w:szCs w:val="24"/>
        </w:rPr>
        <w:t>Birim amirlerinin haberi olmadan görev yerini değiştirmemek, terk etmemek,</w:t>
      </w:r>
    </w:p>
    <w:p w:rsidR="008E4F37" w:rsidRPr="00584FFC" w:rsidRDefault="008E4F37" w:rsidP="00641E56">
      <w:pPr>
        <w:pStyle w:val="ListeParagraf"/>
        <w:numPr>
          <w:ilvl w:val="0"/>
          <w:numId w:val="12"/>
        </w:numPr>
        <w:spacing w:after="0" w:line="240" w:lineRule="auto"/>
        <w:ind w:left="426" w:hanging="426"/>
        <w:jc w:val="both"/>
        <w:rPr>
          <w:rFonts w:ascii="Times New Roman" w:hAnsi="Times New Roman" w:cs="Times New Roman"/>
          <w:sz w:val="24"/>
          <w:szCs w:val="24"/>
        </w:rPr>
      </w:pPr>
      <w:r w:rsidRPr="00584FFC">
        <w:rPr>
          <w:rFonts w:ascii="Times New Roman" w:hAnsi="Times New Roman" w:cs="Times New Roman"/>
          <w:sz w:val="24"/>
          <w:szCs w:val="24"/>
        </w:rPr>
        <w:t>Birim amirlerince uygun görülen diğer hizmetleri yürütmek,</w:t>
      </w:r>
    </w:p>
    <w:p w:rsidR="008E4F37" w:rsidRPr="00584FFC" w:rsidRDefault="008E4F37" w:rsidP="00641E56">
      <w:pPr>
        <w:pStyle w:val="ListeParagraf"/>
        <w:numPr>
          <w:ilvl w:val="0"/>
          <w:numId w:val="12"/>
        </w:numPr>
        <w:spacing w:after="0" w:line="240" w:lineRule="auto"/>
        <w:ind w:left="426" w:hanging="426"/>
        <w:jc w:val="both"/>
        <w:rPr>
          <w:rFonts w:ascii="Times New Roman" w:hAnsi="Times New Roman" w:cs="Times New Roman"/>
          <w:sz w:val="24"/>
          <w:szCs w:val="24"/>
        </w:rPr>
      </w:pPr>
      <w:r w:rsidRPr="00584FFC">
        <w:rPr>
          <w:rFonts w:ascii="Times New Roman" w:hAnsi="Times New Roman" w:cs="Times New Roman"/>
          <w:sz w:val="24"/>
          <w:szCs w:val="24"/>
        </w:rPr>
        <w:t>Görevlerinin tam ve zamanında yerine getirilmesi konusunda birim amirlerine karşı sorumlu olmak.</w:t>
      </w:r>
    </w:p>
    <w:p w:rsidR="008E4F37" w:rsidRPr="00584FFC" w:rsidRDefault="008E4F37" w:rsidP="00A32428">
      <w:pPr>
        <w:rPr>
          <w:rFonts w:ascii="Times New Roman" w:hAnsi="Times New Roman" w:cs="Times New Roman"/>
          <w:sz w:val="24"/>
          <w:szCs w:val="24"/>
        </w:rPr>
      </w:pPr>
    </w:p>
    <w:p w:rsidR="008E4F37" w:rsidRPr="00584FFC" w:rsidRDefault="008E4F37" w:rsidP="00A32428">
      <w:pPr>
        <w:pStyle w:val="Balk1"/>
        <w:spacing w:before="0" w:after="0"/>
        <w:rPr>
          <w:rFonts w:ascii="Times New Roman" w:hAnsi="Times New Roman" w:cs="Times New Roman"/>
          <w:color w:val="auto"/>
          <w:sz w:val="24"/>
          <w:szCs w:val="24"/>
        </w:rPr>
      </w:pPr>
      <w:bookmarkStart w:id="11" w:name="_Toc185384509"/>
      <w:bookmarkEnd w:id="10"/>
      <w:r w:rsidRPr="00584FFC">
        <w:rPr>
          <w:rFonts w:ascii="Times New Roman" w:hAnsi="Times New Roman" w:cs="Times New Roman"/>
          <w:color w:val="auto"/>
          <w:sz w:val="24"/>
          <w:szCs w:val="24"/>
        </w:rPr>
        <w:t>DÖRDÜNCÜ BÖLÜM</w:t>
      </w:r>
      <w:bookmarkEnd w:id="11"/>
    </w:p>
    <w:p w:rsidR="008E4F37" w:rsidRPr="00584FFC" w:rsidRDefault="008E4F37" w:rsidP="00A32428">
      <w:pPr>
        <w:pStyle w:val="Balk1"/>
        <w:spacing w:before="0" w:after="0"/>
        <w:rPr>
          <w:rFonts w:ascii="Times New Roman" w:hAnsi="Times New Roman" w:cs="Times New Roman"/>
          <w:color w:val="auto"/>
          <w:sz w:val="24"/>
          <w:szCs w:val="24"/>
        </w:rPr>
      </w:pPr>
      <w:r w:rsidRPr="00584FFC">
        <w:rPr>
          <w:rFonts w:ascii="Times New Roman" w:hAnsi="Times New Roman" w:cs="Times New Roman"/>
          <w:color w:val="auto"/>
          <w:sz w:val="24"/>
          <w:szCs w:val="24"/>
        </w:rPr>
        <w:t>Dairenin Çalışma Düzeni</w:t>
      </w:r>
    </w:p>
    <w:p w:rsidR="008E4F37" w:rsidRPr="00584FFC" w:rsidRDefault="008E4F37" w:rsidP="00A32428">
      <w:pPr>
        <w:rPr>
          <w:rFonts w:ascii="Times New Roman" w:hAnsi="Times New Roman" w:cs="Times New Roman"/>
          <w:sz w:val="24"/>
          <w:szCs w:val="24"/>
        </w:rPr>
      </w:pPr>
    </w:p>
    <w:p w:rsidR="008E4F37" w:rsidRPr="00584FFC" w:rsidRDefault="008E4F37" w:rsidP="00A32428">
      <w:pPr>
        <w:pStyle w:val="Balk2"/>
        <w:spacing w:before="0" w:after="0"/>
        <w:ind w:left="0"/>
        <w:rPr>
          <w:rFonts w:ascii="Times New Roman" w:hAnsi="Times New Roman" w:cs="Times New Roman"/>
          <w:color w:val="auto"/>
          <w:sz w:val="24"/>
          <w:szCs w:val="24"/>
        </w:rPr>
      </w:pPr>
      <w:bookmarkStart w:id="12" w:name="_Toc185384505"/>
      <w:r>
        <w:rPr>
          <w:rFonts w:ascii="Times New Roman" w:hAnsi="Times New Roman" w:cs="Times New Roman"/>
          <w:color w:val="auto"/>
          <w:sz w:val="24"/>
          <w:szCs w:val="24"/>
        </w:rPr>
        <w:t xml:space="preserve">              </w:t>
      </w:r>
      <w:r w:rsidR="001E626B">
        <w:rPr>
          <w:rFonts w:ascii="Times New Roman" w:hAnsi="Times New Roman" w:cs="Times New Roman"/>
          <w:color w:val="auto"/>
          <w:sz w:val="24"/>
          <w:szCs w:val="24"/>
        </w:rPr>
        <w:t>Çalışma D</w:t>
      </w:r>
      <w:r w:rsidRPr="00584FFC">
        <w:rPr>
          <w:rFonts w:ascii="Times New Roman" w:hAnsi="Times New Roman" w:cs="Times New Roman"/>
          <w:color w:val="auto"/>
          <w:sz w:val="24"/>
          <w:szCs w:val="24"/>
        </w:rPr>
        <w:t>üzeni</w:t>
      </w:r>
      <w:bookmarkEnd w:id="12"/>
      <w:r w:rsidRPr="00584FFC">
        <w:rPr>
          <w:rFonts w:ascii="Times New Roman" w:hAnsi="Times New Roman" w:cs="Times New Roman"/>
          <w:color w:val="auto"/>
          <w:sz w:val="24"/>
          <w:szCs w:val="24"/>
        </w:rPr>
        <w:t xml:space="preserve"> </w:t>
      </w:r>
    </w:p>
    <w:p w:rsidR="008E4F37" w:rsidRPr="00584FFC" w:rsidRDefault="008E4F37" w:rsidP="00A32428">
      <w:pPr>
        <w:rPr>
          <w:rFonts w:ascii="Times New Roman" w:hAnsi="Times New Roman" w:cs="Times New Roman"/>
          <w:sz w:val="24"/>
          <w:szCs w:val="24"/>
        </w:rPr>
      </w:pPr>
      <w:r>
        <w:rPr>
          <w:rFonts w:ascii="Times New Roman" w:hAnsi="Times New Roman" w:cs="Times New Roman"/>
          <w:b/>
          <w:bCs/>
          <w:sz w:val="24"/>
          <w:szCs w:val="24"/>
        </w:rPr>
        <w:t xml:space="preserve">              </w:t>
      </w:r>
      <w:r w:rsidRPr="00584FFC">
        <w:rPr>
          <w:rFonts w:ascii="Times New Roman" w:hAnsi="Times New Roman" w:cs="Times New Roman"/>
          <w:b/>
          <w:bCs/>
          <w:sz w:val="24"/>
          <w:szCs w:val="24"/>
        </w:rPr>
        <w:t>MADDE 1</w:t>
      </w:r>
      <w:r w:rsidR="001D3C54">
        <w:rPr>
          <w:rFonts w:ascii="Times New Roman" w:hAnsi="Times New Roman" w:cs="Times New Roman"/>
          <w:b/>
          <w:bCs/>
          <w:sz w:val="24"/>
          <w:szCs w:val="24"/>
        </w:rPr>
        <w:t>7</w:t>
      </w:r>
      <w:r w:rsidRPr="00584FFC">
        <w:rPr>
          <w:rFonts w:ascii="Times New Roman" w:hAnsi="Times New Roman" w:cs="Times New Roman"/>
          <w:b/>
          <w:bCs/>
          <w:sz w:val="24"/>
          <w:szCs w:val="24"/>
        </w:rPr>
        <w:t>-</w:t>
      </w:r>
      <w:r w:rsidRPr="00584FFC">
        <w:rPr>
          <w:rFonts w:ascii="Times New Roman" w:hAnsi="Times New Roman" w:cs="Times New Roman"/>
          <w:sz w:val="24"/>
          <w:szCs w:val="24"/>
        </w:rPr>
        <w:t xml:space="preserve"> (1) Dairede görevli tüm personel;</w:t>
      </w:r>
    </w:p>
    <w:p w:rsidR="008E4F37" w:rsidRPr="00584FFC" w:rsidRDefault="008E4F37" w:rsidP="00A32428">
      <w:pPr>
        <w:ind w:firstLine="708"/>
        <w:rPr>
          <w:rFonts w:ascii="Times New Roman" w:hAnsi="Times New Roman" w:cs="Times New Roman"/>
          <w:sz w:val="24"/>
          <w:szCs w:val="24"/>
        </w:rPr>
      </w:pPr>
    </w:p>
    <w:p w:rsidR="008E4F37" w:rsidRPr="00584FFC" w:rsidRDefault="008E4F37" w:rsidP="00641E56">
      <w:pPr>
        <w:numPr>
          <w:ilvl w:val="0"/>
          <w:numId w:val="17"/>
        </w:numPr>
        <w:tabs>
          <w:tab w:val="clear" w:pos="360"/>
        </w:tabs>
        <w:rPr>
          <w:rFonts w:ascii="Times New Roman" w:hAnsi="Times New Roman" w:cs="Times New Roman"/>
          <w:sz w:val="24"/>
          <w:szCs w:val="24"/>
        </w:rPr>
      </w:pPr>
      <w:r w:rsidRPr="00584FFC">
        <w:rPr>
          <w:rFonts w:ascii="Times New Roman" w:hAnsi="Times New Roman" w:cs="Times New Roman"/>
          <w:sz w:val="24"/>
          <w:szCs w:val="24"/>
        </w:rPr>
        <w:t>Biriminde yürütülen iş ve işlemler hakkındaki bilgileri izinsiz olarak kurum dışına veremezler,</w:t>
      </w:r>
    </w:p>
    <w:p w:rsidR="008E4F37" w:rsidRPr="00584FFC" w:rsidRDefault="008E4F37" w:rsidP="00641E56">
      <w:pPr>
        <w:pStyle w:val="NormalWeb"/>
        <w:numPr>
          <w:ilvl w:val="0"/>
          <w:numId w:val="17"/>
        </w:numPr>
        <w:tabs>
          <w:tab w:val="clear" w:pos="360"/>
        </w:tabs>
        <w:spacing w:before="0" w:beforeAutospacing="0" w:after="0" w:afterAutospacing="0"/>
        <w:rPr>
          <w:rFonts w:ascii="Times New Roman" w:hAnsi="Times New Roman" w:cs="Times New Roman"/>
          <w:sz w:val="24"/>
          <w:szCs w:val="24"/>
        </w:rPr>
      </w:pPr>
      <w:r w:rsidRPr="00584FFC">
        <w:rPr>
          <w:rFonts w:ascii="Times New Roman" w:hAnsi="Times New Roman" w:cs="Times New Roman"/>
          <w:sz w:val="24"/>
          <w:szCs w:val="24"/>
        </w:rPr>
        <w:t>Hiçbir fark gözetmeden her vatandaşa eşit ve adil muamele yaparlar,</w:t>
      </w:r>
    </w:p>
    <w:p w:rsidR="00C657D2" w:rsidRDefault="008E4F37" w:rsidP="00641E56">
      <w:pPr>
        <w:pStyle w:val="NormalWeb"/>
        <w:numPr>
          <w:ilvl w:val="0"/>
          <w:numId w:val="17"/>
        </w:numPr>
        <w:tabs>
          <w:tab w:val="clear" w:pos="360"/>
        </w:tabs>
        <w:spacing w:before="0" w:beforeAutospacing="0" w:after="0" w:afterAutospacing="0"/>
        <w:rPr>
          <w:rFonts w:ascii="Times New Roman" w:hAnsi="Times New Roman" w:cs="Times New Roman"/>
          <w:sz w:val="24"/>
          <w:szCs w:val="24"/>
        </w:rPr>
      </w:pPr>
      <w:r w:rsidRPr="00C657D2">
        <w:rPr>
          <w:rFonts w:ascii="Times New Roman" w:hAnsi="Times New Roman" w:cs="Times New Roman"/>
          <w:sz w:val="24"/>
          <w:szCs w:val="24"/>
        </w:rPr>
        <w:t xml:space="preserve">Görevleri ile ilgili, doğrudan doğruya veya dolaylı olarak, hiç kimsenin hizmet, ikram ve hediyelerini kabul edemez ve bunlarla alışverişte bulunamazlar. Bu gibi kimselerden borç para alamayacakları gibi borç da veremezler. </w:t>
      </w:r>
    </w:p>
    <w:p w:rsidR="008E4F37" w:rsidRPr="00C657D2" w:rsidRDefault="00A23334" w:rsidP="00A23334">
      <w:pPr>
        <w:pStyle w:val="NormalWeb"/>
        <w:spacing w:before="0" w:beforeAutospacing="0" w:after="0" w:afterAutospacing="0"/>
        <w:ind w:left="425" w:hanging="425"/>
        <w:rPr>
          <w:rFonts w:ascii="Times New Roman" w:hAnsi="Times New Roman" w:cs="Times New Roman"/>
          <w:sz w:val="24"/>
          <w:szCs w:val="24"/>
        </w:rPr>
      </w:pPr>
      <w:r>
        <w:rPr>
          <w:rFonts w:ascii="Times New Roman" w:hAnsi="Times New Roman" w:cs="Times New Roman"/>
          <w:sz w:val="24"/>
          <w:szCs w:val="24"/>
        </w:rPr>
        <w:t xml:space="preserve">ç) </w:t>
      </w:r>
      <w:r w:rsidR="008E4F37" w:rsidRPr="00C657D2">
        <w:rPr>
          <w:rFonts w:ascii="Times New Roman" w:hAnsi="Times New Roman" w:cs="Times New Roman"/>
          <w:sz w:val="24"/>
          <w:szCs w:val="24"/>
        </w:rPr>
        <w:t xml:space="preserve">Meclis, Encümen ve Başkanlık yazıları ve eki dosyalardaki bilgileri açığa vuramaz ve  </w:t>
      </w:r>
      <w:r w:rsidR="008E4F37" w:rsidRPr="00C657D2">
        <w:rPr>
          <w:rFonts w:ascii="Times New Roman" w:hAnsi="Times New Roman" w:cs="Times New Roman"/>
          <w:sz w:val="24"/>
          <w:szCs w:val="24"/>
        </w:rPr>
        <w:br/>
        <w:t>yetkililer dışında kimseye bilgi veremezler,</w:t>
      </w:r>
    </w:p>
    <w:p w:rsidR="008E4F37" w:rsidRPr="00584FFC" w:rsidRDefault="008E4F37" w:rsidP="00641E56">
      <w:pPr>
        <w:pStyle w:val="NormalWeb"/>
        <w:numPr>
          <w:ilvl w:val="0"/>
          <w:numId w:val="17"/>
        </w:numPr>
        <w:tabs>
          <w:tab w:val="clear" w:pos="360"/>
        </w:tabs>
        <w:spacing w:before="0" w:beforeAutospacing="0" w:after="0" w:afterAutospacing="0"/>
        <w:rPr>
          <w:rFonts w:ascii="Times New Roman" w:hAnsi="Times New Roman" w:cs="Times New Roman"/>
          <w:sz w:val="24"/>
          <w:szCs w:val="24"/>
        </w:rPr>
      </w:pPr>
      <w:r w:rsidRPr="00584FFC">
        <w:rPr>
          <w:rFonts w:ascii="Times New Roman" w:hAnsi="Times New Roman" w:cs="Times New Roman"/>
          <w:sz w:val="24"/>
          <w:szCs w:val="24"/>
        </w:rPr>
        <w:t>Mesai bitiminde masa üzerindeki evrakı dolap ve çekmecelere koyar ve kilitlerler,</w:t>
      </w:r>
    </w:p>
    <w:p w:rsidR="008E4F37" w:rsidRPr="00584FFC" w:rsidRDefault="008E4F37" w:rsidP="00641E56">
      <w:pPr>
        <w:pStyle w:val="NormalWeb"/>
        <w:numPr>
          <w:ilvl w:val="0"/>
          <w:numId w:val="17"/>
        </w:numPr>
        <w:tabs>
          <w:tab w:val="clear" w:pos="360"/>
        </w:tabs>
        <w:spacing w:before="0" w:beforeAutospacing="0" w:after="0" w:afterAutospacing="0"/>
        <w:rPr>
          <w:rFonts w:ascii="Times New Roman" w:hAnsi="Times New Roman" w:cs="Times New Roman"/>
          <w:sz w:val="24"/>
          <w:szCs w:val="24"/>
        </w:rPr>
      </w:pPr>
      <w:r w:rsidRPr="00584FFC">
        <w:rPr>
          <w:rFonts w:ascii="Times New Roman" w:hAnsi="Times New Roman" w:cs="Times New Roman"/>
          <w:sz w:val="24"/>
          <w:szCs w:val="24"/>
        </w:rPr>
        <w:lastRenderedPageBreak/>
        <w:t>Her türlü malzeme ve evrakın muhafazası ile şahsen sorumlu olan personel, muhtelif sebepler ile görevinden ayrılması halinde, bunları birimdeki görevliye yazılı bir tutanak ile devir eder.</w:t>
      </w:r>
    </w:p>
    <w:p w:rsidR="008E4F37" w:rsidRDefault="008E4F37" w:rsidP="00A32428">
      <w:pPr>
        <w:pStyle w:val="Balk2"/>
        <w:spacing w:before="0" w:after="0"/>
        <w:ind w:left="0"/>
        <w:rPr>
          <w:rFonts w:ascii="Times New Roman" w:hAnsi="Times New Roman" w:cs="Times New Roman"/>
          <w:color w:val="auto"/>
          <w:sz w:val="24"/>
          <w:szCs w:val="24"/>
        </w:rPr>
      </w:pPr>
    </w:p>
    <w:p w:rsidR="008E4F37" w:rsidRPr="00584FFC" w:rsidRDefault="008E4F37" w:rsidP="00A32428">
      <w:pPr>
        <w:pStyle w:val="Balk2"/>
        <w:spacing w:before="0" w:after="0"/>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E626B">
        <w:rPr>
          <w:rFonts w:ascii="Times New Roman" w:hAnsi="Times New Roman" w:cs="Times New Roman"/>
          <w:color w:val="auto"/>
          <w:sz w:val="24"/>
          <w:szCs w:val="24"/>
        </w:rPr>
        <w:t>Bilgi verme Y</w:t>
      </w:r>
      <w:r w:rsidRPr="00584FFC">
        <w:rPr>
          <w:rFonts w:ascii="Times New Roman" w:hAnsi="Times New Roman" w:cs="Times New Roman"/>
          <w:color w:val="auto"/>
          <w:sz w:val="24"/>
          <w:szCs w:val="24"/>
        </w:rPr>
        <w:t>asağı</w:t>
      </w:r>
    </w:p>
    <w:p w:rsidR="008E4F37" w:rsidRPr="00584FFC" w:rsidRDefault="008E4F37" w:rsidP="00A32428">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xml:space="preserve">                 </w:t>
      </w:r>
      <w:r w:rsidRPr="00584FFC">
        <w:rPr>
          <w:rFonts w:ascii="Times New Roman" w:hAnsi="Times New Roman" w:cs="Times New Roman"/>
          <w:b/>
          <w:bCs/>
          <w:sz w:val="24"/>
          <w:szCs w:val="24"/>
        </w:rPr>
        <w:t>MADDE 1</w:t>
      </w:r>
      <w:r w:rsidR="001D3C54">
        <w:rPr>
          <w:rFonts w:ascii="Times New Roman" w:hAnsi="Times New Roman" w:cs="Times New Roman"/>
          <w:b/>
          <w:bCs/>
          <w:sz w:val="24"/>
          <w:szCs w:val="24"/>
        </w:rPr>
        <w:t>8</w:t>
      </w:r>
      <w:r w:rsidRPr="00584FFC">
        <w:rPr>
          <w:rFonts w:ascii="Times New Roman" w:hAnsi="Times New Roman" w:cs="Times New Roman"/>
          <w:b/>
          <w:bCs/>
          <w:sz w:val="24"/>
          <w:szCs w:val="24"/>
        </w:rPr>
        <w:t>-</w:t>
      </w:r>
      <w:r w:rsidRPr="00584FFC">
        <w:rPr>
          <w:rFonts w:ascii="Times New Roman" w:hAnsi="Times New Roman" w:cs="Times New Roman"/>
          <w:sz w:val="24"/>
          <w:szCs w:val="24"/>
        </w:rPr>
        <w:t xml:space="preserve"> (1) Birimlerin evrak ve dosya memurları gizli olmasa bile evrak ve işlemin sonucuna ait bilgi veremezler ve açıklamada bulunamazlar. Bilgi alacak kişiler, bilgileri Daire Başkanı, Şube Müdürü veya yetki verilen görevliden alırlar. Bu kurallara aykırı davranan personel hakkında kanuni işlem yapılır.</w:t>
      </w:r>
    </w:p>
    <w:p w:rsidR="008E4F37" w:rsidRDefault="008E4F37" w:rsidP="00A32428">
      <w:pPr>
        <w:widowControl w:val="0"/>
        <w:rPr>
          <w:rFonts w:ascii="Times New Roman" w:hAnsi="Times New Roman" w:cs="Times New Roman"/>
          <w:sz w:val="24"/>
          <w:szCs w:val="24"/>
        </w:rPr>
      </w:pPr>
    </w:p>
    <w:p w:rsidR="00F445BE" w:rsidRDefault="00F445BE" w:rsidP="00A32428">
      <w:pPr>
        <w:widowControl w:val="0"/>
        <w:rPr>
          <w:rFonts w:ascii="Times New Roman" w:hAnsi="Times New Roman" w:cs="Times New Roman"/>
          <w:sz w:val="24"/>
          <w:szCs w:val="24"/>
        </w:rPr>
      </w:pPr>
    </w:p>
    <w:p w:rsidR="008E4F37" w:rsidRPr="00584FFC" w:rsidRDefault="008E4F37" w:rsidP="00A32428">
      <w:pPr>
        <w:pStyle w:val="Balk1"/>
        <w:spacing w:before="0" w:after="0"/>
        <w:rPr>
          <w:rFonts w:ascii="Times New Roman" w:hAnsi="Times New Roman" w:cs="Times New Roman"/>
          <w:color w:val="auto"/>
          <w:sz w:val="24"/>
          <w:szCs w:val="24"/>
        </w:rPr>
      </w:pPr>
      <w:r w:rsidRPr="00584FFC">
        <w:rPr>
          <w:rFonts w:ascii="Times New Roman" w:hAnsi="Times New Roman" w:cs="Times New Roman"/>
          <w:color w:val="auto"/>
          <w:sz w:val="24"/>
          <w:szCs w:val="24"/>
        </w:rPr>
        <w:t>BEŞİNCİ BÖLÜM</w:t>
      </w:r>
    </w:p>
    <w:p w:rsidR="008E4F37" w:rsidRPr="00584FFC" w:rsidRDefault="008E4F37" w:rsidP="00A32428">
      <w:pPr>
        <w:pStyle w:val="Balk1"/>
        <w:spacing w:before="0" w:after="0"/>
        <w:rPr>
          <w:rFonts w:ascii="Times New Roman" w:hAnsi="Times New Roman" w:cs="Times New Roman"/>
          <w:color w:val="auto"/>
          <w:sz w:val="24"/>
          <w:szCs w:val="24"/>
        </w:rPr>
      </w:pPr>
      <w:r w:rsidRPr="00584FFC">
        <w:rPr>
          <w:rFonts w:ascii="Times New Roman" w:hAnsi="Times New Roman" w:cs="Times New Roman"/>
          <w:b w:val="0"/>
          <w:bCs w:val="0"/>
          <w:color w:val="auto"/>
          <w:sz w:val="24"/>
          <w:szCs w:val="24"/>
        </w:rPr>
        <w:t xml:space="preserve">   </w:t>
      </w:r>
      <w:r w:rsidRPr="00584FFC">
        <w:rPr>
          <w:rFonts w:ascii="Times New Roman" w:hAnsi="Times New Roman" w:cs="Times New Roman"/>
          <w:color w:val="auto"/>
          <w:sz w:val="24"/>
          <w:szCs w:val="24"/>
        </w:rPr>
        <w:t>Yönergeler</w:t>
      </w:r>
    </w:p>
    <w:p w:rsidR="008E4F37" w:rsidRPr="00584FFC" w:rsidRDefault="008E4F37" w:rsidP="00A32428">
      <w:pPr>
        <w:rPr>
          <w:rFonts w:ascii="Times New Roman" w:hAnsi="Times New Roman" w:cs="Times New Roman"/>
          <w:sz w:val="24"/>
          <w:szCs w:val="24"/>
        </w:rPr>
      </w:pPr>
    </w:p>
    <w:p w:rsidR="008E4F37" w:rsidRPr="00584FFC" w:rsidRDefault="008E4F37" w:rsidP="00A32428">
      <w:pPr>
        <w:pStyle w:val="Balk2"/>
        <w:spacing w:before="0" w:after="0"/>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584FFC">
        <w:rPr>
          <w:rFonts w:ascii="Times New Roman" w:hAnsi="Times New Roman" w:cs="Times New Roman"/>
          <w:color w:val="auto"/>
          <w:sz w:val="24"/>
          <w:szCs w:val="24"/>
        </w:rPr>
        <w:t>Yönerge</w:t>
      </w:r>
    </w:p>
    <w:p w:rsidR="008E4F37" w:rsidRPr="00584FFC" w:rsidRDefault="008E4F37" w:rsidP="00A32428">
      <w:pPr>
        <w:pStyle w:val="Balk2"/>
        <w:spacing w:before="0" w:after="0"/>
        <w:ind w:left="0"/>
        <w:rPr>
          <w:rFonts w:ascii="Times New Roman" w:eastAsia="Batang" w:hAnsi="Times New Roman"/>
          <w:color w:val="auto"/>
          <w:sz w:val="24"/>
          <w:szCs w:val="24"/>
        </w:rPr>
      </w:pPr>
      <w:r>
        <w:rPr>
          <w:rFonts w:ascii="Times New Roman" w:eastAsia="Batang" w:hAnsi="Times New Roman" w:cs="Times New Roman"/>
          <w:color w:val="auto"/>
          <w:sz w:val="24"/>
          <w:szCs w:val="24"/>
        </w:rPr>
        <w:t xml:space="preserve">                 </w:t>
      </w:r>
      <w:r w:rsidRPr="00584FFC">
        <w:rPr>
          <w:rFonts w:ascii="Times New Roman" w:eastAsia="Batang" w:hAnsi="Times New Roman" w:cs="Times New Roman"/>
          <w:color w:val="auto"/>
          <w:sz w:val="24"/>
          <w:szCs w:val="24"/>
        </w:rPr>
        <w:t>Madde 1</w:t>
      </w:r>
      <w:r w:rsidR="001D3C54">
        <w:rPr>
          <w:rFonts w:ascii="Times New Roman" w:eastAsia="Batang" w:hAnsi="Times New Roman" w:cs="Times New Roman"/>
          <w:color w:val="auto"/>
          <w:sz w:val="24"/>
          <w:szCs w:val="24"/>
        </w:rPr>
        <w:t>9</w:t>
      </w:r>
      <w:r w:rsidRPr="00584FFC">
        <w:rPr>
          <w:rFonts w:ascii="Times New Roman" w:eastAsia="Batang" w:hAnsi="Times New Roman" w:cs="Times New Roman"/>
          <w:color w:val="auto"/>
          <w:sz w:val="24"/>
          <w:szCs w:val="24"/>
        </w:rPr>
        <w:t xml:space="preserve">- </w:t>
      </w:r>
      <w:r w:rsidRPr="00584FFC">
        <w:rPr>
          <w:rFonts w:ascii="Times New Roman" w:eastAsia="Batang" w:hAnsi="Times New Roman" w:cs="Times New Roman"/>
          <w:b w:val="0"/>
          <w:bCs w:val="0"/>
          <w:color w:val="auto"/>
          <w:sz w:val="24"/>
          <w:szCs w:val="24"/>
        </w:rPr>
        <w:t>(1)Bu Yönetmelik hükümlerinin uygulanmasına ve dairenin yürüttüğü görevlerin ayrıntılarına ilişkin olarak yönergeler çıkarmaya üst yönetim yetkilidir.</w:t>
      </w:r>
    </w:p>
    <w:p w:rsidR="00795B9F" w:rsidRPr="00584FFC" w:rsidRDefault="00795B9F" w:rsidP="00A32428">
      <w:pPr>
        <w:widowControl w:val="0"/>
        <w:rPr>
          <w:rFonts w:ascii="Times New Roman" w:hAnsi="Times New Roman" w:cs="Times New Roman"/>
          <w:b/>
          <w:bCs/>
          <w:sz w:val="24"/>
          <w:szCs w:val="24"/>
        </w:rPr>
      </w:pPr>
    </w:p>
    <w:p w:rsidR="00C657D2" w:rsidRDefault="00C657D2" w:rsidP="00A32428">
      <w:pPr>
        <w:pStyle w:val="Balk1"/>
        <w:spacing w:before="0" w:after="0"/>
        <w:rPr>
          <w:rFonts w:ascii="Times New Roman" w:hAnsi="Times New Roman" w:cs="Times New Roman"/>
          <w:color w:val="auto"/>
          <w:sz w:val="24"/>
          <w:szCs w:val="24"/>
        </w:rPr>
      </w:pPr>
    </w:p>
    <w:p w:rsidR="008E4F37" w:rsidRPr="00584FFC" w:rsidRDefault="008E4F37" w:rsidP="00A32428">
      <w:pPr>
        <w:pStyle w:val="Balk1"/>
        <w:spacing w:before="0" w:after="0"/>
        <w:rPr>
          <w:rFonts w:ascii="Times New Roman" w:hAnsi="Times New Roman" w:cs="Times New Roman"/>
          <w:color w:val="auto"/>
          <w:sz w:val="24"/>
          <w:szCs w:val="24"/>
        </w:rPr>
      </w:pPr>
      <w:r w:rsidRPr="00584FFC">
        <w:rPr>
          <w:rFonts w:ascii="Times New Roman" w:hAnsi="Times New Roman" w:cs="Times New Roman"/>
          <w:color w:val="auto"/>
          <w:sz w:val="24"/>
          <w:szCs w:val="24"/>
        </w:rPr>
        <w:t>ALTINCI BÖLÜM</w:t>
      </w:r>
    </w:p>
    <w:p w:rsidR="008E4F37" w:rsidRPr="00584FFC" w:rsidRDefault="00775E20" w:rsidP="00A32428">
      <w:pPr>
        <w:pStyle w:val="Balk1"/>
        <w:spacing w:before="0" w:after="0"/>
        <w:rPr>
          <w:rFonts w:ascii="Times New Roman" w:hAnsi="Times New Roman" w:cs="Times New Roman"/>
          <w:color w:val="auto"/>
          <w:sz w:val="24"/>
          <w:szCs w:val="24"/>
        </w:rPr>
      </w:pPr>
      <w:r>
        <w:rPr>
          <w:rFonts w:ascii="Times New Roman" w:hAnsi="Times New Roman" w:cs="Times New Roman"/>
          <w:color w:val="auto"/>
          <w:sz w:val="24"/>
          <w:szCs w:val="24"/>
        </w:rPr>
        <w:t xml:space="preserve">Son Hükümler, Kaldırılan Hükümler, Yürürlük, Yürütme </w:t>
      </w:r>
    </w:p>
    <w:p w:rsidR="008E4F37" w:rsidRPr="00584FFC" w:rsidRDefault="008E4F37" w:rsidP="00A32428">
      <w:pPr>
        <w:widowControl w:val="0"/>
        <w:rPr>
          <w:rFonts w:ascii="Times New Roman" w:hAnsi="Times New Roman" w:cs="Times New Roman"/>
          <w:b/>
          <w:bCs/>
          <w:sz w:val="24"/>
          <w:szCs w:val="24"/>
        </w:rPr>
      </w:pPr>
    </w:p>
    <w:p w:rsidR="008E4F37" w:rsidRPr="00584FFC" w:rsidRDefault="008E4F37" w:rsidP="00A32428">
      <w:pPr>
        <w:pStyle w:val="Balk2"/>
        <w:spacing w:before="0" w:after="0"/>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75E20">
        <w:rPr>
          <w:rFonts w:ascii="Times New Roman" w:hAnsi="Times New Roman" w:cs="Times New Roman"/>
          <w:color w:val="auto"/>
          <w:sz w:val="24"/>
          <w:szCs w:val="24"/>
        </w:rPr>
        <w:t>Son Hükümler</w:t>
      </w:r>
    </w:p>
    <w:p w:rsidR="008E4F37" w:rsidRPr="00584FFC" w:rsidRDefault="008E4F37" w:rsidP="00A32428">
      <w:pPr>
        <w:pStyle w:val="Balk2"/>
        <w:spacing w:before="0" w:after="0"/>
        <w:ind w:left="0"/>
        <w:rPr>
          <w:rFonts w:ascii="Times New Roman" w:eastAsia="Batang" w:hAnsi="Times New Roman" w:cs="Times New Roman"/>
          <w:b w:val="0"/>
          <w:bCs w:val="0"/>
          <w:color w:val="auto"/>
          <w:sz w:val="24"/>
          <w:szCs w:val="24"/>
        </w:rPr>
      </w:pPr>
      <w:r>
        <w:rPr>
          <w:rFonts w:ascii="Times New Roman" w:eastAsia="Batang" w:hAnsi="Times New Roman" w:cs="Times New Roman"/>
          <w:color w:val="auto"/>
          <w:sz w:val="24"/>
          <w:szCs w:val="24"/>
        </w:rPr>
        <w:t xml:space="preserve">                 </w:t>
      </w:r>
      <w:r w:rsidR="0024314D">
        <w:rPr>
          <w:rFonts w:ascii="Times New Roman" w:eastAsia="Batang" w:hAnsi="Times New Roman" w:cs="Times New Roman"/>
          <w:color w:val="auto"/>
          <w:sz w:val="24"/>
          <w:szCs w:val="24"/>
        </w:rPr>
        <w:t xml:space="preserve">Madde </w:t>
      </w:r>
      <w:r w:rsidR="001D3C54">
        <w:rPr>
          <w:rFonts w:ascii="Times New Roman" w:eastAsia="Batang" w:hAnsi="Times New Roman" w:cs="Times New Roman"/>
          <w:color w:val="auto"/>
          <w:sz w:val="24"/>
          <w:szCs w:val="24"/>
        </w:rPr>
        <w:t>20</w:t>
      </w:r>
      <w:r w:rsidRPr="00584FFC">
        <w:rPr>
          <w:rFonts w:ascii="Times New Roman" w:eastAsia="Batang" w:hAnsi="Times New Roman" w:cs="Times New Roman"/>
          <w:color w:val="auto"/>
          <w:sz w:val="24"/>
          <w:szCs w:val="24"/>
        </w:rPr>
        <w:t xml:space="preserve">- </w:t>
      </w:r>
      <w:r w:rsidR="007C11B7">
        <w:rPr>
          <w:rFonts w:ascii="Times New Roman" w:eastAsia="Batang" w:hAnsi="Times New Roman" w:cs="Times New Roman"/>
          <w:b w:val="0"/>
          <w:bCs w:val="0"/>
          <w:color w:val="auto"/>
          <w:sz w:val="24"/>
          <w:szCs w:val="24"/>
        </w:rPr>
        <w:t xml:space="preserve"> Bu Yönetmelik</w:t>
      </w:r>
      <w:r w:rsidR="00775E20">
        <w:rPr>
          <w:rFonts w:ascii="Times New Roman" w:eastAsia="Batang" w:hAnsi="Times New Roman" w:cs="Times New Roman"/>
          <w:b w:val="0"/>
          <w:bCs w:val="0"/>
          <w:color w:val="auto"/>
          <w:sz w:val="24"/>
          <w:szCs w:val="24"/>
        </w:rPr>
        <w:t>te hüküm bulunmayan hallerde yürürlükteki mevzuat hükümleri ile Başkanlık emir ve talimatları uygulanır.</w:t>
      </w:r>
      <w:r w:rsidRPr="00584FFC">
        <w:rPr>
          <w:rFonts w:ascii="Times New Roman" w:eastAsia="Batang" w:hAnsi="Times New Roman" w:cs="Times New Roman"/>
          <w:b w:val="0"/>
          <w:bCs w:val="0"/>
          <w:color w:val="auto"/>
          <w:sz w:val="24"/>
          <w:szCs w:val="24"/>
        </w:rPr>
        <w:t xml:space="preserve"> </w:t>
      </w:r>
    </w:p>
    <w:p w:rsidR="008E4F37" w:rsidRPr="00584FFC" w:rsidRDefault="008E4F37" w:rsidP="00A32428">
      <w:pPr>
        <w:rPr>
          <w:rFonts w:ascii="Times New Roman" w:hAnsi="Times New Roman" w:cs="Times New Roman"/>
          <w:sz w:val="24"/>
          <w:szCs w:val="24"/>
        </w:rPr>
      </w:pPr>
    </w:p>
    <w:p w:rsidR="008E4F37" w:rsidRPr="00584FFC" w:rsidRDefault="008E4F37" w:rsidP="00A32428">
      <w:pPr>
        <w:pStyle w:val="Balk2"/>
        <w:spacing w:before="0" w:after="0"/>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75E20">
        <w:rPr>
          <w:rFonts w:ascii="Times New Roman" w:hAnsi="Times New Roman" w:cs="Times New Roman"/>
          <w:color w:val="auto"/>
          <w:sz w:val="24"/>
          <w:szCs w:val="24"/>
        </w:rPr>
        <w:t>Kaldırılan Hükümler</w:t>
      </w:r>
    </w:p>
    <w:p w:rsidR="008E4F37" w:rsidRDefault="008E4F37" w:rsidP="00A32428">
      <w:pPr>
        <w:pStyle w:val="Balk2"/>
        <w:spacing w:before="0" w:after="0"/>
        <w:ind w:left="0" w:firstLine="1"/>
        <w:rPr>
          <w:rFonts w:ascii="Times New Roman" w:eastAsia="Batang" w:hAnsi="Times New Roman" w:cs="Times New Roman"/>
          <w:b w:val="0"/>
          <w:color w:val="auto"/>
          <w:sz w:val="24"/>
          <w:szCs w:val="24"/>
        </w:rPr>
      </w:pPr>
      <w:r>
        <w:rPr>
          <w:rFonts w:ascii="Times New Roman" w:eastAsia="Batang" w:hAnsi="Times New Roman" w:cs="Times New Roman"/>
          <w:color w:val="auto"/>
          <w:sz w:val="24"/>
          <w:szCs w:val="24"/>
        </w:rPr>
        <w:t xml:space="preserve">                 </w:t>
      </w:r>
      <w:r w:rsidRPr="00584FFC">
        <w:rPr>
          <w:rFonts w:ascii="Times New Roman" w:eastAsia="Batang" w:hAnsi="Times New Roman" w:cs="Times New Roman"/>
          <w:color w:val="auto"/>
          <w:sz w:val="24"/>
          <w:szCs w:val="24"/>
        </w:rPr>
        <w:t xml:space="preserve">Madde </w:t>
      </w:r>
      <w:r w:rsidR="001D3C54">
        <w:rPr>
          <w:rFonts w:ascii="Times New Roman" w:eastAsia="Batang" w:hAnsi="Times New Roman" w:cs="Times New Roman"/>
          <w:color w:val="auto"/>
          <w:sz w:val="24"/>
          <w:szCs w:val="24"/>
        </w:rPr>
        <w:t>21</w:t>
      </w:r>
      <w:r w:rsidRPr="00584FFC">
        <w:rPr>
          <w:rFonts w:ascii="Times New Roman" w:eastAsia="Batang" w:hAnsi="Times New Roman" w:cs="Times New Roman"/>
          <w:color w:val="auto"/>
          <w:sz w:val="24"/>
          <w:szCs w:val="24"/>
        </w:rPr>
        <w:t>-</w:t>
      </w:r>
      <w:r w:rsidR="004F3305">
        <w:rPr>
          <w:rFonts w:ascii="Times New Roman" w:eastAsia="Batang" w:hAnsi="Times New Roman" w:cs="Times New Roman"/>
          <w:color w:val="auto"/>
          <w:sz w:val="24"/>
          <w:szCs w:val="24"/>
        </w:rPr>
        <w:t xml:space="preserve"> </w:t>
      </w:r>
      <w:r w:rsidR="004F3305">
        <w:rPr>
          <w:rFonts w:ascii="Times New Roman" w:eastAsia="Batang" w:hAnsi="Times New Roman" w:cs="Times New Roman"/>
          <w:b w:val="0"/>
          <w:color w:val="auto"/>
          <w:sz w:val="24"/>
          <w:szCs w:val="24"/>
        </w:rPr>
        <w:t>Belediye</w:t>
      </w:r>
      <w:r w:rsidR="004B4AC5">
        <w:rPr>
          <w:rFonts w:ascii="Times New Roman" w:eastAsia="Batang" w:hAnsi="Times New Roman" w:cs="Times New Roman"/>
          <w:b w:val="0"/>
          <w:color w:val="auto"/>
          <w:sz w:val="24"/>
          <w:szCs w:val="24"/>
        </w:rPr>
        <w:t xml:space="preserve"> Meclisinin 08.08.2023 tarih ve 661</w:t>
      </w:r>
      <w:r w:rsidR="00D90696">
        <w:rPr>
          <w:rFonts w:ascii="Times New Roman" w:eastAsia="Batang" w:hAnsi="Times New Roman" w:cs="Times New Roman"/>
          <w:b w:val="0"/>
          <w:color w:val="auto"/>
          <w:sz w:val="24"/>
          <w:szCs w:val="24"/>
        </w:rPr>
        <w:t xml:space="preserve"> sayılı kararı ile yürürlüğe konulan Manisa Büyükşehir Belediyesi Çevre Koruma ve Kontrol Dairesi Başkanlığı Görev ve Çalışma Yönetmeliği yürürlükten kaldırılmıştır.</w:t>
      </w:r>
    </w:p>
    <w:p w:rsidR="00A40F75" w:rsidRDefault="00A40F75" w:rsidP="00A40F75">
      <w:pPr>
        <w:rPr>
          <w:rFonts w:eastAsia="Batang"/>
        </w:rPr>
      </w:pPr>
    </w:p>
    <w:p w:rsidR="004F3305" w:rsidRPr="00A40F75" w:rsidRDefault="00A40F75" w:rsidP="004F3305">
      <w:pPr>
        <w:rPr>
          <w:rFonts w:ascii="Times New Roman" w:eastAsia="Batang" w:hAnsi="Times New Roman" w:cs="Times New Roman"/>
          <w:b/>
        </w:rPr>
      </w:pPr>
      <w:r>
        <w:rPr>
          <w:rFonts w:eastAsia="Batang"/>
        </w:rPr>
        <w:t xml:space="preserve">              </w:t>
      </w:r>
      <w:r w:rsidRPr="00A40F75">
        <w:rPr>
          <w:rFonts w:ascii="Times New Roman" w:eastAsia="Batang" w:hAnsi="Times New Roman" w:cs="Times New Roman"/>
          <w:b/>
        </w:rPr>
        <w:t>Yürürlük</w:t>
      </w:r>
    </w:p>
    <w:p w:rsidR="00A40F75" w:rsidRPr="00A40F75" w:rsidRDefault="00A40F75" w:rsidP="004F3305">
      <w:pPr>
        <w:rPr>
          <w:rFonts w:ascii="Times New Roman" w:eastAsia="Batang" w:hAnsi="Times New Roman" w:cs="Times New Roman"/>
        </w:rPr>
      </w:pPr>
      <w:r w:rsidRPr="00A40F75">
        <w:rPr>
          <w:rFonts w:ascii="Times New Roman" w:eastAsia="Batang" w:hAnsi="Times New Roman" w:cs="Times New Roman"/>
          <w:b/>
        </w:rPr>
        <w:t xml:space="preserve">                Madde 2</w:t>
      </w:r>
      <w:r w:rsidR="001D3C54">
        <w:rPr>
          <w:rFonts w:ascii="Times New Roman" w:eastAsia="Batang" w:hAnsi="Times New Roman" w:cs="Times New Roman"/>
          <w:b/>
        </w:rPr>
        <w:t>2</w:t>
      </w:r>
      <w:r w:rsidRPr="00A40F75">
        <w:rPr>
          <w:rFonts w:ascii="Times New Roman" w:eastAsia="Batang" w:hAnsi="Times New Roman" w:cs="Times New Roman"/>
          <w:b/>
        </w:rPr>
        <w:t xml:space="preserve">- </w:t>
      </w:r>
      <w:r w:rsidRPr="00A40F75">
        <w:rPr>
          <w:rFonts w:ascii="Times New Roman" w:eastAsia="Batang" w:hAnsi="Times New Roman" w:cs="Times New Roman"/>
        </w:rPr>
        <w:t xml:space="preserve">Bu yönetmelik Büyükşehir Belediye Meclisince alınan kararın 5216 Sayılı Büyükşehir Belediye Kanununun 14’üncü maddesi hükmü gereğince mülki idare amirine </w:t>
      </w:r>
    </w:p>
    <w:p w:rsidR="00A40F75" w:rsidRPr="00A40F75" w:rsidRDefault="00A40F75" w:rsidP="004F3305">
      <w:pPr>
        <w:rPr>
          <w:rFonts w:ascii="Times New Roman" w:eastAsia="Batang" w:hAnsi="Times New Roman" w:cs="Times New Roman"/>
        </w:rPr>
      </w:pPr>
      <w:proofErr w:type="gramStart"/>
      <w:r w:rsidRPr="00A40F75">
        <w:rPr>
          <w:rFonts w:ascii="Times New Roman" w:eastAsia="Batang" w:hAnsi="Times New Roman" w:cs="Times New Roman"/>
        </w:rPr>
        <w:t>gönderilmesi</w:t>
      </w:r>
      <w:proofErr w:type="gramEnd"/>
      <w:r w:rsidRPr="00A40F75">
        <w:rPr>
          <w:rFonts w:ascii="Times New Roman" w:eastAsia="Batang" w:hAnsi="Times New Roman" w:cs="Times New Roman"/>
        </w:rPr>
        <w:t xml:space="preserve"> ile yürürlüğe girer.</w:t>
      </w:r>
    </w:p>
    <w:p w:rsidR="00A40F75" w:rsidRDefault="00A40F75" w:rsidP="004F3305">
      <w:pPr>
        <w:rPr>
          <w:rFonts w:eastAsia="Batang"/>
        </w:rPr>
      </w:pPr>
    </w:p>
    <w:p w:rsidR="00A40F75" w:rsidRDefault="00A40F75" w:rsidP="004F3305">
      <w:pPr>
        <w:rPr>
          <w:rFonts w:eastAsia="Batang"/>
          <w:b/>
        </w:rPr>
      </w:pPr>
      <w:r>
        <w:rPr>
          <w:rFonts w:eastAsia="Batang"/>
        </w:rPr>
        <w:t xml:space="preserve">              </w:t>
      </w:r>
      <w:r w:rsidRPr="00A40F75">
        <w:rPr>
          <w:rFonts w:ascii="Times New Roman" w:eastAsia="Batang" w:hAnsi="Times New Roman" w:cs="Times New Roman"/>
          <w:b/>
        </w:rPr>
        <w:t>Yürütme</w:t>
      </w:r>
      <w:r w:rsidRPr="00A40F75">
        <w:rPr>
          <w:rFonts w:eastAsia="Batang"/>
          <w:b/>
        </w:rPr>
        <w:t xml:space="preserve"> </w:t>
      </w:r>
    </w:p>
    <w:p w:rsidR="00A40F75" w:rsidRPr="00A40F75" w:rsidRDefault="00A40F75" w:rsidP="004F3305">
      <w:pPr>
        <w:rPr>
          <w:rFonts w:ascii="Times New Roman" w:eastAsia="Batang" w:hAnsi="Times New Roman" w:cs="Times New Roman"/>
        </w:rPr>
      </w:pPr>
      <w:r w:rsidRPr="00A40F75">
        <w:rPr>
          <w:rFonts w:ascii="Times New Roman" w:eastAsia="Batang" w:hAnsi="Times New Roman" w:cs="Times New Roman"/>
          <w:b/>
        </w:rPr>
        <w:t xml:space="preserve">                 Madde 2</w:t>
      </w:r>
      <w:r w:rsidR="001D3C54">
        <w:rPr>
          <w:rFonts w:ascii="Times New Roman" w:eastAsia="Batang" w:hAnsi="Times New Roman" w:cs="Times New Roman"/>
          <w:b/>
        </w:rPr>
        <w:t>3</w:t>
      </w:r>
      <w:r w:rsidRPr="00A40F75">
        <w:rPr>
          <w:rFonts w:ascii="Times New Roman" w:eastAsia="Batang" w:hAnsi="Times New Roman" w:cs="Times New Roman"/>
          <w:b/>
        </w:rPr>
        <w:t xml:space="preserve">- </w:t>
      </w:r>
      <w:r w:rsidRPr="00A40F75">
        <w:rPr>
          <w:rFonts w:ascii="Times New Roman" w:eastAsia="Batang" w:hAnsi="Times New Roman" w:cs="Times New Roman"/>
        </w:rPr>
        <w:t>Bu yönetmelik hükümlerini, Manisa Büyükşehir Belediye Başkanı yürütür.</w:t>
      </w:r>
    </w:p>
    <w:p w:rsidR="00906F15" w:rsidRDefault="004F3305" w:rsidP="004F3305">
      <w:pPr>
        <w:rPr>
          <w:rFonts w:eastAsia="Batang"/>
        </w:rPr>
      </w:pPr>
      <w:r>
        <w:rPr>
          <w:rFonts w:eastAsia="Batang"/>
        </w:rPr>
        <w:t xml:space="preserve">              </w:t>
      </w:r>
    </w:p>
    <w:p w:rsidR="004F3305" w:rsidRPr="00A40F75" w:rsidRDefault="004F3305" w:rsidP="004F3305">
      <w:pPr>
        <w:rPr>
          <w:rFonts w:ascii="Times New Roman" w:eastAsia="Batang" w:hAnsi="Times New Roman" w:cs="Times New Roman"/>
          <w:b/>
        </w:rPr>
      </w:pPr>
    </w:p>
    <w:p w:rsidR="008E4F37" w:rsidRPr="00584FFC" w:rsidRDefault="008E4F37" w:rsidP="00A32428">
      <w:pPr>
        <w:widowControl w:val="0"/>
        <w:rPr>
          <w:rFonts w:ascii="Times New Roman" w:hAnsi="Times New Roman" w:cs="Times New Roman"/>
          <w:sz w:val="24"/>
          <w:szCs w:val="24"/>
        </w:rPr>
      </w:pPr>
    </w:p>
    <w:sectPr w:rsidR="008E4F37" w:rsidRPr="00584FFC" w:rsidSect="00851EE3">
      <w:foot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12" w:rsidRDefault="004D3C12">
      <w:r>
        <w:separator/>
      </w:r>
    </w:p>
  </w:endnote>
  <w:endnote w:type="continuationSeparator" w:id="0">
    <w:p w:rsidR="004D3C12" w:rsidRDefault="004D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New York">
    <w:panose1 w:val="0202050206030506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B2" w:rsidRDefault="00FC131D" w:rsidP="008343A0">
    <w:pPr>
      <w:pStyle w:val="Altbilgi"/>
      <w:framePr w:wrap="auto" w:vAnchor="text" w:hAnchor="margin" w:xAlign="center" w:y="1"/>
      <w:rPr>
        <w:rStyle w:val="SayfaNumaras"/>
      </w:rPr>
    </w:pPr>
    <w:r>
      <w:rPr>
        <w:rStyle w:val="SayfaNumaras"/>
      </w:rPr>
      <w:fldChar w:fldCharType="begin"/>
    </w:r>
    <w:r w:rsidR="002364B2">
      <w:rPr>
        <w:rStyle w:val="SayfaNumaras"/>
      </w:rPr>
      <w:instrText xml:space="preserve">PAGE  </w:instrText>
    </w:r>
    <w:r>
      <w:rPr>
        <w:rStyle w:val="SayfaNumaras"/>
      </w:rPr>
      <w:fldChar w:fldCharType="separate"/>
    </w:r>
    <w:r w:rsidR="0015403A">
      <w:rPr>
        <w:rStyle w:val="SayfaNumaras"/>
        <w:noProof/>
      </w:rPr>
      <w:t>1</w:t>
    </w:r>
    <w:r>
      <w:rPr>
        <w:rStyle w:val="SayfaNumaras"/>
      </w:rPr>
      <w:fldChar w:fldCharType="end"/>
    </w:r>
  </w:p>
  <w:p w:rsidR="002364B2" w:rsidRDefault="002364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12" w:rsidRDefault="004D3C12">
      <w:r>
        <w:separator/>
      </w:r>
    </w:p>
  </w:footnote>
  <w:footnote w:type="continuationSeparator" w:id="0">
    <w:p w:rsidR="004D3C12" w:rsidRDefault="004D3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2E9"/>
    <w:multiLevelType w:val="hybridMultilevel"/>
    <w:tmpl w:val="5E74FF7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17">
      <w:start w:val="1"/>
      <w:numFmt w:val="lowerLetter"/>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2EF4613"/>
    <w:multiLevelType w:val="hybridMultilevel"/>
    <w:tmpl w:val="5622E32A"/>
    <w:lvl w:ilvl="0" w:tplc="041F0017">
      <w:start w:val="1"/>
      <w:numFmt w:val="lowerLetter"/>
      <w:lvlText w:val="%1)"/>
      <w:lvlJc w:val="left"/>
      <w:pPr>
        <w:tabs>
          <w:tab w:val="num" w:pos="720"/>
        </w:tabs>
        <w:ind w:left="720" w:hanging="360"/>
      </w:pPr>
      <w:rPr>
        <w:b w:val="0"/>
        <w:bCs w:val="0"/>
      </w:rPr>
    </w:lvl>
    <w:lvl w:ilvl="1" w:tplc="77C42D30">
      <w:start w:val="1"/>
      <w:numFmt w:val="lowerLetter"/>
      <w:lvlText w:val="%2)"/>
      <w:lvlJc w:val="left"/>
      <w:pPr>
        <w:tabs>
          <w:tab w:val="num" w:pos="1440"/>
        </w:tabs>
        <w:ind w:left="1440" w:hanging="360"/>
      </w:pPr>
      <w:rPr>
        <w:rFonts w:hint="default"/>
        <w:b w:val="0"/>
        <w:bCs w:val="0"/>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59B3E59"/>
    <w:multiLevelType w:val="hybridMultilevel"/>
    <w:tmpl w:val="AC42CCE4"/>
    <w:lvl w:ilvl="0" w:tplc="DFC4061C">
      <w:start w:val="1"/>
      <w:numFmt w:val="lowerLetter"/>
      <w:lvlText w:val="%1)"/>
      <w:lvlJc w:val="left"/>
      <w:pPr>
        <w:tabs>
          <w:tab w:val="num" w:pos="360"/>
        </w:tabs>
        <w:ind w:left="360" w:hanging="360"/>
      </w:pPr>
      <w:rPr>
        <w:b w:val="0"/>
        <w:bCs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BFF6890"/>
    <w:multiLevelType w:val="hybridMultilevel"/>
    <w:tmpl w:val="E648FB4A"/>
    <w:lvl w:ilvl="0" w:tplc="1F2A1034">
      <w:start w:val="1"/>
      <w:numFmt w:val="lowerLetter"/>
      <w:lvlText w:val="%1)"/>
      <w:lvlJc w:val="left"/>
      <w:pPr>
        <w:tabs>
          <w:tab w:val="num" w:pos="961"/>
        </w:tabs>
        <w:ind w:left="961" w:hanging="360"/>
      </w:pPr>
      <w:rPr>
        <w:rFonts w:hint="default"/>
      </w:rPr>
    </w:lvl>
    <w:lvl w:ilvl="1" w:tplc="041F0019">
      <w:start w:val="1"/>
      <w:numFmt w:val="lowerLetter"/>
      <w:lvlText w:val="%2."/>
      <w:lvlJc w:val="left"/>
      <w:pPr>
        <w:tabs>
          <w:tab w:val="num" w:pos="1681"/>
        </w:tabs>
        <w:ind w:left="1681" w:hanging="360"/>
      </w:pPr>
    </w:lvl>
    <w:lvl w:ilvl="2" w:tplc="041F001B">
      <w:start w:val="1"/>
      <w:numFmt w:val="lowerRoman"/>
      <w:lvlText w:val="%3."/>
      <w:lvlJc w:val="right"/>
      <w:pPr>
        <w:tabs>
          <w:tab w:val="num" w:pos="2401"/>
        </w:tabs>
        <w:ind w:left="2401" w:hanging="180"/>
      </w:pPr>
    </w:lvl>
    <w:lvl w:ilvl="3" w:tplc="041F000F">
      <w:start w:val="1"/>
      <w:numFmt w:val="decimal"/>
      <w:lvlText w:val="%4."/>
      <w:lvlJc w:val="left"/>
      <w:pPr>
        <w:tabs>
          <w:tab w:val="num" w:pos="3121"/>
        </w:tabs>
        <w:ind w:left="3121" w:hanging="360"/>
      </w:pPr>
    </w:lvl>
    <w:lvl w:ilvl="4" w:tplc="041F0019">
      <w:start w:val="1"/>
      <w:numFmt w:val="lowerLetter"/>
      <w:lvlText w:val="%5."/>
      <w:lvlJc w:val="left"/>
      <w:pPr>
        <w:tabs>
          <w:tab w:val="num" w:pos="3841"/>
        </w:tabs>
        <w:ind w:left="3841" w:hanging="360"/>
      </w:pPr>
    </w:lvl>
    <w:lvl w:ilvl="5" w:tplc="041F001B">
      <w:start w:val="1"/>
      <w:numFmt w:val="lowerRoman"/>
      <w:lvlText w:val="%6."/>
      <w:lvlJc w:val="right"/>
      <w:pPr>
        <w:tabs>
          <w:tab w:val="num" w:pos="4561"/>
        </w:tabs>
        <w:ind w:left="4561" w:hanging="180"/>
      </w:pPr>
    </w:lvl>
    <w:lvl w:ilvl="6" w:tplc="041F000F">
      <w:start w:val="1"/>
      <w:numFmt w:val="decimal"/>
      <w:lvlText w:val="%7."/>
      <w:lvlJc w:val="left"/>
      <w:pPr>
        <w:tabs>
          <w:tab w:val="num" w:pos="5281"/>
        </w:tabs>
        <w:ind w:left="5281" w:hanging="360"/>
      </w:pPr>
    </w:lvl>
    <w:lvl w:ilvl="7" w:tplc="041F0019">
      <w:start w:val="1"/>
      <w:numFmt w:val="lowerLetter"/>
      <w:lvlText w:val="%8."/>
      <w:lvlJc w:val="left"/>
      <w:pPr>
        <w:tabs>
          <w:tab w:val="num" w:pos="6001"/>
        </w:tabs>
        <w:ind w:left="6001" w:hanging="360"/>
      </w:pPr>
    </w:lvl>
    <w:lvl w:ilvl="8" w:tplc="041F001B">
      <w:start w:val="1"/>
      <w:numFmt w:val="lowerRoman"/>
      <w:lvlText w:val="%9."/>
      <w:lvlJc w:val="right"/>
      <w:pPr>
        <w:tabs>
          <w:tab w:val="num" w:pos="6721"/>
        </w:tabs>
        <w:ind w:left="6721" w:hanging="180"/>
      </w:pPr>
    </w:lvl>
  </w:abstractNum>
  <w:abstractNum w:abstractNumId="4">
    <w:nsid w:val="0C832A6A"/>
    <w:multiLevelType w:val="hybridMultilevel"/>
    <w:tmpl w:val="007620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A32D09"/>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6AB5B16"/>
    <w:multiLevelType w:val="hybridMultilevel"/>
    <w:tmpl w:val="750A7F9A"/>
    <w:lvl w:ilvl="0" w:tplc="041F000F">
      <w:start w:val="1"/>
      <w:numFmt w:val="decimal"/>
      <w:lvlText w:val="%1."/>
      <w:lvlJc w:val="left"/>
      <w:pPr>
        <w:ind w:left="4330" w:hanging="360"/>
      </w:pPr>
      <w:rPr>
        <w:rFonts w:hint="default"/>
        <w:b/>
        <w:bCs/>
        <w:i w:val="0"/>
        <w:iCs w:val="0"/>
      </w:rPr>
    </w:lvl>
    <w:lvl w:ilvl="1" w:tplc="041F0017">
      <w:start w:val="1"/>
      <w:numFmt w:val="lowerLetter"/>
      <w:lvlText w:val="%2)"/>
      <w:lvlJc w:val="left"/>
      <w:pPr>
        <w:tabs>
          <w:tab w:val="num" w:pos="5050"/>
        </w:tabs>
        <w:ind w:left="5050" w:hanging="360"/>
      </w:pPr>
      <w:rPr>
        <w:rFonts w:hint="default"/>
        <w:b w:val="0"/>
        <w:bCs w:val="0"/>
      </w:rPr>
    </w:lvl>
    <w:lvl w:ilvl="2" w:tplc="AB16F44A">
      <w:start w:val="1"/>
      <w:numFmt w:val="lowerLetter"/>
      <w:lvlText w:val="%3)"/>
      <w:lvlJc w:val="left"/>
      <w:pPr>
        <w:ind w:left="5950" w:hanging="360"/>
      </w:pPr>
      <w:rPr>
        <w:rFonts w:hint="default"/>
      </w:rPr>
    </w:lvl>
    <w:lvl w:ilvl="3" w:tplc="041F000F">
      <w:start w:val="1"/>
      <w:numFmt w:val="decimal"/>
      <w:lvlText w:val="%4."/>
      <w:lvlJc w:val="left"/>
      <w:pPr>
        <w:ind w:left="6490" w:hanging="360"/>
      </w:pPr>
    </w:lvl>
    <w:lvl w:ilvl="4" w:tplc="041F0019">
      <w:start w:val="1"/>
      <w:numFmt w:val="lowerLetter"/>
      <w:lvlText w:val="%5."/>
      <w:lvlJc w:val="left"/>
      <w:pPr>
        <w:ind w:left="7210" w:hanging="360"/>
      </w:pPr>
    </w:lvl>
    <w:lvl w:ilvl="5" w:tplc="041F001B">
      <w:start w:val="1"/>
      <w:numFmt w:val="lowerRoman"/>
      <w:lvlText w:val="%6."/>
      <w:lvlJc w:val="right"/>
      <w:pPr>
        <w:ind w:left="7930" w:hanging="180"/>
      </w:pPr>
    </w:lvl>
    <w:lvl w:ilvl="6" w:tplc="041F000F">
      <w:start w:val="1"/>
      <w:numFmt w:val="decimal"/>
      <w:lvlText w:val="%7."/>
      <w:lvlJc w:val="left"/>
      <w:pPr>
        <w:ind w:left="8650" w:hanging="360"/>
      </w:pPr>
    </w:lvl>
    <w:lvl w:ilvl="7" w:tplc="041F0019">
      <w:start w:val="1"/>
      <w:numFmt w:val="lowerLetter"/>
      <w:lvlText w:val="%8."/>
      <w:lvlJc w:val="left"/>
      <w:pPr>
        <w:ind w:left="9370" w:hanging="360"/>
      </w:pPr>
    </w:lvl>
    <w:lvl w:ilvl="8" w:tplc="041F001B">
      <w:start w:val="1"/>
      <w:numFmt w:val="lowerRoman"/>
      <w:lvlText w:val="%9."/>
      <w:lvlJc w:val="right"/>
      <w:pPr>
        <w:ind w:left="10090" w:hanging="180"/>
      </w:pPr>
    </w:lvl>
  </w:abstractNum>
  <w:abstractNum w:abstractNumId="7">
    <w:nsid w:val="19410748"/>
    <w:multiLevelType w:val="hybridMultilevel"/>
    <w:tmpl w:val="B40A6A9C"/>
    <w:lvl w:ilvl="0" w:tplc="99C20DA4">
      <w:start w:val="1"/>
      <w:numFmt w:val="lowerLetter"/>
      <w:lvlText w:val="%1)"/>
      <w:lvlJc w:val="left"/>
      <w:pPr>
        <w:ind w:left="362" w:hanging="360"/>
      </w:pPr>
      <w:rPr>
        <w:rFonts w:hint="default"/>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abstractNum w:abstractNumId="8">
    <w:nsid w:val="1C8E1EE5"/>
    <w:multiLevelType w:val="hybridMultilevel"/>
    <w:tmpl w:val="CDFA7834"/>
    <w:lvl w:ilvl="0" w:tplc="041F0017">
      <w:start w:val="1"/>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26D56BC7"/>
    <w:multiLevelType w:val="multilevel"/>
    <w:tmpl w:val="041F001D"/>
    <w:styleLink w:val="Sti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8D05F8A"/>
    <w:multiLevelType w:val="hybridMultilevel"/>
    <w:tmpl w:val="708E5C14"/>
    <w:lvl w:ilvl="0" w:tplc="041F000F">
      <w:start w:val="1"/>
      <w:numFmt w:val="decimal"/>
      <w:lvlText w:val="%1."/>
      <w:lvlJc w:val="left"/>
      <w:pPr>
        <w:ind w:left="720" w:hanging="360"/>
      </w:pPr>
      <w:rPr>
        <w:rFonts w:hint="default"/>
        <w:b/>
        <w:bCs/>
        <w:i w:val="0"/>
        <w:iCs w:val="0"/>
      </w:rPr>
    </w:lvl>
    <w:lvl w:ilvl="1" w:tplc="041F0019">
      <w:start w:val="1"/>
      <w:numFmt w:val="lowerLetter"/>
      <w:lvlText w:val="%2."/>
      <w:lvlJc w:val="left"/>
      <w:pPr>
        <w:tabs>
          <w:tab w:val="num" w:pos="1440"/>
        </w:tabs>
        <w:ind w:left="1440" w:hanging="360"/>
      </w:pPr>
      <w:rPr>
        <w:rFonts w:hint="default"/>
        <w:b/>
        <w:bCs/>
        <w:i w:val="0"/>
        <w:iCs w:val="0"/>
      </w:rPr>
    </w:lvl>
    <w:lvl w:ilvl="2" w:tplc="041F0017">
      <w:start w:val="1"/>
      <w:numFmt w:val="lowerLetter"/>
      <w:lvlText w:val="%3)"/>
      <w:lvlJc w:val="left"/>
      <w:pPr>
        <w:tabs>
          <w:tab w:val="num" w:pos="2355"/>
        </w:tabs>
        <w:ind w:left="2355" w:hanging="375"/>
      </w:pPr>
      <w:rPr>
        <w:rFonts w:hint="default"/>
        <w:b w:val="0"/>
        <w:bCs w:val="0"/>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2F3C3FC3"/>
    <w:multiLevelType w:val="hybridMultilevel"/>
    <w:tmpl w:val="8258DB12"/>
    <w:lvl w:ilvl="0" w:tplc="F3BE846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1A9690F"/>
    <w:multiLevelType w:val="hybridMultilevel"/>
    <w:tmpl w:val="B05AE05A"/>
    <w:lvl w:ilvl="0" w:tplc="3BBE7B54">
      <w:start w:val="1"/>
      <w:numFmt w:val="lowerLetter"/>
      <w:lvlText w:val="%1)"/>
      <w:lvlJc w:val="left"/>
      <w:pPr>
        <w:ind w:left="362" w:hanging="360"/>
      </w:pPr>
      <w:rPr>
        <w:rFonts w:hint="default"/>
        <w:b/>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abstractNum w:abstractNumId="13">
    <w:nsid w:val="331904CA"/>
    <w:multiLevelType w:val="hybridMultilevel"/>
    <w:tmpl w:val="DAF44D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6372D92"/>
    <w:multiLevelType w:val="hybridMultilevel"/>
    <w:tmpl w:val="BB2CF744"/>
    <w:lvl w:ilvl="0" w:tplc="80D4ED44">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46C1CE0"/>
    <w:multiLevelType w:val="hybridMultilevel"/>
    <w:tmpl w:val="4BBCE554"/>
    <w:lvl w:ilvl="0" w:tplc="77C42D30">
      <w:start w:val="1"/>
      <w:numFmt w:val="lowerLetter"/>
      <w:lvlText w:val="%1)"/>
      <w:lvlJc w:val="left"/>
      <w:pPr>
        <w:tabs>
          <w:tab w:val="num" w:pos="1068"/>
        </w:tabs>
        <w:ind w:left="1068" w:hanging="360"/>
      </w:pPr>
      <w:rPr>
        <w:rFonts w:hint="default"/>
        <w:b w:val="0"/>
        <w:bCs w:val="0"/>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6">
    <w:nsid w:val="485C24C1"/>
    <w:multiLevelType w:val="hybridMultilevel"/>
    <w:tmpl w:val="A94A2382"/>
    <w:lvl w:ilvl="0" w:tplc="71DA21CA">
      <w:start w:val="1"/>
      <w:numFmt w:val="lowerLetter"/>
      <w:lvlText w:val="%1)"/>
      <w:lvlJc w:val="left"/>
      <w:pPr>
        <w:ind w:left="362" w:hanging="360"/>
      </w:pPr>
      <w:rPr>
        <w:rFonts w:hint="default"/>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abstractNum w:abstractNumId="17">
    <w:nsid w:val="49D77E64"/>
    <w:multiLevelType w:val="hybridMultilevel"/>
    <w:tmpl w:val="E2F452DC"/>
    <w:lvl w:ilvl="0" w:tplc="2E8875A8">
      <w:start w:val="1"/>
      <w:numFmt w:val="lowerLetter"/>
      <w:lvlText w:val="%1)"/>
      <w:lvlJc w:val="left"/>
      <w:pPr>
        <w:tabs>
          <w:tab w:val="num" w:pos="644"/>
        </w:tabs>
        <w:ind w:left="644" w:hanging="360"/>
      </w:pPr>
      <w:rPr>
        <w:rFonts w:hint="default"/>
        <w:b w:val="0"/>
        <w:bCs w:val="0"/>
        <w:color w:val="auto"/>
      </w:rPr>
    </w:lvl>
    <w:lvl w:ilvl="1" w:tplc="041F0019">
      <w:start w:val="1"/>
      <w:numFmt w:val="lowerLetter"/>
      <w:lvlText w:val="%2."/>
      <w:lvlJc w:val="left"/>
      <w:pPr>
        <w:tabs>
          <w:tab w:val="num" w:pos="1815"/>
        </w:tabs>
        <w:ind w:left="1815" w:hanging="360"/>
      </w:pPr>
    </w:lvl>
    <w:lvl w:ilvl="2" w:tplc="041F001B">
      <w:start w:val="1"/>
      <w:numFmt w:val="lowerRoman"/>
      <w:lvlText w:val="%3."/>
      <w:lvlJc w:val="right"/>
      <w:pPr>
        <w:tabs>
          <w:tab w:val="num" w:pos="2535"/>
        </w:tabs>
        <w:ind w:left="2535" w:hanging="180"/>
      </w:pPr>
    </w:lvl>
    <w:lvl w:ilvl="3" w:tplc="041F000F">
      <w:start w:val="1"/>
      <w:numFmt w:val="decimal"/>
      <w:lvlText w:val="%4."/>
      <w:lvlJc w:val="left"/>
      <w:pPr>
        <w:tabs>
          <w:tab w:val="num" w:pos="3255"/>
        </w:tabs>
        <w:ind w:left="3255" w:hanging="360"/>
      </w:pPr>
    </w:lvl>
    <w:lvl w:ilvl="4" w:tplc="041F0019">
      <w:start w:val="1"/>
      <w:numFmt w:val="lowerLetter"/>
      <w:lvlText w:val="%5."/>
      <w:lvlJc w:val="left"/>
      <w:pPr>
        <w:tabs>
          <w:tab w:val="num" w:pos="3975"/>
        </w:tabs>
        <w:ind w:left="3975" w:hanging="360"/>
      </w:pPr>
    </w:lvl>
    <w:lvl w:ilvl="5" w:tplc="041F001B">
      <w:start w:val="1"/>
      <w:numFmt w:val="lowerRoman"/>
      <w:lvlText w:val="%6."/>
      <w:lvlJc w:val="right"/>
      <w:pPr>
        <w:tabs>
          <w:tab w:val="num" w:pos="4695"/>
        </w:tabs>
        <w:ind w:left="4695" w:hanging="180"/>
      </w:pPr>
    </w:lvl>
    <w:lvl w:ilvl="6" w:tplc="041F000F">
      <w:start w:val="1"/>
      <w:numFmt w:val="decimal"/>
      <w:lvlText w:val="%7."/>
      <w:lvlJc w:val="left"/>
      <w:pPr>
        <w:tabs>
          <w:tab w:val="num" w:pos="5415"/>
        </w:tabs>
        <w:ind w:left="5415" w:hanging="360"/>
      </w:pPr>
    </w:lvl>
    <w:lvl w:ilvl="7" w:tplc="041F0019">
      <w:start w:val="1"/>
      <w:numFmt w:val="lowerLetter"/>
      <w:lvlText w:val="%8."/>
      <w:lvlJc w:val="left"/>
      <w:pPr>
        <w:tabs>
          <w:tab w:val="num" w:pos="6135"/>
        </w:tabs>
        <w:ind w:left="6135" w:hanging="360"/>
      </w:pPr>
    </w:lvl>
    <w:lvl w:ilvl="8" w:tplc="041F001B">
      <w:start w:val="1"/>
      <w:numFmt w:val="lowerRoman"/>
      <w:lvlText w:val="%9."/>
      <w:lvlJc w:val="right"/>
      <w:pPr>
        <w:tabs>
          <w:tab w:val="num" w:pos="6855"/>
        </w:tabs>
        <w:ind w:left="6855" w:hanging="180"/>
      </w:pPr>
    </w:lvl>
  </w:abstractNum>
  <w:abstractNum w:abstractNumId="18">
    <w:nsid w:val="4B577D7B"/>
    <w:multiLevelType w:val="hybridMultilevel"/>
    <w:tmpl w:val="12E64076"/>
    <w:lvl w:ilvl="0" w:tplc="3CFE2C8A">
      <w:start w:val="1"/>
      <w:numFmt w:val="lowerLetter"/>
      <w:lvlText w:val="%1)"/>
      <w:lvlJc w:val="left"/>
      <w:pPr>
        <w:tabs>
          <w:tab w:val="num" w:pos="360"/>
        </w:tabs>
        <w:ind w:left="360" w:hanging="360"/>
      </w:pPr>
      <w:rPr>
        <w:rFonts w:eastAsia="Times New Roman"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9">
    <w:nsid w:val="50964681"/>
    <w:multiLevelType w:val="hybridMultilevel"/>
    <w:tmpl w:val="08BC92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07233C7"/>
    <w:multiLevelType w:val="hybridMultilevel"/>
    <w:tmpl w:val="39CEEED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63EA4287"/>
    <w:multiLevelType w:val="multilevel"/>
    <w:tmpl w:val="C24C7B4C"/>
    <w:styleLink w:val="Stil2"/>
    <w:lvl w:ilvl="0">
      <w:start w:val="1"/>
      <w:numFmt w:val="decimal"/>
      <w:lvlText w:val="%1)"/>
      <w:lvlJc w:val="left"/>
      <w:pPr>
        <w:tabs>
          <w:tab w:val="num" w:pos="1680"/>
        </w:tabs>
        <w:ind w:left="1680" w:hanging="360"/>
      </w:pPr>
      <w:rPr>
        <w:rFonts w:ascii="Verdana" w:hAnsi="Verdana" w:cs="Verdana" w:hint="default"/>
        <w:b w:val="0"/>
        <w:bCs w:val="0"/>
        <w:sz w:val="22"/>
        <w:szCs w:val="22"/>
      </w:rPr>
    </w:lvl>
    <w:lvl w:ilvl="1">
      <w:start w:val="21"/>
      <w:numFmt w:val="ordinal"/>
      <w:lvlText w:val="%2"/>
      <w:lvlJc w:val="left"/>
      <w:pPr>
        <w:tabs>
          <w:tab w:val="num" w:pos="1080"/>
        </w:tabs>
        <w:ind w:left="1080" w:hanging="360"/>
      </w:pPr>
      <w:rPr>
        <w:rFonts w:hint="default"/>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71521DA1"/>
    <w:multiLevelType w:val="hybridMultilevel"/>
    <w:tmpl w:val="91D63D08"/>
    <w:lvl w:ilvl="0" w:tplc="041F0017">
      <w:start w:val="1"/>
      <w:numFmt w:val="lowerLetter"/>
      <w:lvlText w:val="%1)"/>
      <w:lvlJc w:val="left"/>
      <w:pPr>
        <w:tabs>
          <w:tab w:val="num" w:pos="720"/>
        </w:tabs>
        <w:ind w:left="720" w:hanging="360"/>
      </w:pPr>
      <w:rPr>
        <w:rFonts w:hint="default"/>
        <w:b w:val="0"/>
        <w:bCs w:val="0"/>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733744E0"/>
    <w:multiLevelType w:val="hybridMultilevel"/>
    <w:tmpl w:val="06402512"/>
    <w:lvl w:ilvl="0" w:tplc="041F0017">
      <w:start w:val="1"/>
      <w:numFmt w:val="lowerLetter"/>
      <w:lvlText w:val="%1)"/>
      <w:lvlJc w:val="left"/>
      <w:pPr>
        <w:tabs>
          <w:tab w:val="num" w:pos="720"/>
        </w:tabs>
        <w:ind w:left="720" w:hanging="360"/>
      </w:pPr>
      <w:rPr>
        <w:rFonts w:hint="default"/>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79CC51C1"/>
    <w:multiLevelType w:val="multilevel"/>
    <w:tmpl w:val="041F001D"/>
    <w:styleLink w:val="Sti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AB1D15"/>
    <w:multiLevelType w:val="hybridMultilevel"/>
    <w:tmpl w:val="C12E95EA"/>
    <w:lvl w:ilvl="0" w:tplc="041F0017">
      <w:start w:val="1"/>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num>
  <w:num w:numId="2">
    <w:abstractNumId w:val="24"/>
  </w:num>
  <w:num w:numId="3">
    <w:abstractNumId w:val="21"/>
  </w:num>
  <w:num w:numId="4">
    <w:abstractNumId w:val="9"/>
  </w:num>
  <w:num w:numId="5">
    <w:abstractNumId w:val="3"/>
  </w:num>
  <w:num w:numId="6">
    <w:abstractNumId w:val="6"/>
  </w:num>
  <w:num w:numId="7">
    <w:abstractNumId w:val="10"/>
  </w:num>
  <w:num w:numId="8">
    <w:abstractNumId w:val="1"/>
  </w:num>
  <w:num w:numId="9">
    <w:abstractNumId w:val="15"/>
  </w:num>
  <w:num w:numId="10">
    <w:abstractNumId w:val="22"/>
  </w:num>
  <w:num w:numId="11">
    <w:abstractNumId w:val="23"/>
  </w:num>
  <w:num w:numId="12">
    <w:abstractNumId w:val="25"/>
  </w:num>
  <w:num w:numId="13">
    <w:abstractNumId w:val="8"/>
  </w:num>
  <w:num w:numId="14">
    <w:abstractNumId w:val="2"/>
  </w:num>
  <w:num w:numId="15">
    <w:abstractNumId w:val="17"/>
  </w:num>
  <w:num w:numId="16">
    <w:abstractNumId w:val="0"/>
  </w:num>
  <w:num w:numId="17">
    <w:abstractNumId w:val="18"/>
  </w:num>
  <w:num w:numId="18">
    <w:abstractNumId w:val="20"/>
  </w:num>
  <w:num w:numId="19">
    <w:abstractNumId w:val="19"/>
  </w:num>
  <w:num w:numId="20">
    <w:abstractNumId w:val="11"/>
  </w:num>
  <w:num w:numId="21">
    <w:abstractNumId w:val="7"/>
  </w:num>
  <w:num w:numId="22">
    <w:abstractNumId w:val="12"/>
  </w:num>
  <w:num w:numId="23">
    <w:abstractNumId w:val="13"/>
  </w:num>
  <w:num w:numId="24">
    <w:abstractNumId w:val="4"/>
  </w:num>
  <w:num w:numId="25">
    <w:abstractNumId w:val="16"/>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0"/>
  <w:hyphenationZone w:val="425"/>
  <w:doNotHyphenateCaps/>
  <w:drawingGridHorizontalSpacing w:val="11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B6E01"/>
    <w:rsid w:val="000028DB"/>
    <w:rsid w:val="00003D22"/>
    <w:rsid w:val="00004899"/>
    <w:rsid w:val="00004E5D"/>
    <w:rsid w:val="000058D1"/>
    <w:rsid w:val="0000765D"/>
    <w:rsid w:val="0001165E"/>
    <w:rsid w:val="00012BD1"/>
    <w:rsid w:val="00013AEC"/>
    <w:rsid w:val="00016568"/>
    <w:rsid w:val="000168D8"/>
    <w:rsid w:val="00016FB7"/>
    <w:rsid w:val="00017A0A"/>
    <w:rsid w:val="00020EFE"/>
    <w:rsid w:val="00023239"/>
    <w:rsid w:val="00023282"/>
    <w:rsid w:val="00023537"/>
    <w:rsid w:val="00023ACE"/>
    <w:rsid w:val="00023CB2"/>
    <w:rsid w:val="00024635"/>
    <w:rsid w:val="00024BF4"/>
    <w:rsid w:val="00024F42"/>
    <w:rsid w:val="00025108"/>
    <w:rsid w:val="000275DE"/>
    <w:rsid w:val="0002798D"/>
    <w:rsid w:val="000307A8"/>
    <w:rsid w:val="00030DA0"/>
    <w:rsid w:val="00030E16"/>
    <w:rsid w:val="00031883"/>
    <w:rsid w:val="00032AB9"/>
    <w:rsid w:val="00032B80"/>
    <w:rsid w:val="00033730"/>
    <w:rsid w:val="00034459"/>
    <w:rsid w:val="0003498A"/>
    <w:rsid w:val="00034B25"/>
    <w:rsid w:val="00035613"/>
    <w:rsid w:val="000417B2"/>
    <w:rsid w:val="00044263"/>
    <w:rsid w:val="000445CC"/>
    <w:rsid w:val="00044CBE"/>
    <w:rsid w:val="00046E84"/>
    <w:rsid w:val="00047016"/>
    <w:rsid w:val="0004746C"/>
    <w:rsid w:val="00047ABF"/>
    <w:rsid w:val="00050ACC"/>
    <w:rsid w:val="00051377"/>
    <w:rsid w:val="0005210B"/>
    <w:rsid w:val="0005217E"/>
    <w:rsid w:val="00054043"/>
    <w:rsid w:val="000545DC"/>
    <w:rsid w:val="00054E15"/>
    <w:rsid w:val="000552BF"/>
    <w:rsid w:val="00055791"/>
    <w:rsid w:val="0006085E"/>
    <w:rsid w:val="000617E4"/>
    <w:rsid w:val="000647AE"/>
    <w:rsid w:val="00067742"/>
    <w:rsid w:val="0007130C"/>
    <w:rsid w:val="00073792"/>
    <w:rsid w:val="00074626"/>
    <w:rsid w:val="00074A16"/>
    <w:rsid w:val="00076158"/>
    <w:rsid w:val="00077A1B"/>
    <w:rsid w:val="00082917"/>
    <w:rsid w:val="00082F66"/>
    <w:rsid w:val="0008366C"/>
    <w:rsid w:val="0008370E"/>
    <w:rsid w:val="00085207"/>
    <w:rsid w:val="000855FC"/>
    <w:rsid w:val="000873B6"/>
    <w:rsid w:val="000903E2"/>
    <w:rsid w:val="00090E9E"/>
    <w:rsid w:val="000915FE"/>
    <w:rsid w:val="0009304F"/>
    <w:rsid w:val="00093739"/>
    <w:rsid w:val="00093FF1"/>
    <w:rsid w:val="00094C65"/>
    <w:rsid w:val="00095033"/>
    <w:rsid w:val="00095281"/>
    <w:rsid w:val="00096D79"/>
    <w:rsid w:val="00097634"/>
    <w:rsid w:val="000A03E3"/>
    <w:rsid w:val="000A042D"/>
    <w:rsid w:val="000A1399"/>
    <w:rsid w:val="000A17EB"/>
    <w:rsid w:val="000A24DA"/>
    <w:rsid w:val="000A56E8"/>
    <w:rsid w:val="000B02A0"/>
    <w:rsid w:val="000B1FF6"/>
    <w:rsid w:val="000B26AA"/>
    <w:rsid w:val="000B2BB9"/>
    <w:rsid w:val="000B2E7B"/>
    <w:rsid w:val="000B47E3"/>
    <w:rsid w:val="000B7C42"/>
    <w:rsid w:val="000C02DE"/>
    <w:rsid w:val="000C04FC"/>
    <w:rsid w:val="000C0E2B"/>
    <w:rsid w:val="000C11C6"/>
    <w:rsid w:val="000C2D65"/>
    <w:rsid w:val="000C3A97"/>
    <w:rsid w:val="000C42C7"/>
    <w:rsid w:val="000D04F6"/>
    <w:rsid w:val="000D27A9"/>
    <w:rsid w:val="000D27B4"/>
    <w:rsid w:val="000D387D"/>
    <w:rsid w:val="000D42B5"/>
    <w:rsid w:val="000D6288"/>
    <w:rsid w:val="000D62BA"/>
    <w:rsid w:val="000D7E6F"/>
    <w:rsid w:val="000E0A82"/>
    <w:rsid w:val="000E119B"/>
    <w:rsid w:val="000E1A1D"/>
    <w:rsid w:val="000E1A90"/>
    <w:rsid w:val="000E2362"/>
    <w:rsid w:val="000E267E"/>
    <w:rsid w:val="000E2D1D"/>
    <w:rsid w:val="000E38AE"/>
    <w:rsid w:val="000E4106"/>
    <w:rsid w:val="000E42BD"/>
    <w:rsid w:val="000E44F2"/>
    <w:rsid w:val="000E5317"/>
    <w:rsid w:val="000E5AEC"/>
    <w:rsid w:val="000E5E2C"/>
    <w:rsid w:val="000E63B0"/>
    <w:rsid w:val="000E68A3"/>
    <w:rsid w:val="000E69C6"/>
    <w:rsid w:val="000F0AB0"/>
    <w:rsid w:val="000F2A8D"/>
    <w:rsid w:val="000F4DC8"/>
    <w:rsid w:val="000F71D1"/>
    <w:rsid w:val="000F7DC3"/>
    <w:rsid w:val="00100AFA"/>
    <w:rsid w:val="0010290D"/>
    <w:rsid w:val="00105757"/>
    <w:rsid w:val="001060CC"/>
    <w:rsid w:val="00106621"/>
    <w:rsid w:val="001067B4"/>
    <w:rsid w:val="00107B7C"/>
    <w:rsid w:val="00110E27"/>
    <w:rsid w:val="00111ABD"/>
    <w:rsid w:val="00112659"/>
    <w:rsid w:val="00112A96"/>
    <w:rsid w:val="0011331C"/>
    <w:rsid w:val="00113BC6"/>
    <w:rsid w:val="00113D5E"/>
    <w:rsid w:val="00115900"/>
    <w:rsid w:val="00116028"/>
    <w:rsid w:val="00120958"/>
    <w:rsid w:val="00120B0E"/>
    <w:rsid w:val="0012303A"/>
    <w:rsid w:val="00124785"/>
    <w:rsid w:val="0012543B"/>
    <w:rsid w:val="00125AAB"/>
    <w:rsid w:val="00127052"/>
    <w:rsid w:val="00127202"/>
    <w:rsid w:val="00127240"/>
    <w:rsid w:val="00127F77"/>
    <w:rsid w:val="00127FD5"/>
    <w:rsid w:val="00130913"/>
    <w:rsid w:val="00130A3C"/>
    <w:rsid w:val="00130F2A"/>
    <w:rsid w:val="00132027"/>
    <w:rsid w:val="00133CDE"/>
    <w:rsid w:val="001346F4"/>
    <w:rsid w:val="00135672"/>
    <w:rsid w:val="00135F08"/>
    <w:rsid w:val="00136513"/>
    <w:rsid w:val="0013706A"/>
    <w:rsid w:val="00137DFD"/>
    <w:rsid w:val="00140C23"/>
    <w:rsid w:val="00140E26"/>
    <w:rsid w:val="00140F57"/>
    <w:rsid w:val="00141A97"/>
    <w:rsid w:val="00141C7B"/>
    <w:rsid w:val="0014232A"/>
    <w:rsid w:val="0014274D"/>
    <w:rsid w:val="00144E2A"/>
    <w:rsid w:val="001466BC"/>
    <w:rsid w:val="001475B8"/>
    <w:rsid w:val="001501D8"/>
    <w:rsid w:val="00150BEE"/>
    <w:rsid w:val="0015208E"/>
    <w:rsid w:val="0015359D"/>
    <w:rsid w:val="0015359F"/>
    <w:rsid w:val="00153A26"/>
    <w:rsid w:val="0015403A"/>
    <w:rsid w:val="00154C87"/>
    <w:rsid w:val="0015610A"/>
    <w:rsid w:val="00156195"/>
    <w:rsid w:val="00156888"/>
    <w:rsid w:val="00156E0E"/>
    <w:rsid w:val="001571E0"/>
    <w:rsid w:val="001602D3"/>
    <w:rsid w:val="00160F03"/>
    <w:rsid w:val="0016210C"/>
    <w:rsid w:val="0016262B"/>
    <w:rsid w:val="0016270C"/>
    <w:rsid w:val="00163743"/>
    <w:rsid w:val="00163EC7"/>
    <w:rsid w:val="00164C72"/>
    <w:rsid w:val="00165346"/>
    <w:rsid w:val="00165891"/>
    <w:rsid w:val="00166F65"/>
    <w:rsid w:val="001672A6"/>
    <w:rsid w:val="0016792E"/>
    <w:rsid w:val="00170A08"/>
    <w:rsid w:val="0017217E"/>
    <w:rsid w:val="001729D8"/>
    <w:rsid w:val="00172AB8"/>
    <w:rsid w:val="00175070"/>
    <w:rsid w:val="001756BC"/>
    <w:rsid w:val="0017765A"/>
    <w:rsid w:val="001817DE"/>
    <w:rsid w:val="00182699"/>
    <w:rsid w:val="0018289A"/>
    <w:rsid w:val="001832C0"/>
    <w:rsid w:val="00183A84"/>
    <w:rsid w:val="001851D9"/>
    <w:rsid w:val="00185640"/>
    <w:rsid w:val="001872C5"/>
    <w:rsid w:val="00187A3A"/>
    <w:rsid w:val="00191214"/>
    <w:rsid w:val="00191C16"/>
    <w:rsid w:val="00192054"/>
    <w:rsid w:val="00192D7E"/>
    <w:rsid w:val="00196AF2"/>
    <w:rsid w:val="0019767E"/>
    <w:rsid w:val="00197BA7"/>
    <w:rsid w:val="001A00B4"/>
    <w:rsid w:val="001A011F"/>
    <w:rsid w:val="001A1BD2"/>
    <w:rsid w:val="001A27AD"/>
    <w:rsid w:val="001A28FC"/>
    <w:rsid w:val="001A4B3B"/>
    <w:rsid w:val="001A58BE"/>
    <w:rsid w:val="001A5A41"/>
    <w:rsid w:val="001A7416"/>
    <w:rsid w:val="001B25EF"/>
    <w:rsid w:val="001B355D"/>
    <w:rsid w:val="001B3BE4"/>
    <w:rsid w:val="001B5429"/>
    <w:rsid w:val="001B6BE8"/>
    <w:rsid w:val="001B6D9F"/>
    <w:rsid w:val="001C020A"/>
    <w:rsid w:val="001C155D"/>
    <w:rsid w:val="001C1F3F"/>
    <w:rsid w:val="001C4B20"/>
    <w:rsid w:val="001C6094"/>
    <w:rsid w:val="001C6D21"/>
    <w:rsid w:val="001D16C6"/>
    <w:rsid w:val="001D1F05"/>
    <w:rsid w:val="001D1F45"/>
    <w:rsid w:val="001D2414"/>
    <w:rsid w:val="001D2FF6"/>
    <w:rsid w:val="001D3C54"/>
    <w:rsid w:val="001D6DDB"/>
    <w:rsid w:val="001D7516"/>
    <w:rsid w:val="001D75A8"/>
    <w:rsid w:val="001D7EB4"/>
    <w:rsid w:val="001D7F3A"/>
    <w:rsid w:val="001E2E2C"/>
    <w:rsid w:val="001E3480"/>
    <w:rsid w:val="001E406F"/>
    <w:rsid w:val="001E626B"/>
    <w:rsid w:val="001E68F4"/>
    <w:rsid w:val="001E6E30"/>
    <w:rsid w:val="001E7FF0"/>
    <w:rsid w:val="001F0EAD"/>
    <w:rsid w:val="001F1CAD"/>
    <w:rsid w:val="001F27A3"/>
    <w:rsid w:val="001F4DE1"/>
    <w:rsid w:val="001F524B"/>
    <w:rsid w:val="001F52C7"/>
    <w:rsid w:val="001F5FCC"/>
    <w:rsid w:val="001F623F"/>
    <w:rsid w:val="001F7F72"/>
    <w:rsid w:val="00202B2A"/>
    <w:rsid w:val="00205702"/>
    <w:rsid w:val="002065C7"/>
    <w:rsid w:val="00206C0F"/>
    <w:rsid w:val="00207592"/>
    <w:rsid w:val="00207AE2"/>
    <w:rsid w:val="00207F02"/>
    <w:rsid w:val="002106E7"/>
    <w:rsid w:val="00211AFD"/>
    <w:rsid w:val="00212242"/>
    <w:rsid w:val="002137D9"/>
    <w:rsid w:val="00213E3F"/>
    <w:rsid w:val="00214072"/>
    <w:rsid w:val="00214981"/>
    <w:rsid w:val="00215379"/>
    <w:rsid w:val="00216E1F"/>
    <w:rsid w:val="002173DC"/>
    <w:rsid w:val="00217412"/>
    <w:rsid w:val="00217B30"/>
    <w:rsid w:val="00217C69"/>
    <w:rsid w:val="0022090B"/>
    <w:rsid w:val="00221EAB"/>
    <w:rsid w:val="00222DEF"/>
    <w:rsid w:val="002233D3"/>
    <w:rsid w:val="00223789"/>
    <w:rsid w:val="002249A6"/>
    <w:rsid w:val="00224D57"/>
    <w:rsid w:val="002252F7"/>
    <w:rsid w:val="00226166"/>
    <w:rsid w:val="00226AAF"/>
    <w:rsid w:val="00226FB7"/>
    <w:rsid w:val="0022748D"/>
    <w:rsid w:val="00227899"/>
    <w:rsid w:val="00230A9A"/>
    <w:rsid w:val="0023189F"/>
    <w:rsid w:val="002321E2"/>
    <w:rsid w:val="00233B1C"/>
    <w:rsid w:val="002346E1"/>
    <w:rsid w:val="00234F37"/>
    <w:rsid w:val="002358B9"/>
    <w:rsid w:val="002364B2"/>
    <w:rsid w:val="00236D34"/>
    <w:rsid w:val="00237548"/>
    <w:rsid w:val="002375A3"/>
    <w:rsid w:val="002404AB"/>
    <w:rsid w:val="00241DB4"/>
    <w:rsid w:val="00242C7C"/>
    <w:rsid w:val="0024314D"/>
    <w:rsid w:val="002452C3"/>
    <w:rsid w:val="002455BC"/>
    <w:rsid w:val="002459E0"/>
    <w:rsid w:val="0025125F"/>
    <w:rsid w:val="00252499"/>
    <w:rsid w:val="00252F99"/>
    <w:rsid w:val="002531F1"/>
    <w:rsid w:val="002561DD"/>
    <w:rsid w:val="00256D52"/>
    <w:rsid w:val="00256ECF"/>
    <w:rsid w:val="00264A81"/>
    <w:rsid w:val="00266064"/>
    <w:rsid w:val="0026677F"/>
    <w:rsid w:val="0026749E"/>
    <w:rsid w:val="002708A7"/>
    <w:rsid w:val="00271F69"/>
    <w:rsid w:val="0027265C"/>
    <w:rsid w:val="00272D6B"/>
    <w:rsid w:val="0027396A"/>
    <w:rsid w:val="00274444"/>
    <w:rsid w:val="002756A0"/>
    <w:rsid w:val="002813DC"/>
    <w:rsid w:val="00282C7D"/>
    <w:rsid w:val="002841A2"/>
    <w:rsid w:val="00290142"/>
    <w:rsid w:val="00290B81"/>
    <w:rsid w:val="00291209"/>
    <w:rsid w:val="002913D5"/>
    <w:rsid w:val="002916AC"/>
    <w:rsid w:val="00292553"/>
    <w:rsid w:val="00292A6A"/>
    <w:rsid w:val="002931B5"/>
    <w:rsid w:val="00293AE0"/>
    <w:rsid w:val="00293CC9"/>
    <w:rsid w:val="00294462"/>
    <w:rsid w:val="0029616B"/>
    <w:rsid w:val="00296340"/>
    <w:rsid w:val="002966A5"/>
    <w:rsid w:val="002A03F5"/>
    <w:rsid w:val="002A0714"/>
    <w:rsid w:val="002A08F0"/>
    <w:rsid w:val="002A5401"/>
    <w:rsid w:val="002A5BA0"/>
    <w:rsid w:val="002A7019"/>
    <w:rsid w:val="002A72AA"/>
    <w:rsid w:val="002A765D"/>
    <w:rsid w:val="002B0061"/>
    <w:rsid w:val="002B0E4A"/>
    <w:rsid w:val="002B2E76"/>
    <w:rsid w:val="002B2ED5"/>
    <w:rsid w:val="002B5C28"/>
    <w:rsid w:val="002C0DFF"/>
    <w:rsid w:val="002C16F3"/>
    <w:rsid w:val="002C1F5C"/>
    <w:rsid w:val="002C20B4"/>
    <w:rsid w:val="002C25C7"/>
    <w:rsid w:val="002C3DA5"/>
    <w:rsid w:val="002C7373"/>
    <w:rsid w:val="002C757E"/>
    <w:rsid w:val="002D067B"/>
    <w:rsid w:val="002D0DD6"/>
    <w:rsid w:val="002D1B2F"/>
    <w:rsid w:val="002D20E5"/>
    <w:rsid w:val="002D3197"/>
    <w:rsid w:val="002D3896"/>
    <w:rsid w:val="002D46DE"/>
    <w:rsid w:val="002D475F"/>
    <w:rsid w:val="002D49E2"/>
    <w:rsid w:val="002D4EB6"/>
    <w:rsid w:val="002D5FA9"/>
    <w:rsid w:val="002D6E41"/>
    <w:rsid w:val="002E2672"/>
    <w:rsid w:val="002E3BEA"/>
    <w:rsid w:val="002E4F7F"/>
    <w:rsid w:val="002E561F"/>
    <w:rsid w:val="002E59F3"/>
    <w:rsid w:val="002E64E9"/>
    <w:rsid w:val="002E7D1B"/>
    <w:rsid w:val="002F19F6"/>
    <w:rsid w:val="002F36C9"/>
    <w:rsid w:val="002F597F"/>
    <w:rsid w:val="002F6956"/>
    <w:rsid w:val="00300F09"/>
    <w:rsid w:val="00302B38"/>
    <w:rsid w:val="0030387E"/>
    <w:rsid w:val="0030437D"/>
    <w:rsid w:val="00305286"/>
    <w:rsid w:val="003053D3"/>
    <w:rsid w:val="0030627B"/>
    <w:rsid w:val="0030673B"/>
    <w:rsid w:val="00306D38"/>
    <w:rsid w:val="00307105"/>
    <w:rsid w:val="003110E6"/>
    <w:rsid w:val="00313F32"/>
    <w:rsid w:val="00316A82"/>
    <w:rsid w:val="0032030F"/>
    <w:rsid w:val="00320B09"/>
    <w:rsid w:val="0032134E"/>
    <w:rsid w:val="00322F29"/>
    <w:rsid w:val="0032342D"/>
    <w:rsid w:val="003250E8"/>
    <w:rsid w:val="003279CE"/>
    <w:rsid w:val="00327A5D"/>
    <w:rsid w:val="00330070"/>
    <w:rsid w:val="00330C4E"/>
    <w:rsid w:val="00330D73"/>
    <w:rsid w:val="0033205D"/>
    <w:rsid w:val="003328D3"/>
    <w:rsid w:val="00333AFD"/>
    <w:rsid w:val="00333D51"/>
    <w:rsid w:val="0033484B"/>
    <w:rsid w:val="003350AF"/>
    <w:rsid w:val="00335597"/>
    <w:rsid w:val="00335D7B"/>
    <w:rsid w:val="00336BB0"/>
    <w:rsid w:val="003373E7"/>
    <w:rsid w:val="00337E54"/>
    <w:rsid w:val="00340942"/>
    <w:rsid w:val="0034109D"/>
    <w:rsid w:val="003414F7"/>
    <w:rsid w:val="00342842"/>
    <w:rsid w:val="00343293"/>
    <w:rsid w:val="003437CE"/>
    <w:rsid w:val="00344090"/>
    <w:rsid w:val="003441FD"/>
    <w:rsid w:val="00344D38"/>
    <w:rsid w:val="00344E16"/>
    <w:rsid w:val="00345577"/>
    <w:rsid w:val="00345E17"/>
    <w:rsid w:val="00347076"/>
    <w:rsid w:val="00351B2C"/>
    <w:rsid w:val="00352765"/>
    <w:rsid w:val="00352C69"/>
    <w:rsid w:val="003543CA"/>
    <w:rsid w:val="003562CE"/>
    <w:rsid w:val="00356AFA"/>
    <w:rsid w:val="00357D06"/>
    <w:rsid w:val="00357DF2"/>
    <w:rsid w:val="003605E9"/>
    <w:rsid w:val="00364C3A"/>
    <w:rsid w:val="003665A9"/>
    <w:rsid w:val="00367053"/>
    <w:rsid w:val="0037044C"/>
    <w:rsid w:val="00370B14"/>
    <w:rsid w:val="00371099"/>
    <w:rsid w:val="003723E1"/>
    <w:rsid w:val="003739D7"/>
    <w:rsid w:val="0037562A"/>
    <w:rsid w:val="003769C7"/>
    <w:rsid w:val="0037730D"/>
    <w:rsid w:val="003779FE"/>
    <w:rsid w:val="003818E5"/>
    <w:rsid w:val="00383B4F"/>
    <w:rsid w:val="00384FC4"/>
    <w:rsid w:val="00385130"/>
    <w:rsid w:val="0038513C"/>
    <w:rsid w:val="003868F6"/>
    <w:rsid w:val="00387875"/>
    <w:rsid w:val="00387CC7"/>
    <w:rsid w:val="003910D2"/>
    <w:rsid w:val="0039188A"/>
    <w:rsid w:val="00391DF4"/>
    <w:rsid w:val="00394D47"/>
    <w:rsid w:val="00394DA9"/>
    <w:rsid w:val="00394FD1"/>
    <w:rsid w:val="00395149"/>
    <w:rsid w:val="003953AB"/>
    <w:rsid w:val="003955FA"/>
    <w:rsid w:val="00395A16"/>
    <w:rsid w:val="00395E72"/>
    <w:rsid w:val="00396F57"/>
    <w:rsid w:val="00397415"/>
    <w:rsid w:val="00397BAD"/>
    <w:rsid w:val="003A0F9E"/>
    <w:rsid w:val="003A111B"/>
    <w:rsid w:val="003A1FF8"/>
    <w:rsid w:val="003A5172"/>
    <w:rsid w:val="003A5D26"/>
    <w:rsid w:val="003A6351"/>
    <w:rsid w:val="003B1114"/>
    <w:rsid w:val="003B292E"/>
    <w:rsid w:val="003B2A34"/>
    <w:rsid w:val="003B3735"/>
    <w:rsid w:val="003B4487"/>
    <w:rsid w:val="003B5468"/>
    <w:rsid w:val="003B691C"/>
    <w:rsid w:val="003C223C"/>
    <w:rsid w:val="003C6614"/>
    <w:rsid w:val="003C6866"/>
    <w:rsid w:val="003C78A7"/>
    <w:rsid w:val="003C7EA6"/>
    <w:rsid w:val="003D1E0E"/>
    <w:rsid w:val="003D2641"/>
    <w:rsid w:val="003D4694"/>
    <w:rsid w:val="003E0282"/>
    <w:rsid w:val="003E1C8F"/>
    <w:rsid w:val="003E2A79"/>
    <w:rsid w:val="003E2C63"/>
    <w:rsid w:val="003E2DE8"/>
    <w:rsid w:val="003E33AB"/>
    <w:rsid w:val="003E49B0"/>
    <w:rsid w:val="003E658E"/>
    <w:rsid w:val="003E6D30"/>
    <w:rsid w:val="003E6D4F"/>
    <w:rsid w:val="003E7916"/>
    <w:rsid w:val="003E7AAC"/>
    <w:rsid w:val="003E7EFC"/>
    <w:rsid w:val="003F0BC8"/>
    <w:rsid w:val="003F15B8"/>
    <w:rsid w:val="003F28B4"/>
    <w:rsid w:val="003F2F2D"/>
    <w:rsid w:val="003F3CCD"/>
    <w:rsid w:val="003F3F9D"/>
    <w:rsid w:val="003F4E2F"/>
    <w:rsid w:val="003F5494"/>
    <w:rsid w:val="003F5D41"/>
    <w:rsid w:val="003F6244"/>
    <w:rsid w:val="003F6379"/>
    <w:rsid w:val="003F647D"/>
    <w:rsid w:val="003F6D55"/>
    <w:rsid w:val="003F7402"/>
    <w:rsid w:val="00400B8B"/>
    <w:rsid w:val="00401DC8"/>
    <w:rsid w:val="00401E8E"/>
    <w:rsid w:val="00402072"/>
    <w:rsid w:val="00402E1E"/>
    <w:rsid w:val="00403130"/>
    <w:rsid w:val="004067D5"/>
    <w:rsid w:val="00406E9C"/>
    <w:rsid w:val="00407673"/>
    <w:rsid w:val="004103B5"/>
    <w:rsid w:val="00410B0D"/>
    <w:rsid w:val="00411895"/>
    <w:rsid w:val="00412EBC"/>
    <w:rsid w:val="00414BCB"/>
    <w:rsid w:val="00414F60"/>
    <w:rsid w:val="00420C8A"/>
    <w:rsid w:val="00421C5F"/>
    <w:rsid w:val="00421FCA"/>
    <w:rsid w:val="00424619"/>
    <w:rsid w:val="00424910"/>
    <w:rsid w:val="00424BE4"/>
    <w:rsid w:val="00424F1A"/>
    <w:rsid w:val="00425853"/>
    <w:rsid w:val="00425894"/>
    <w:rsid w:val="00425E19"/>
    <w:rsid w:val="00427AF1"/>
    <w:rsid w:val="00427FF8"/>
    <w:rsid w:val="004308CA"/>
    <w:rsid w:val="00431F12"/>
    <w:rsid w:val="00434389"/>
    <w:rsid w:val="00434A3C"/>
    <w:rsid w:val="004362FB"/>
    <w:rsid w:val="0043684C"/>
    <w:rsid w:val="004368E3"/>
    <w:rsid w:val="00436CC9"/>
    <w:rsid w:val="00437945"/>
    <w:rsid w:val="004379FA"/>
    <w:rsid w:val="00440482"/>
    <w:rsid w:val="00441699"/>
    <w:rsid w:val="004424AD"/>
    <w:rsid w:val="00442BF0"/>
    <w:rsid w:val="0044332E"/>
    <w:rsid w:val="00443DEA"/>
    <w:rsid w:val="004443C1"/>
    <w:rsid w:val="00444B89"/>
    <w:rsid w:val="00444FEE"/>
    <w:rsid w:val="00445A28"/>
    <w:rsid w:val="00450513"/>
    <w:rsid w:val="00451B8D"/>
    <w:rsid w:val="0045288B"/>
    <w:rsid w:val="00454355"/>
    <w:rsid w:val="00455694"/>
    <w:rsid w:val="004562C9"/>
    <w:rsid w:val="004572A1"/>
    <w:rsid w:val="004572E1"/>
    <w:rsid w:val="00457619"/>
    <w:rsid w:val="00457C88"/>
    <w:rsid w:val="0046080A"/>
    <w:rsid w:val="00460E6E"/>
    <w:rsid w:val="004615B4"/>
    <w:rsid w:val="004623A5"/>
    <w:rsid w:val="00463D8F"/>
    <w:rsid w:val="00464166"/>
    <w:rsid w:val="00464C11"/>
    <w:rsid w:val="004656A6"/>
    <w:rsid w:val="00466F21"/>
    <w:rsid w:val="00467E65"/>
    <w:rsid w:val="00473692"/>
    <w:rsid w:val="004739D4"/>
    <w:rsid w:val="00473CFA"/>
    <w:rsid w:val="00475442"/>
    <w:rsid w:val="00475674"/>
    <w:rsid w:val="00475CB9"/>
    <w:rsid w:val="00476827"/>
    <w:rsid w:val="00480960"/>
    <w:rsid w:val="00482182"/>
    <w:rsid w:val="004828F6"/>
    <w:rsid w:val="00483E34"/>
    <w:rsid w:val="0048475F"/>
    <w:rsid w:val="004851A0"/>
    <w:rsid w:val="0048584B"/>
    <w:rsid w:val="00485D3D"/>
    <w:rsid w:val="004869AB"/>
    <w:rsid w:val="004870D0"/>
    <w:rsid w:val="0048717D"/>
    <w:rsid w:val="004872A6"/>
    <w:rsid w:val="00487CD0"/>
    <w:rsid w:val="00487FA4"/>
    <w:rsid w:val="004916F8"/>
    <w:rsid w:val="00491D16"/>
    <w:rsid w:val="00492C05"/>
    <w:rsid w:val="00492CB3"/>
    <w:rsid w:val="004951EF"/>
    <w:rsid w:val="004965FC"/>
    <w:rsid w:val="00497BB7"/>
    <w:rsid w:val="00497E3D"/>
    <w:rsid w:val="004A3CB3"/>
    <w:rsid w:val="004A694B"/>
    <w:rsid w:val="004A762D"/>
    <w:rsid w:val="004B11DA"/>
    <w:rsid w:val="004B2358"/>
    <w:rsid w:val="004B2DC7"/>
    <w:rsid w:val="004B31B2"/>
    <w:rsid w:val="004B4AC5"/>
    <w:rsid w:val="004B4D77"/>
    <w:rsid w:val="004B5157"/>
    <w:rsid w:val="004B5B19"/>
    <w:rsid w:val="004B62A4"/>
    <w:rsid w:val="004B7703"/>
    <w:rsid w:val="004C1506"/>
    <w:rsid w:val="004C4966"/>
    <w:rsid w:val="004C649D"/>
    <w:rsid w:val="004D1E58"/>
    <w:rsid w:val="004D25D2"/>
    <w:rsid w:val="004D2DF1"/>
    <w:rsid w:val="004D3A16"/>
    <w:rsid w:val="004D3C12"/>
    <w:rsid w:val="004D4816"/>
    <w:rsid w:val="004D5566"/>
    <w:rsid w:val="004D5AE7"/>
    <w:rsid w:val="004D6399"/>
    <w:rsid w:val="004D67C3"/>
    <w:rsid w:val="004E11CA"/>
    <w:rsid w:val="004E1D08"/>
    <w:rsid w:val="004E2500"/>
    <w:rsid w:val="004E4740"/>
    <w:rsid w:val="004E67C8"/>
    <w:rsid w:val="004E6AD9"/>
    <w:rsid w:val="004E6B3E"/>
    <w:rsid w:val="004E6FD2"/>
    <w:rsid w:val="004F0CE9"/>
    <w:rsid w:val="004F23AA"/>
    <w:rsid w:val="004F3305"/>
    <w:rsid w:val="004F41F1"/>
    <w:rsid w:val="005014E0"/>
    <w:rsid w:val="00501500"/>
    <w:rsid w:val="00501932"/>
    <w:rsid w:val="00502214"/>
    <w:rsid w:val="00505760"/>
    <w:rsid w:val="00507ABE"/>
    <w:rsid w:val="00507F6D"/>
    <w:rsid w:val="00511880"/>
    <w:rsid w:val="00511E2D"/>
    <w:rsid w:val="005120CA"/>
    <w:rsid w:val="00512690"/>
    <w:rsid w:val="00512998"/>
    <w:rsid w:val="005136D7"/>
    <w:rsid w:val="00513780"/>
    <w:rsid w:val="005148FC"/>
    <w:rsid w:val="00514BB0"/>
    <w:rsid w:val="005173F5"/>
    <w:rsid w:val="005179AB"/>
    <w:rsid w:val="00517C1A"/>
    <w:rsid w:val="00520D3C"/>
    <w:rsid w:val="00521FB2"/>
    <w:rsid w:val="00522C4E"/>
    <w:rsid w:val="005237DA"/>
    <w:rsid w:val="00523815"/>
    <w:rsid w:val="00523BDE"/>
    <w:rsid w:val="0052452A"/>
    <w:rsid w:val="0052581C"/>
    <w:rsid w:val="0052684C"/>
    <w:rsid w:val="00526E8F"/>
    <w:rsid w:val="005275AC"/>
    <w:rsid w:val="005324AC"/>
    <w:rsid w:val="00532ADA"/>
    <w:rsid w:val="005345A9"/>
    <w:rsid w:val="005349CF"/>
    <w:rsid w:val="00537D3E"/>
    <w:rsid w:val="00541D5B"/>
    <w:rsid w:val="00543F56"/>
    <w:rsid w:val="005451F6"/>
    <w:rsid w:val="00547D24"/>
    <w:rsid w:val="00547FEF"/>
    <w:rsid w:val="005501D5"/>
    <w:rsid w:val="005513CA"/>
    <w:rsid w:val="005544D5"/>
    <w:rsid w:val="00555DA8"/>
    <w:rsid w:val="00555FEE"/>
    <w:rsid w:val="0055641C"/>
    <w:rsid w:val="00561901"/>
    <w:rsid w:val="00567394"/>
    <w:rsid w:val="005710F1"/>
    <w:rsid w:val="0057332C"/>
    <w:rsid w:val="00573A0E"/>
    <w:rsid w:val="00574977"/>
    <w:rsid w:val="005767B8"/>
    <w:rsid w:val="0057747D"/>
    <w:rsid w:val="005803C4"/>
    <w:rsid w:val="00581245"/>
    <w:rsid w:val="00581370"/>
    <w:rsid w:val="00581ECE"/>
    <w:rsid w:val="00581EE8"/>
    <w:rsid w:val="0058286C"/>
    <w:rsid w:val="005830B9"/>
    <w:rsid w:val="00584FFC"/>
    <w:rsid w:val="00585E9A"/>
    <w:rsid w:val="005861B2"/>
    <w:rsid w:val="00590A5A"/>
    <w:rsid w:val="005923E1"/>
    <w:rsid w:val="0059276F"/>
    <w:rsid w:val="005936B3"/>
    <w:rsid w:val="00593959"/>
    <w:rsid w:val="00596ABD"/>
    <w:rsid w:val="005976A8"/>
    <w:rsid w:val="00597D97"/>
    <w:rsid w:val="005A1AD0"/>
    <w:rsid w:val="005A2E29"/>
    <w:rsid w:val="005A3511"/>
    <w:rsid w:val="005A38C6"/>
    <w:rsid w:val="005A4210"/>
    <w:rsid w:val="005A46BD"/>
    <w:rsid w:val="005A5AEC"/>
    <w:rsid w:val="005B015B"/>
    <w:rsid w:val="005B2820"/>
    <w:rsid w:val="005B5116"/>
    <w:rsid w:val="005B6274"/>
    <w:rsid w:val="005C0B2B"/>
    <w:rsid w:val="005C147A"/>
    <w:rsid w:val="005C39C8"/>
    <w:rsid w:val="005C4453"/>
    <w:rsid w:val="005D03CF"/>
    <w:rsid w:val="005D0554"/>
    <w:rsid w:val="005D16AD"/>
    <w:rsid w:val="005D1D4E"/>
    <w:rsid w:val="005D2389"/>
    <w:rsid w:val="005D47AC"/>
    <w:rsid w:val="005D7876"/>
    <w:rsid w:val="005E1DDB"/>
    <w:rsid w:val="005E2E97"/>
    <w:rsid w:val="005E3523"/>
    <w:rsid w:val="005E360D"/>
    <w:rsid w:val="005E4470"/>
    <w:rsid w:val="005E5E0B"/>
    <w:rsid w:val="005E644D"/>
    <w:rsid w:val="005E7CCD"/>
    <w:rsid w:val="005F0194"/>
    <w:rsid w:val="005F42BD"/>
    <w:rsid w:val="005F592D"/>
    <w:rsid w:val="005F6B04"/>
    <w:rsid w:val="006005A8"/>
    <w:rsid w:val="006017B3"/>
    <w:rsid w:val="00601854"/>
    <w:rsid w:val="006018FB"/>
    <w:rsid w:val="006044EA"/>
    <w:rsid w:val="00604919"/>
    <w:rsid w:val="00606EB2"/>
    <w:rsid w:val="0060799D"/>
    <w:rsid w:val="00607C1B"/>
    <w:rsid w:val="006109FD"/>
    <w:rsid w:val="00612426"/>
    <w:rsid w:val="00612D6F"/>
    <w:rsid w:val="006131A4"/>
    <w:rsid w:val="0061401A"/>
    <w:rsid w:val="0061443B"/>
    <w:rsid w:val="00615386"/>
    <w:rsid w:val="006175F0"/>
    <w:rsid w:val="006176A7"/>
    <w:rsid w:val="0061778B"/>
    <w:rsid w:val="00617D21"/>
    <w:rsid w:val="0062250E"/>
    <w:rsid w:val="00623E94"/>
    <w:rsid w:val="00624F9D"/>
    <w:rsid w:val="00625498"/>
    <w:rsid w:val="00625835"/>
    <w:rsid w:val="006267FB"/>
    <w:rsid w:val="00630D6C"/>
    <w:rsid w:val="00631730"/>
    <w:rsid w:val="00632217"/>
    <w:rsid w:val="00632907"/>
    <w:rsid w:val="00633A1A"/>
    <w:rsid w:val="006341AD"/>
    <w:rsid w:val="00635500"/>
    <w:rsid w:val="00636E00"/>
    <w:rsid w:val="00637D48"/>
    <w:rsid w:val="006404BE"/>
    <w:rsid w:val="0064098E"/>
    <w:rsid w:val="0064183C"/>
    <w:rsid w:val="00641E56"/>
    <w:rsid w:val="006420FB"/>
    <w:rsid w:val="006426E5"/>
    <w:rsid w:val="006467F6"/>
    <w:rsid w:val="006500B3"/>
    <w:rsid w:val="00651828"/>
    <w:rsid w:val="006520AD"/>
    <w:rsid w:val="00652646"/>
    <w:rsid w:val="00652881"/>
    <w:rsid w:val="00654184"/>
    <w:rsid w:val="00655819"/>
    <w:rsid w:val="0065729B"/>
    <w:rsid w:val="00660B6A"/>
    <w:rsid w:val="00660E6A"/>
    <w:rsid w:val="00661624"/>
    <w:rsid w:val="006649EF"/>
    <w:rsid w:val="00664AE4"/>
    <w:rsid w:val="00664D7B"/>
    <w:rsid w:val="006658D6"/>
    <w:rsid w:val="00666199"/>
    <w:rsid w:val="006673BE"/>
    <w:rsid w:val="006773AC"/>
    <w:rsid w:val="00677848"/>
    <w:rsid w:val="006819F5"/>
    <w:rsid w:val="006827A4"/>
    <w:rsid w:val="006827B0"/>
    <w:rsid w:val="0068351F"/>
    <w:rsid w:val="00683BFF"/>
    <w:rsid w:val="00686BF8"/>
    <w:rsid w:val="00686D39"/>
    <w:rsid w:val="00686D42"/>
    <w:rsid w:val="0068779B"/>
    <w:rsid w:val="00687CDD"/>
    <w:rsid w:val="00691858"/>
    <w:rsid w:val="00691936"/>
    <w:rsid w:val="00691E94"/>
    <w:rsid w:val="00691F1E"/>
    <w:rsid w:val="006921C1"/>
    <w:rsid w:val="00693413"/>
    <w:rsid w:val="00697D23"/>
    <w:rsid w:val="006A1C15"/>
    <w:rsid w:val="006A21FE"/>
    <w:rsid w:val="006A2372"/>
    <w:rsid w:val="006A3318"/>
    <w:rsid w:val="006A55C1"/>
    <w:rsid w:val="006A5917"/>
    <w:rsid w:val="006A656E"/>
    <w:rsid w:val="006B08C6"/>
    <w:rsid w:val="006B09BD"/>
    <w:rsid w:val="006B0A74"/>
    <w:rsid w:val="006B0EBC"/>
    <w:rsid w:val="006B1E03"/>
    <w:rsid w:val="006B21E8"/>
    <w:rsid w:val="006B3D36"/>
    <w:rsid w:val="006B3F56"/>
    <w:rsid w:val="006B46EE"/>
    <w:rsid w:val="006B4A31"/>
    <w:rsid w:val="006B4F3F"/>
    <w:rsid w:val="006B5543"/>
    <w:rsid w:val="006B5F2C"/>
    <w:rsid w:val="006B6184"/>
    <w:rsid w:val="006B6B33"/>
    <w:rsid w:val="006B7737"/>
    <w:rsid w:val="006C05FC"/>
    <w:rsid w:val="006C1681"/>
    <w:rsid w:val="006C21B6"/>
    <w:rsid w:val="006D0577"/>
    <w:rsid w:val="006D0692"/>
    <w:rsid w:val="006D0724"/>
    <w:rsid w:val="006D2491"/>
    <w:rsid w:val="006D24E5"/>
    <w:rsid w:val="006D58ED"/>
    <w:rsid w:val="006D683D"/>
    <w:rsid w:val="006E010D"/>
    <w:rsid w:val="006E0312"/>
    <w:rsid w:val="006E0D2E"/>
    <w:rsid w:val="006E0E82"/>
    <w:rsid w:val="006E2DF9"/>
    <w:rsid w:val="006E2FE9"/>
    <w:rsid w:val="006E3204"/>
    <w:rsid w:val="006E3A79"/>
    <w:rsid w:val="006F0080"/>
    <w:rsid w:val="006F0501"/>
    <w:rsid w:val="006F056E"/>
    <w:rsid w:val="006F0FAA"/>
    <w:rsid w:val="006F3D17"/>
    <w:rsid w:val="006F41D0"/>
    <w:rsid w:val="006F4791"/>
    <w:rsid w:val="006F4AB2"/>
    <w:rsid w:val="006F4AF1"/>
    <w:rsid w:val="006F54F3"/>
    <w:rsid w:val="006F5906"/>
    <w:rsid w:val="006F5A3A"/>
    <w:rsid w:val="006F7122"/>
    <w:rsid w:val="006F7369"/>
    <w:rsid w:val="006F7588"/>
    <w:rsid w:val="006F7CBC"/>
    <w:rsid w:val="00701500"/>
    <w:rsid w:val="00701C95"/>
    <w:rsid w:val="00704554"/>
    <w:rsid w:val="007055A1"/>
    <w:rsid w:val="00706474"/>
    <w:rsid w:val="00711F12"/>
    <w:rsid w:val="00712D1F"/>
    <w:rsid w:val="0071307A"/>
    <w:rsid w:val="007133B7"/>
    <w:rsid w:val="007142D2"/>
    <w:rsid w:val="0071438D"/>
    <w:rsid w:val="00715247"/>
    <w:rsid w:val="00715B19"/>
    <w:rsid w:val="0071609A"/>
    <w:rsid w:val="0071616C"/>
    <w:rsid w:val="007165C8"/>
    <w:rsid w:val="00717D0F"/>
    <w:rsid w:val="0072060C"/>
    <w:rsid w:val="00720788"/>
    <w:rsid w:val="00721E1C"/>
    <w:rsid w:val="00722F0C"/>
    <w:rsid w:val="007238CE"/>
    <w:rsid w:val="0072475F"/>
    <w:rsid w:val="00724EC1"/>
    <w:rsid w:val="00725AE3"/>
    <w:rsid w:val="00725EC2"/>
    <w:rsid w:val="007262A5"/>
    <w:rsid w:val="007273FF"/>
    <w:rsid w:val="0073068C"/>
    <w:rsid w:val="00732441"/>
    <w:rsid w:val="00734015"/>
    <w:rsid w:val="00734AA5"/>
    <w:rsid w:val="00735E1C"/>
    <w:rsid w:val="00736F8D"/>
    <w:rsid w:val="00737445"/>
    <w:rsid w:val="00740A08"/>
    <w:rsid w:val="00740CEC"/>
    <w:rsid w:val="00743D94"/>
    <w:rsid w:val="0074402A"/>
    <w:rsid w:val="00744CE4"/>
    <w:rsid w:val="00750C4E"/>
    <w:rsid w:val="00752B43"/>
    <w:rsid w:val="00752CB2"/>
    <w:rsid w:val="00752EEA"/>
    <w:rsid w:val="00752F13"/>
    <w:rsid w:val="00754B47"/>
    <w:rsid w:val="00755727"/>
    <w:rsid w:val="007559CB"/>
    <w:rsid w:val="00755A5C"/>
    <w:rsid w:val="00762C70"/>
    <w:rsid w:val="00762FC0"/>
    <w:rsid w:val="00763074"/>
    <w:rsid w:val="0076365C"/>
    <w:rsid w:val="00764B5A"/>
    <w:rsid w:val="00764DA6"/>
    <w:rsid w:val="0076591F"/>
    <w:rsid w:val="00767082"/>
    <w:rsid w:val="00772F04"/>
    <w:rsid w:val="00774670"/>
    <w:rsid w:val="00775E20"/>
    <w:rsid w:val="00776AB8"/>
    <w:rsid w:val="00776CE5"/>
    <w:rsid w:val="00780D19"/>
    <w:rsid w:val="0078299E"/>
    <w:rsid w:val="00782AC2"/>
    <w:rsid w:val="0078361E"/>
    <w:rsid w:val="00784045"/>
    <w:rsid w:val="0078488A"/>
    <w:rsid w:val="007850A7"/>
    <w:rsid w:val="0078574A"/>
    <w:rsid w:val="00787628"/>
    <w:rsid w:val="007906BC"/>
    <w:rsid w:val="0079091A"/>
    <w:rsid w:val="00790DE0"/>
    <w:rsid w:val="00790FA0"/>
    <w:rsid w:val="007921F3"/>
    <w:rsid w:val="0079480B"/>
    <w:rsid w:val="00794DCC"/>
    <w:rsid w:val="00795116"/>
    <w:rsid w:val="007952E9"/>
    <w:rsid w:val="00795B9F"/>
    <w:rsid w:val="0079624D"/>
    <w:rsid w:val="00796A53"/>
    <w:rsid w:val="007979C8"/>
    <w:rsid w:val="007A033A"/>
    <w:rsid w:val="007A2CA1"/>
    <w:rsid w:val="007A576E"/>
    <w:rsid w:val="007A7924"/>
    <w:rsid w:val="007B0717"/>
    <w:rsid w:val="007B0E5D"/>
    <w:rsid w:val="007B18B8"/>
    <w:rsid w:val="007B215C"/>
    <w:rsid w:val="007B48F3"/>
    <w:rsid w:val="007B6429"/>
    <w:rsid w:val="007C01D5"/>
    <w:rsid w:val="007C0C3A"/>
    <w:rsid w:val="007C0CE7"/>
    <w:rsid w:val="007C11B7"/>
    <w:rsid w:val="007C1DCC"/>
    <w:rsid w:val="007C2467"/>
    <w:rsid w:val="007C297C"/>
    <w:rsid w:val="007C3DEB"/>
    <w:rsid w:val="007C5F44"/>
    <w:rsid w:val="007C60CA"/>
    <w:rsid w:val="007D14F4"/>
    <w:rsid w:val="007D181D"/>
    <w:rsid w:val="007D1CDA"/>
    <w:rsid w:val="007D21E6"/>
    <w:rsid w:val="007D3216"/>
    <w:rsid w:val="007D3A13"/>
    <w:rsid w:val="007D5754"/>
    <w:rsid w:val="007D6ECA"/>
    <w:rsid w:val="007E0686"/>
    <w:rsid w:val="007E24DB"/>
    <w:rsid w:val="007E40E5"/>
    <w:rsid w:val="007E6CDE"/>
    <w:rsid w:val="007E6EC8"/>
    <w:rsid w:val="007F04EF"/>
    <w:rsid w:val="007F40D5"/>
    <w:rsid w:val="007F4DA6"/>
    <w:rsid w:val="007F5262"/>
    <w:rsid w:val="007F558E"/>
    <w:rsid w:val="007F6792"/>
    <w:rsid w:val="007F67CE"/>
    <w:rsid w:val="007F7B8F"/>
    <w:rsid w:val="0080491D"/>
    <w:rsid w:val="008052D1"/>
    <w:rsid w:val="00810DBD"/>
    <w:rsid w:val="008123BB"/>
    <w:rsid w:val="00812CC8"/>
    <w:rsid w:val="008151B9"/>
    <w:rsid w:val="00816547"/>
    <w:rsid w:val="0081677B"/>
    <w:rsid w:val="00817B06"/>
    <w:rsid w:val="00820FCC"/>
    <w:rsid w:val="008216A2"/>
    <w:rsid w:val="00822499"/>
    <w:rsid w:val="00822F64"/>
    <w:rsid w:val="00823350"/>
    <w:rsid w:val="0082439C"/>
    <w:rsid w:val="00824878"/>
    <w:rsid w:val="00825805"/>
    <w:rsid w:val="00826E97"/>
    <w:rsid w:val="00831310"/>
    <w:rsid w:val="00831ED8"/>
    <w:rsid w:val="00832117"/>
    <w:rsid w:val="0083260E"/>
    <w:rsid w:val="00832B00"/>
    <w:rsid w:val="00833748"/>
    <w:rsid w:val="00833D5C"/>
    <w:rsid w:val="008343A0"/>
    <w:rsid w:val="00837084"/>
    <w:rsid w:val="0084160D"/>
    <w:rsid w:val="00842A1C"/>
    <w:rsid w:val="00843225"/>
    <w:rsid w:val="008443F5"/>
    <w:rsid w:val="00846879"/>
    <w:rsid w:val="00846D3B"/>
    <w:rsid w:val="0084716D"/>
    <w:rsid w:val="008501D0"/>
    <w:rsid w:val="0085183A"/>
    <w:rsid w:val="00851EE3"/>
    <w:rsid w:val="0085282B"/>
    <w:rsid w:val="0085296F"/>
    <w:rsid w:val="0085311B"/>
    <w:rsid w:val="00853B07"/>
    <w:rsid w:val="00855ABF"/>
    <w:rsid w:val="008560FD"/>
    <w:rsid w:val="0085633D"/>
    <w:rsid w:val="008572EC"/>
    <w:rsid w:val="00857901"/>
    <w:rsid w:val="00860FE7"/>
    <w:rsid w:val="00861EFA"/>
    <w:rsid w:val="00864407"/>
    <w:rsid w:val="00864F5C"/>
    <w:rsid w:val="008650B2"/>
    <w:rsid w:val="008676BF"/>
    <w:rsid w:val="00871E52"/>
    <w:rsid w:val="00872045"/>
    <w:rsid w:val="00872277"/>
    <w:rsid w:val="0087654D"/>
    <w:rsid w:val="00876A4B"/>
    <w:rsid w:val="00877D76"/>
    <w:rsid w:val="00880711"/>
    <w:rsid w:val="00882B48"/>
    <w:rsid w:val="00882C52"/>
    <w:rsid w:val="008849A0"/>
    <w:rsid w:val="0088570F"/>
    <w:rsid w:val="0088573C"/>
    <w:rsid w:val="00886144"/>
    <w:rsid w:val="008861A7"/>
    <w:rsid w:val="008871F3"/>
    <w:rsid w:val="008877B6"/>
    <w:rsid w:val="0088799D"/>
    <w:rsid w:val="008916EC"/>
    <w:rsid w:val="00891722"/>
    <w:rsid w:val="0089213D"/>
    <w:rsid w:val="00892C8B"/>
    <w:rsid w:val="008932BA"/>
    <w:rsid w:val="0089403F"/>
    <w:rsid w:val="008941CF"/>
    <w:rsid w:val="00894E00"/>
    <w:rsid w:val="0089563B"/>
    <w:rsid w:val="00896E40"/>
    <w:rsid w:val="00897D58"/>
    <w:rsid w:val="008A0057"/>
    <w:rsid w:val="008A0368"/>
    <w:rsid w:val="008A14F1"/>
    <w:rsid w:val="008A19A8"/>
    <w:rsid w:val="008A28D6"/>
    <w:rsid w:val="008A2A65"/>
    <w:rsid w:val="008A46C0"/>
    <w:rsid w:val="008A5151"/>
    <w:rsid w:val="008A5FC5"/>
    <w:rsid w:val="008A68AE"/>
    <w:rsid w:val="008A697B"/>
    <w:rsid w:val="008A6BFC"/>
    <w:rsid w:val="008A6E58"/>
    <w:rsid w:val="008B0D6D"/>
    <w:rsid w:val="008B289C"/>
    <w:rsid w:val="008B326D"/>
    <w:rsid w:val="008B39D5"/>
    <w:rsid w:val="008B5323"/>
    <w:rsid w:val="008B61EF"/>
    <w:rsid w:val="008B68B6"/>
    <w:rsid w:val="008B7009"/>
    <w:rsid w:val="008C07E1"/>
    <w:rsid w:val="008C2EC2"/>
    <w:rsid w:val="008C3686"/>
    <w:rsid w:val="008C4893"/>
    <w:rsid w:val="008C5272"/>
    <w:rsid w:val="008C6709"/>
    <w:rsid w:val="008D0750"/>
    <w:rsid w:val="008D083C"/>
    <w:rsid w:val="008D1E96"/>
    <w:rsid w:val="008D1FAB"/>
    <w:rsid w:val="008D29C6"/>
    <w:rsid w:val="008D2FA4"/>
    <w:rsid w:val="008D6B42"/>
    <w:rsid w:val="008D7B80"/>
    <w:rsid w:val="008E0901"/>
    <w:rsid w:val="008E0A14"/>
    <w:rsid w:val="008E151C"/>
    <w:rsid w:val="008E1EE9"/>
    <w:rsid w:val="008E2135"/>
    <w:rsid w:val="008E35ED"/>
    <w:rsid w:val="008E3C40"/>
    <w:rsid w:val="008E4F37"/>
    <w:rsid w:val="008E5692"/>
    <w:rsid w:val="008E57CE"/>
    <w:rsid w:val="008E5B69"/>
    <w:rsid w:val="008E7FF9"/>
    <w:rsid w:val="008F0BBC"/>
    <w:rsid w:val="008F18FF"/>
    <w:rsid w:val="008F1DEE"/>
    <w:rsid w:val="008F26BE"/>
    <w:rsid w:val="008F4577"/>
    <w:rsid w:val="008F469F"/>
    <w:rsid w:val="008F4A0B"/>
    <w:rsid w:val="008F543E"/>
    <w:rsid w:val="008F58F2"/>
    <w:rsid w:val="008F7259"/>
    <w:rsid w:val="0090075D"/>
    <w:rsid w:val="0090156D"/>
    <w:rsid w:val="00901D70"/>
    <w:rsid w:val="009026A0"/>
    <w:rsid w:val="00902749"/>
    <w:rsid w:val="009027A5"/>
    <w:rsid w:val="00902817"/>
    <w:rsid w:val="00902E23"/>
    <w:rsid w:val="00905376"/>
    <w:rsid w:val="0090578A"/>
    <w:rsid w:val="00906F15"/>
    <w:rsid w:val="0090754F"/>
    <w:rsid w:val="009106F5"/>
    <w:rsid w:val="009110B6"/>
    <w:rsid w:val="00913640"/>
    <w:rsid w:val="00913BB2"/>
    <w:rsid w:val="00913CC0"/>
    <w:rsid w:val="00914D35"/>
    <w:rsid w:val="00915188"/>
    <w:rsid w:val="0091592F"/>
    <w:rsid w:val="0091620F"/>
    <w:rsid w:val="0091640D"/>
    <w:rsid w:val="00917ECC"/>
    <w:rsid w:val="00920651"/>
    <w:rsid w:val="00920689"/>
    <w:rsid w:val="009231B5"/>
    <w:rsid w:val="00923598"/>
    <w:rsid w:val="00924617"/>
    <w:rsid w:val="00925DA3"/>
    <w:rsid w:val="00925EF0"/>
    <w:rsid w:val="00925F68"/>
    <w:rsid w:val="00926832"/>
    <w:rsid w:val="009300F9"/>
    <w:rsid w:val="009310B9"/>
    <w:rsid w:val="009326F9"/>
    <w:rsid w:val="00935577"/>
    <w:rsid w:val="00935950"/>
    <w:rsid w:val="0093651C"/>
    <w:rsid w:val="00936B95"/>
    <w:rsid w:val="00941248"/>
    <w:rsid w:val="00944775"/>
    <w:rsid w:val="00945088"/>
    <w:rsid w:val="00946EF0"/>
    <w:rsid w:val="00950956"/>
    <w:rsid w:val="009513D8"/>
    <w:rsid w:val="009518B3"/>
    <w:rsid w:val="0095221B"/>
    <w:rsid w:val="0095222A"/>
    <w:rsid w:val="00953DF8"/>
    <w:rsid w:val="009548B3"/>
    <w:rsid w:val="00954CBA"/>
    <w:rsid w:val="00955F69"/>
    <w:rsid w:val="00956B18"/>
    <w:rsid w:val="00957980"/>
    <w:rsid w:val="00957ABA"/>
    <w:rsid w:val="00960510"/>
    <w:rsid w:val="0096122B"/>
    <w:rsid w:val="00963690"/>
    <w:rsid w:val="00963B14"/>
    <w:rsid w:val="009657B5"/>
    <w:rsid w:val="00965EEE"/>
    <w:rsid w:val="00966CCC"/>
    <w:rsid w:val="00970EE7"/>
    <w:rsid w:val="0097184B"/>
    <w:rsid w:val="00971FA0"/>
    <w:rsid w:val="0097205F"/>
    <w:rsid w:val="009725A2"/>
    <w:rsid w:val="00974891"/>
    <w:rsid w:val="00977BB2"/>
    <w:rsid w:val="00977CD7"/>
    <w:rsid w:val="00977E91"/>
    <w:rsid w:val="009802DC"/>
    <w:rsid w:val="009809B6"/>
    <w:rsid w:val="00981339"/>
    <w:rsid w:val="00982346"/>
    <w:rsid w:val="009823D4"/>
    <w:rsid w:val="009825AB"/>
    <w:rsid w:val="009832B8"/>
    <w:rsid w:val="00983C50"/>
    <w:rsid w:val="009852A5"/>
    <w:rsid w:val="009856FE"/>
    <w:rsid w:val="00986B44"/>
    <w:rsid w:val="009872C8"/>
    <w:rsid w:val="00990905"/>
    <w:rsid w:val="00990E58"/>
    <w:rsid w:val="00990EDF"/>
    <w:rsid w:val="009910C1"/>
    <w:rsid w:val="009911F5"/>
    <w:rsid w:val="00991CA0"/>
    <w:rsid w:val="00992C9E"/>
    <w:rsid w:val="00993FB0"/>
    <w:rsid w:val="00994EB6"/>
    <w:rsid w:val="00995085"/>
    <w:rsid w:val="00997382"/>
    <w:rsid w:val="009A0B0F"/>
    <w:rsid w:val="009A2664"/>
    <w:rsid w:val="009A2910"/>
    <w:rsid w:val="009A2C01"/>
    <w:rsid w:val="009A3AD4"/>
    <w:rsid w:val="009A52E0"/>
    <w:rsid w:val="009A5D61"/>
    <w:rsid w:val="009A670C"/>
    <w:rsid w:val="009A71EE"/>
    <w:rsid w:val="009A7ADA"/>
    <w:rsid w:val="009B0D9B"/>
    <w:rsid w:val="009B0F8D"/>
    <w:rsid w:val="009B14F5"/>
    <w:rsid w:val="009B2C72"/>
    <w:rsid w:val="009B385B"/>
    <w:rsid w:val="009B594E"/>
    <w:rsid w:val="009B61D5"/>
    <w:rsid w:val="009B7BFC"/>
    <w:rsid w:val="009B7D09"/>
    <w:rsid w:val="009C3918"/>
    <w:rsid w:val="009C5147"/>
    <w:rsid w:val="009C5F17"/>
    <w:rsid w:val="009D080C"/>
    <w:rsid w:val="009D1C48"/>
    <w:rsid w:val="009D2A0A"/>
    <w:rsid w:val="009D2F7A"/>
    <w:rsid w:val="009D3416"/>
    <w:rsid w:val="009D37E6"/>
    <w:rsid w:val="009D5EF5"/>
    <w:rsid w:val="009D62AC"/>
    <w:rsid w:val="009E05CD"/>
    <w:rsid w:val="009E3F03"/>
    <w:rsid w:val="009E667B"/>
    <w:rsid w:val="009E722A"/>
    <w:rsid w:val="009E7363"/>
    <w:rsid w:val="009E782B"/>
    <w:rsid w:val="009E7D83"/>
    <w:rsid w:val="009F21D6"/>
    <w:rsid w:val="009F4DEF"/>
    <w:rsid w:val="009F51CA"/>
    <w:rsid w:val="009F5549"/>
    <w:rsid w:val="009F6963"/>
    <w:rsid w:val="009F7153"/>
    <w:rsid w:val="009F71A5"/>
    <w:rsid w:val="00A007C3"/>
    <w:rsid w:val="00A00990"/>
    <w:rsid w:val="00A00FB8"/>
    <w:rsid w:val="00A03B77"/>
    <w:rsid w:val="00A05914"/>
    <w:rsid w:val="00A0696E"/>
    <w:rsid w:val="00A129BF"/>
    <w:rsid w:val="00A12E76"/>
    <w:rsid w:val="00A14906"/>
    <w:rsid w:val="00A14ED0"/>
    <w:rsid w:val="00A160B9"/>
    <w:rsid w:val="00A166D1"/>
    <w:rsid w:val="00A17B54"/>
    <w:rsid w:val="00A201F6"/>
    <w:rsid w:val="00A204BD"/>
    <w:rsid w:val="00A20C57"/>
    <w:rsid w:val="00A20EFD"/>
    <w:rsid w:val="00A21AB7"/>
    <w:rsid w:val="00A22404"/>
    <w:rsid w:val="00A2295E"/>
    <w:rsid w:val="00A2298E"/>
    <w:rsid w:val="00A23334"/>
    <w:rsid w:val="00A2373C"/>
    <w:rsid w:val="00A237E4"/>
    <w:rsid w:val="00A23F4F"/>
    <w:rsid w:val="00A240B5"/>
    <w:rsid w:val="00A24D4D"/>
    <w:rsid w:val="00A25594"/>
    <w:rsid w:val="00A265EE"/>
    <w:rsid w:val="00A27644"/>
    <w:rsid w:val="00A30E33"/>
    <w:rsid w:val="00A32428"/>
    <w:rsid w:val="00A32603"/>
    <w:rsid w:val="00A348A8"/>
    <w:rsid w:val="00A352F7"/>
    <w:rsid w:val="00A35A73"/>
    <w:rsid w:val="00A40373"/>
    <w:rsid w:val="00A40F75"/>
    <w:rsid w:val="00A422C0"/>
    <w:rsid w:val="00A429A3"/>
    <w:rsid w:val="00A4410C"/>
    <w:rsid w:val="00A453CA"/>
    <w:rsid w:val="00A47488"/>
    <w:rsid w:val="00A476ED"/>
    <w:rsid w:val="00A50270"/>
    <w:rsid w:val="00A51038"/>
    <w:rsid w:val="00A51411"/>
    <w:rsid w:val="00A51F50"/>
    <w:rsid w:val="00A5222D"/>
    <w:rsid w:val="00A52310"/>
    <w:rsid w:val="00A53284"/>
    <w:rsid w:val="00A53B93"/>
    <w:rsid w:val="00A53C0B"/>
    <w:rsid w:val="00A566E1"/>
    <w:rsid w:val="00A56CAD"/>
    <w:rsid w:val="00A6081C"/>
    <w:rsid w:val="00A61667"/>
    <w:rsid w:val="00A62025"/>
    <w:rsid w:val="00A6337E"/>
    <w:rsid w:val="00A63ACF"/>
    <w:rsid w:val="00A66209"/>
    <w:rsid w:val="00A66C0D"/>
    <w:rsid w:val="00A67889"/>
    <w:rsid w:val="00A701CD"/>
    <w:rsid w:val="00A70AFF"/>
    <w:rsid w:val="00A7193E"/>
    <w:rsid w:val="00A73338"/>
    <w:rsid w:val="00A7440C"/>
    <w:rsid w:val="00A75055"/>
    <w:rsid w:val="00A76BF5"/>
    <w:rsid w:val="00A80C4E"/>
    <w:rsid w:val="00A8281A"/>
    <w:rsid w:val="00A82CCF"/>
    <w:rsid w:val="00A845FF"/>
    <w:rsid w:val="00A92C95"/>
    <w:rsid w:val="00A93143"/>
    <w:rsid w:val="00A933E3"/>
    <w:rsid w:val="00A94083"/>
    <w:rsid w:val="00A96B12"/>
    <w:rsid w:val="00A971F8"/>
    <w:rsid w:val="00A97C79"/>
    <w:rsid w:val="00A97E8C"/>
    <w:rsid w:val="00AA05C6"/>
    <w:rsid w:val="00AA13FE"/>
    <w:rsid w:val="00AA2377"/>
    <w:rsid w:val="00AA39D5"/>
    <w:rsid w:val="00AA3EF4"/>
    <w:rsid w:val="00AA5571"/>
    <w:rsid w:val="00AA599D"/>
    <w:rsid w:val="00AA670F"/>
    <w:rsid w:val="00AB2656"/>
    <w:rsid w:val="00AB2AFA"/>
    <w:rsid w:val="00AB3225"/>
    <w:rsid w:val="00AB53BC"/>
    <w:rsid w:val="00AB6DB8"/>
    <w:rsid w:val="00AC02E3"/>
    <w:rsid w:val="00AC0747"/>
    <w:rsid w:val="00AC0A1D"/>
    <w:rsid w:val="00AC1280"/>
    <w:rsid w:val="00AC12D3"/>
    <w:rsid w:val="00AC1462"/>
    <w:rsid w:val="00AC26CC"/>
    <w:rsid w:val="00AC2724"/>
    <w:rsid w:val="00AC2B93"/>
    <w:rsid w:val="00AC3124"/>
    <w:rsid w:val="00AC3F1E"/>
    <w:rsid w:val="00AC47D8"/>
    <w:rsid w:val="00AC53EA"/>
    <w:rsid w:val="00AC56AC"/>
    <w:rsid w:val="00AD04ED"/>
    <w:rsid w:val="00AD0C2B"/>
    <w:rsid w:val="00AD16F0"/>
    <w:rsid w:val="00AD42EA"/>
    <w:rsid w:val="00AD4301"/>
    <w:rsid w:val="00AD4E58"/>
    <w:rsid w:val="00AD5EFC"/>
    <w:rsid w:val="00AD5FCD"/>
    <w:rsid w:val="00AD6827"/>
    <w:rsid w:val="00AE19BE"/>
    <w:rsid w:val="00AE2160"/>
    <w:rsid w:val="00AE269E"/>
    <w:rsid w:val="00AE26AA"/>
    <w:rsid w:val="00AE3D0E"/>
    <w:rsid w:val="00AE3E03"/>
    <w:rsid w:val="00AE51E2"/>
    <w:rsid w:val="00AE6494"/>
    <w:rsid w:val="00AE669B"/>
    <w:rsid w:val="00AE7BB4"/>
    <w:rsid w:val="00AF016B"/>
    <w:rsid w:val="00AF1995"/>
    <w:rsid w:val="00AF19C4"/>
    <w:rsid w:val="00AF1ED8"/>
    <w:rsid w:val="00AF215B"/>
    <w:rsid w:val="00AF3358"/>
    <w:rsid w:val="00AF3638"/>
    <w:rsid w:val="00AF5F71"/>
    <w:rsid w:val="00AF62D8"/>
    <w:rsid w:val="00AF68FC"/>
    <w:rsid w:val="00AF7825"/>
    <w:rsid w:val="00AF7C75"/>
    <w:rsid w:val="00B00C70"/>
    <w:rsid w:val="00B00F0A"/>
    <w:rsid w:val="00B0139A"/>
    <w:rsid w:val="00B01A60"/>
    <w:rsid w:val="00B06E43"/>
    <w:rsid w:val="00B10491"/>
    <w:rsid w:val="00B1189A"/>
    <w:rsid w:val="00B14034"/>
    <w:rsid w:val="00B20883"/>
    <w:rsid w:val="00B20CA9"/>
    <w:rsid w:val="00B212A3"/>
    <w:rsid w:val="00B21B5C"/>
    <w:rsid w:val="00B21CBC"/>
    <w:rsid w:val="00B23008"/>
    <w:rsid w:val="00B24326"/>
    <w:rsid w:val="00B24C05"/>
    <w:rsid w:val="00B24D40"/>
    <w:rsid w:val="00B25B42"/>
    <w:rsid w:val="00B2677D"/>
    <w:rsid w:val="00B26CC1"/>
    <w:rsid w:val="00B26F19"/>
    <w:rsid w:val="00B30737"/>
    <w:rsid w:val="00B30B4C"/>
    <w:rsid w:val="00B319BD"/>
    <w:rsid w:val="00B332FE"/>
    <w:rsid w:val="00B33355"/>
    <w:rsid w:val="00B363F0"/>
    <w:rsid w:val="00B36784"/>
    <w:rsid w:val="00B37016"/>
    <w:rsid w:val="00B40F58"/>
    <w:rsid w:val="00B414E9"/>
    <w:rsid w:val="00B42E76"/>
    <w:rsid w:val="00B439AF"/>
    <w:rsid w:val="00B43A21"/>
    <w:rsid w:val="00B44F4E"/>
    <w:rsid w:val="00B44F6F"/>
    <w:rsid w:val="00B45222"/>
    <w:rsid w:val="00B4537D"/>
    <w:rsid w:val="00B520BF"/>
    <w:rsid w:val="00B54645"/>
    <w:rsid w:val="00B54D21"/>
    <w:rsid w:val="00B55DA9"/>
    <w:rsid w:val="00B60065"/>
    <w:rsid w:val="00B60136"/>
    <w:rsid w:val="00B60170"/>
    <w:rsid w:val="00B616CF"/>
    <w:rsid w:val="00B6229A"/>
    <w:rsid w:val="00B62C8E"/>
    <w:rsid w:val="00B64610"/>
    <w:rsid w:val="00B64767"/>
    <w:rsid w:val="00B64F68"/>
    <w:rsid w:val="00B65BCD"/>
    <w:rsid w:val="00B663E5"/>
    <w:rsid w:val="00B70BA2"/>
    <w:rsid w:val="00B72B70"/>
    <w:rsid w:val="00B72F5F"/>
    <w:rsid w:val="00B74CF7"/>
    <w:rsid w:val="00B75AF1"/>
    <w:rsid w:val="00B75F2E"/>
    <w:rsid w:val="00B80264"/>
    <w:rsid w:val="00B80A2F"/>
    <w:rsid w:val="00B80E30"/>
    <w:rsid w:val="00B82716"/>
    <w:rsid w:val="00B866F6"/>
    <w:rsid w:val="00B86A21"/>
    <w:rsid w:val="00B87177"/>
    <w:rsid w:val="00B9078B"/>
    <w:rsid w:val="00B927E9"/>
    <w:rsid w:val="00B931CE"/>
    <w:rsid w:val="00B939CE"/>
    <w:rsid w:val="00B940B3"/>
    <w:rsid w:val="00B94383"/>
    <w:rsid w:val="00B96111"/>
    <w:rsid w:val="00BA0120"/>
    <w:rsid w:val="00BA0C6C"/>
    <w:rsid w:val="00BA14AA"/>
    <w:rsid w:val="00BA1ED3"/>
    <w:rsid w:val="00BA227E"/>
    <w:rsid w:val="00BA35E3"/>
    <w:rsid w:val="00BA5386"/>
    <w:rsid w:val="00BA5E6F"/>
    <w:rsid w:val="00BA62EC"/>
    <w:rsid w:val="00BA7DE9"/>
    <w:rsid w:val="00BA7FB0"/>
    <w:rsid w:val="00BB069A"/>
    <w:rsid w:val="00BB0D0D"/>
    <w:rsid w:val="00BB3AA7"/>
    <w:rsid w:val="00BB6E01"/>
    <w:rsid w:val="00BC1B0B"/>
    <w:rsid w:val="00BC1F1E"/>
    <w:rsid w:val="00BC210D"/>
    <w:rsid w:val="00BC232D"/>
    <w:rsid w:val="00BC2E4B"/>
    <w:rsid w:val="00BC33AD"/>
    <w:rsid w:val="00BC356E"/>
    <w:rsid w:val="00BC41DA"/>
    <w:rsid w:val="00BC4910"/>
    <w:rsid w:val="00BC4DF7"/>
    <w:rsid w:val="00BC50D2"/>
    <w:rsid w:val="00BC5704"/>
    <w:rsid w:val="00BC6123"/>
    <w:rsid w:val="00BC6170"/>
    <w:rsid w:val="00BC7B95"/>
    <w:rsid w:val="00BD0382"/>
    <w:rsid w:val="00BD0509"/>
    <w:rsid w:val="00BD3218"/>
    <w:rsid w:val="00BD3875"/>
    <w:rsid w:val="00BD5BC7"/>
    <w:rsid w:val="00BD7E3C"/>
    <w:rsid w:val="00BD7F9C"/>
    <w:rsid w:val="00BE0AAD"/>
    <w:rsid w:val="00BE1247"/>
    <w:rsid w:val="00BE218E"/>
    <w:rsid w:val="00BE26C3"/>
    <w:rsid w:val="00BE2E3A"/>
    <w:rsid w:val="00BE33AD"/>
    <w:rsid w:val="00BE58E6"/>
    <w:rsid w:val="00BE5EB8"/>
    <w:rsid w:val="00BE7443"/>
    <w:rsid w:val="00BF12F9"/>
    <w:rsid w:val="00BF19E2"/>
    <w:rsid w:val="00BF2183"/>
    <w:rsid w:val="00BF298C"/>
    <w:rsid w:val="00BF331C"/>
    <w:rsid w:val="00BF5441"/>
    <w:rsid w:val="00C00AA4"/>
    <w:rsid w:val="00C032F4"/>
    <w:rsid w:val="00C03582"/>
    <w:rsid w:val="00C04C6C"/>
    <w:rsid w:val="00C06159"/>
    <w:rsid w:val="00C06DA0"/>
    <w:rsid w:val="00C07105"/>
    <w:rsid w:val="00C07179"/>
    <w:rsid w:val="00C10A58"/>
    <w:rsid w:val="00C125A8"/>
    <w:rsid w:val="00C12EC2"/>
    <w:rsid w:val="00C132EC"/>
    <w:rsid w:val="00C1340F"/>
    <w:rsid w:val="00C14C66"/>
    <w:rsid w:val="00C157F7"/>
    <w:rsid w:val="00C21313"/>
    <w:rsid w:val="00C21EA1"/>
    <w:rsid w:val="00C22970"/>
    <w:rsid w:val="00C232A3"/>
    <w:rsid w:val="00C23E07"/>
    <w:rsid w:val="00C2488F"/>
    <w:rsid w:val="00C24E18"/>
    <w:rsid w:val="00C26281"/>
    <w:rsid w:val="00C26462"/>
    <w:rsid w:val="00C275D1"/>
    <w:rsid w:val="00C27E99"/>
    <w:rsid w:val="00C30586"/>
    <w:rsid w:val="00C30AA3"/>
    <w:rsid w:val="00C325B3"/>
    <w:rsid w:val="00C34ECA"/>
    <w:rsid w:val="00C350D2"/>
    <w:rsid w:val="00C35362"/>
    <w:rsid w:val="00C360B9"/>
    <w:rsid w:val="00C3632F"/>
    <w:rsid w:val="00C377FC"/>
    <w:rsid w:val="00C42FA2"/>
    <w:rsid w:val="00C436D5"/>
    <w:rsid w:val="00C453D0"/>
    <w:rsid w:val="00C45D4E"/>
    <w:rsid w:val="00C45E30"/>
    <w:rsid w:val="00C46B36"/>
    <w:rsid w:val="00C472D4"/>
    <w:rsid w:val="00C511A7"/>
    <w:rsid w:val="00C5142D"/>
    <w:rsid w:val="00C5191D"/>
    <w:rsid w:val="00C51C72"/>
    <w:rsid w:val="00C55E0A"/>
    <w:rsid w:val="00C57713"/>
    <w:rsid w:val="00C60B9F"/>
    <w:rsid w:val="00C63B74"/>
    <w:rsid w:val="00C6448C"/>
    <w:rsid w:val="00C657D2"/>
    <w:rsid w:val="00C65952"/>
    <w:rsid w:val="00C66F51"/>
    <w:rsid w:val="00C67978"/>
    <w:rsid w:val="00C708EA"/>
    <w:rsid w:val="00C71B64"/>
    <w:rsid w:val="00C72C90"/>
    <w:rsid w:val="00C73272"/>
    <w:rsid w:val="00C7388B"/>
    <w:rsid w:val="00C75041"/>
    <w:rsid w:val="00C81282"/>
    <w:rsid w:val="00C81775"/>
    <w:rsid w:val="00C83E8B"/>
    <w:rsid w:val="00C901D4"/>
    <w:rsid w:val="00C90810"/>
    <w:rsid w:val="00C931CE"/>
    <w:rsid w:val="00C93216"/>
    <w:rsid w:val="00C949CF"/>
    <w:rsid w:val="00C95066"/>
    <w:rsid w:val="00CA0A00"/>
    <w:rsid w:val="00CA41DE"/>
    <w:rsid w:val="00CA4CAF"/>
    <w:rsid w:val="00CA4F13"/>
    <w:rsid w:val="00CA5A4F"/>
    <w:rsid w:val="00CA5F2C"/>
    <w:rsid w:val="00CA6239"/>
    <w:rsid w:val="00CA69E2"/>
    <w:rsid w:val="00CB0826"/>
    <w:rsid w:val="00CB087F"/>
    <w:rsid w:val="00CB0C34"/>
    <w:rsid w:val="00CB1C62"/>
    <w:rsid w:val="00CB225B"/>
    <w:rsid w:val="00CB272B"/>
    <w:rsid w:val="00CB3266"/>
    <w:rsid w:val="00CB3AAD"/>
    <w:rsid w:val="00CB3FF5"/>
    <w:rsid w:val="00CB448E"/>
    <w:rsid w:val="00CB55A0"/>
    <w:rsid w:val="00CB5BE1"/>
    <w:rsid w:val="00CB644E"/>
    <w:rsid w:val="00CC07B0"/>
    <w:rsid w:val="00CC0E34"/>
    <w:rsid w:val="00CC1312"/>
    <w:rsid w:val="00CC1D60"/>
    <w:rsid w:val="00CC25B1"/>
    <w:rsid w:val="00CC36D5"/>
    <w:rsid w:val="00CC4A8E"/>
    <w:rsid w:val="00CC4D86"/>
    <w:rsid w:val="00CC538D"/>
    <w:rsid w:val="00CC55DA"/>
    <w:rsid w:val="00CC577B"/>
    <w:rsid w:val="00CC6B8E"/>
    <w:rsid w:val="00CC6D9C"/>
    <w:rsid w:val="00CD0061"/>
    <w:rsid w:val="00CD1DD3"/>
    <w:rsid w:val="00CD2426"/>
    <w:rsid w:val="00CD2E16"/>
    <w:rsid w:val="00CD4650"/>
    <w:rsid w:val="00CD48D7"/>
    <w:rsid w:val="00CD700F"/>
    <w:rsid w:val="00CD7358"/>
    <w:rsid w:val="00CD7FE9"/>
    <w:rsid w:val="00CE1F8B"/>
    <w:rsid w:val="00CE39CA"/>
    <w:rsid w:val="00CE5EB2"/>
    <w:rsid w:val="00CE6619"/>
    <w:rsid w:val="00CE7955"/>
    <w:rsid w:val="00CE7DBE"/>
    <w:rsid w:val="00CE7EC5"/>
    <w:rsid w:val="00CF0451"/>
    <w:rsid w:val="00CF0C66"/>
    <w:rsid w:val="00CF2FEB"/>
    <w:rsid w:val="00CF30E4"/>
    <w:rsid w:val="00CF51AF"/>
    <w:rsid w:val="00CF526F"/>
    <w:rsid w:val="00CF5850"/>
    <w:rsid w:val="00CF5CBB"/>
    <w:rsid w:val="00CF6E35"/>
    <w:rsid w:val="00CF6F6F"/>
    <w:rsid w:val="00D00BE9"/>
    <w:rsid w:val="00D01DA4"/>
    <w:rsid w:val="00D03C43"/>
    <w:rsid w:val="00D04D63"/>
    <w:rsid w:val="00D10DEA"/>
    <w:rsid w:val="00D11182"/>
    <w:rsid w:val="00D1322C"/>
    <w:rsid w:val="00D15554"/>
    <w:rsid w:val="00D15AEE"/>
    <w:rsid w:val="00D15F97"/>
    <w:rsid w:val="00D17276"/>
    <w:rsid w:val="00D2086D"/>
    <w:rsid w:val="00D214C2"/>
    <w:rsid w:val="00D217D0"/>
    <w:rsid w:val="00D22E55"/>
    <w:rsid w:val="00D23F7A"/>
    <w:rsid w:val="00D24302"/>
    <w:rsid w:val="00D24DE7"/>
    <w:rsid w:val="00D26377"/>
    <w:rsid w:val="00D265E0"/>
    <w:rsid w:val="00D26CEB"/>
    <w:rsid w:val="00D27459"/>
    <w:rsid w:val="00D27AC0"/>
    <w:rsid w:val="00D27E61"/>
    <w:rsid w:val="00D30EA6"/>
    <w:rsid w:val="00D31821"/>
    <w:rsid w:val="00D31E93"/>
    <w:rsid w:val="00D32446"/>
    <w:rsid w:val="00D3551A"/>
    <w:rsid w:val="00D36B15"/>
    <w:rsid w:val="00D4012F"/>
    <w:rsid w:val="00D431BF"/>
    <w:rsid w:val="00D44628"/>
    <w:rsid w:val="00D44A1E"/>
    <w:rsid w:val="00D468F3"/>
    <w:rsid w:val="00D46F12"/>
    <w:rsid w:val="00D50A02"/>
    <w:rsid w:val="00D50C98"/>
    <w:rsid w:val="00D50CDD"/>
    <w:rsid w:val="00D50D13"/>
    <w:rsid w:val="00D52146"/>
    <w:rsid w:val="00D53070"/>
    <w:rsid w:val="00D54185"/>
    <w:rsid w:val="00D544E4"/>
    <w:rsid w:val="00D55D74"/>
    <w:rsid w:val="00D61054"/>
    <w:rsid w:val="00D6185F"/>
    <w:rsid w:val="00D63827"/>
    <w:rsid w:val="00D64080"/>
    <w:rsid w:val="00D640D9"/>
    <w:rsid w:val="00D648BB"/>
    <w:rsid w:val="00D66273"/>
    <w:rsid w:val="00D66E66"/>
    <w:rsid w:val="00D71611"/>
    <w:rsid w:val="00D72EC6"/>
    <w:rsid w:val="00D736A1"/>
    <w:rsid w:val="00D743DF"/>
    <w:rsid w:val="00D75954"/>
    <w:rsid w:val="00D77216"/>
    <w:rsid w:val="00D80C16"/>
    <w:rsid w:val="00D824E2"/>
    <w:rsid w:val="00D83060"/>
    <w:rsid w:val="00D84115"/>
    <w:rsid w:val="00D84162"/>
    <w:rsid w:val="00D85357"/>
    <w:rsid w:val="00D85D84"/>
    <w:rsid w:val="00D86858"/>
    <w:rsid w:val="00D87D18"/>
    <w:rsid w:val="00D87E85"/>
    <w:rsid w:val="00D90696"/>
    <w:rsid w:val="00D908D3"/>
    <w:rsid w:val="00D90D9E"/>
    <w:rsid w:val="00D91F94"/>
    <w:rsid w:val="00D9342C"/>
    <w:rsid w:val="00D943A4"/>
    <w:rsid w:val="00D9528A"/>
    <w:rsid w:val="00D96C7C"/>
    <w:rsid w:val="00D96E15"/>
    <w:rsid w:val="00D97868"/>
    <w:rsid w:val="00DA1C21"/>
    <w:rsid w:val="00DA50C8"/>
    <w:rsid w:val="00DA5A17"/>
    <w:rsid w:val="00DA5B9E"/>
    <w:rsid w:val="00DA6E74"/>
    <w:rsid w:val="00DA78B4"/>
    <w:rsid w:val="00DA7DAC"/>
    <w:rsid w:val="00DB0924"/>
    <w:rsid w:val="00DB0A73"/>
    <w:rsid w:val="00DB1017"/>
    <w:rsid w:val="00DB17B0"/>
    <w:rsid w:val="00DB2229"/>
    <w:rsid w:val="00DB3142"/>
    <w:rsid w:val="00DB46FD"/>
    <w:rsid w:val="00DB7860"/>
    <w:rsid w:val="00DB7F8D"/>
    <w:rsid w:val="00DC314A"/>
    <w:rsid w:val="00DC3A4C"/>
    <w:rsid w:val="00DC4C47"/>
    <w:rsid w:val="00DC5619"/>
    <w:rsid w:val="00DC6185"/>
    <w:rsid w:val="00DC75D6"/>
    <w:rsid w:val="00DC7624"/>
    <w:rsid w:val="00DC7E7B"/>
    <w:rsid w:val="00DD0082"/>
    <w:rsid w:val="00DD0782"/>
    <w:rsid w:val="00DD164F"/>
    <w:rsid w:val="00DD433D"/>
    <w:rsid w:val="00DD7DAF"/>
    <w:rsid w:val="00DE0245"/>
    <w:rsid w:val="00DE12D7"/>
    <w:rsid w:val="00DE18BF"/>
    <w:rsid w:val="00DE56FA"/>
    <w:rsid w:val="00DE7B5C"/>
    <w:rsid w:val="00DE7CCF"/>
    <w:rsid w:val="00DF010D"/>
    <w:rsid w:val="00DF1C0A"/>
    <w:rsid w:val="00DF413E"/>
    <w:rsid w:val="00DF4BAA"/>
    <w:rsid w:val="00DF7345"/>
    <w:rsid w:val="00DF7F3E"/>
    <w:rsid w:val="00E01377"/>
    <w:rsid w:val="00E018D4"/>
    <w:rsid w:val="00E024AE"/>
    <w:rsid w:val="00E0260D"/>
    <w:rsid w:val="00E0354E"/>
    <w:rsid w:val="00E03960"/>
    <w:rsid w:val="00E03CAA"/>
    <w:rsid w:val="00E04112"/>
    <w:rsid w:val="00E04325"/>
    <w:rsid w:val="00E05103"/>
    <w:rsid w:val="00E10293"/>
    <w:rsid w:val="00E127AC"/>
    <w:rsid w:val="00E1427D"/>
    <w:rsid w:val="00E14DBC"/>
    <w:rsid w:val="00E15D64"/>
    <w:rsid w:val="00E16225"/>
    <w:rsid w:val="00E17704"/>
    <w:rsid w:val="00E2072D"/>
    <w:rsid w:val="00E22906"/>
    <w:rsid w:val="00E23C5D"/>
    <w:rsid w:val="00E24267"/>
    <w:rsid w:val="00E2549F"/>
    <w:rsid w:val="00E2796F"/>
    <w:rsid w:val="00E30379"/>
    <w:rsid w:val="00E30B94"/>
    <w:rsid w:val="00E327AF"/>
    <w:rsid w:val="00E335EB"/>
    <w:rsid w:val="00E36953"/>
    <w:rsid w:val="00E369A6"/>
    <w:rsid w:val="00E36AEC"/>
    <w:rsid w:val="00E408A8"/>
    <w:rsid w:val="00E411AA"/>
    <w:rsid w:val="00E432C5"/>
    <w:rsid w:val="00E44251"/>
    <w:rsid w:val="00E46C6C"/>
    <w:rsid w:val="00E46F1C"/>
    <w:rsid w:val="00E5053E"/>
    <w:rsid w:val="00E506A2"/>
    <w:rsid w:val="00E5096E"/>
    <w:rsid w:val="00E511A4"/>
    <w:rsid w:val="00E5247F"/>
    <w:rsid w:val="00E525E7"/>
    <w:rsid w:val="00E53FFE"/>
    <w:rsid w:val="00E54BC7"/>
    <w:rsid w:val="00E553FB"/>
    <w:rsid w:val="00E555DB"/>
    <w:rsid w:val="00E5594F"/>
    <w:rsid w:val="00E564BE"/>
    <w:rsid w:val="00E574F9"/>
    <w:rsid w:val="00E57734"/>
    <w:rsid w:val="00E5777D"/>
    <w:rsid w:val="00E608E1"/>
    <w:rsid w:val="00E61744"/>
    <w:rsid w:val="00E6184A"/>
    <w:rsid w:val="00E62032"/>
    <w:rsid w:val="00E6247F"/>
    <w:rsid w:val="00E62853"/>
    <w:rsid w:val="00E62CA1"/>
    <w:rsid w:val="00E6357F"/>
    <w:rsid w:val="00E66E74"/>
    <w:rsid w:val="00E67321"/>
    <w:rsid w:val="00E67911"/>
    <w:rsid w:val="00E725E4"/>
    <w:rsid w:val="00E734F5"/>
    <w:rsid w:val="00E744B8"/>
    <w:rsid w:val="00E77D78"/>
    <w:rsid w:val="00E81D32"/>
    <w:rsid w:val="00E832DC"/>
    <w:rsid w:val="00E8347E"/>
    <w:rsid w:val="00E842A0"/>
    <w:rsid w:val="00E849AB"/>
    <w:rsid w:val="00E84A67"/>
    <w:rsid w:val="00E84C7F"/>
    <w:rsid w:val="00E85723"/>
    <w:rsid w:val="00E85D24"/>
    <w:rsid w:val="00E86546"/>
    <w:rsid w:val="00E90BC8"/>
    <w:rsid w:val="00E90E86"/>
    <w:rsid w:val="00E931C0"/>
    <w:rsid w:val="00E95E10"/>
    <w:rsid w:val="00E962FE"/>
    <w:rsid w:val="00EA0644"/>
    <w:rsid w:val="00EA0E8D"/>
    <w:rsid w:val="00EA1893"/>
    <w:rsid w:val="00EA2252"/>
    <w:rsid w:val="00EA2700"/>
    <w:rsid w:val="00EA2A94"/>
    <w:rsid w:val="00EA2E86"/>
    <w:rsid w:val="00EA42C5"/>
    <w:rsid w:val="00EA4754"/>
    <w:rsid w:val="00EA4C57"/>
    <w:rsid w:val="00EA5B8F"/>
    <w:rsid w:val="00EA5EFA"/>
    <w:rsid w:val="00EA6161"/>
    <w:rsid w:val="00EB0055"/>
    <w:rsid w:val="00EB0F02"/>
    <w:rsid w:val="00EB431A"/>
    <w:rsid w:val="00EB5927"/>
    <w:rsid w:val="00EB5F23"/>
    <w:rsid w:val="00EB6059"/>
    <w:rsid w:val="00EB7939"/>
    <w:rsid w:val="00EC016D"/>
    <w:rsid w:val="00EC0A67"/>
    <w:rsid w:val="00EC1CE6"/>
    <w:rsid w:val="00EC3E0F"/>
    <w:rsid w:val="00EC3EAF"/>
    <w:rsid w:val="00EC6AA3"/>
    <w:rsid w:val="00EC6BF5"/>
    <w:rsid w:val="00EC77E3"/>
    <w:rsid w:val="00EC7987"/>
    <w:rsid w:val="00ED0D9B"/>
    <w:rsid w:val="00ED1A3F"/>
    <w:rsid w:val="00ED1D55"/>
    <w:rsid w:val="00ED4842"/>
    <w:rsid w:val="00ED6C60"/>
    <w:rsid w:val="00EE0A6B"/>
    <w:rsid w:val="00EE0DA0"/>
    <w:rsid w:val="00EE49A2"/>
    <w:rsid w:val="00EE5443"/>
    <w:rsid w:val="00EF013A"/>
    <w:rsid w:val="00EF17D5"/>
    <w:rsid w:val="00EF1DFE"/>
    <w:rsid w:val="00EF2699"/>
    <w:rsid w:val="00EF2B63"/>
    <w:rsid w:val="00EF4636"/>
    <w:rsid w:val="00EF55C0"/>
    <w:rsid w:val="00EF582B"/>
    <w:rsid w:val="00EF5B19"/>
    <w:rsid w:val="00EF5ED4"/>
    <w:rsid w:val="00EF6D06"/>
    <w:rsid w:val="00F003D2"/>
    <w:rsid w:val="00F00AA8"/>
    <w:rsid w:val="00F0149B"/>
    <w:rsid w:val="00F01588"/>
    <w:rsid w:val="00F021B9"/>
    <w:rsid w:val="00F029D4"/>
    <w:rsid w:val="00F02DEA"/>
    <w:rsid w:val="00F0339F"/>
    <w:rsid w:val="00F03BA6"/>
    <w:rsid w:val="00F04A89"/>
    <w:rsid w:val="00F0625B"/>
    <w:rsid w:val="00F10439"/>
    <w:rsid w:val="00F12ABA"/>
    <w:rsid w:val="00F14063"/>
    <w:rsid w:val="00F15719"/>
    <w:rsid w:val="00F17B2B"/>
    <w:rsid w:val="00F211AC"/>
    <w:rsid w:val="00F2255C"/>
    <w:rsid w:val="00F23EB9"/>
    <w:rsid w:val="00F2448E"/>
    <w:rsid w:val="00F24E5C"/>
    <w:rsid w:val="00F25578"/>
    <w:rsid w:val="00F2593E"/>
    <w:rsid w:val="00F2636A"/>
    <w:rsid w:val="00F26512"/>
    <w:rsid w:val="00F30434"/>
    <w:rsid w:val="00F328BC"/>
    <w:rsid w:val="00F33789"/>
    <w:rsid w:val="00F34C62"/>
    <w:rsid w:val="00F34DF4"/>
    <w:rsid w:val="00F34FAC"/>
    <w:rsid w:val="00F35869"/>
    <w:rsid w:val="00F35D6B"/>
    <w:rsid w:val="00F36493"/>
    <w:rsid w:val="00F365EB"/>
    <w:rsid w:val="00F433B7"/>
    <w:rsid w:val="00F445BE"/>
    <w:rsid w:val="00F44B31"/>
    <w:rsid w:val="00F453CF"/>
    <w:rsid w:val="00F462D2"/>
    <w:rsid w:val="00F47774"/>
    <w:rsid w:val="00F52F91"/>
    <w:rsid w:val="00F535B0"/>
    <w:rsid w:val="00F55175"/>
    <w:rsid w:val="00F5544A"/>
    <w:rsid w:val="00F55A20"/>
    <w:rsid w:val="00F56B2C"/>
    <w:rsid w:val="00F570C7"/>
    <w:rsid w:val="00F6005F"/>
    <w:rsid w:val="00F603BF"/>
    <w:rsid w:val="00F60777"/>
    <w:rsid w:val="00F61003"/>
    <w:rsid w:val="00F61CFE"/>
    <w:rsid w:val="00F62D18"/>
    <w:rsid w:val="00F62F29"/>
    <w:rsid w:val="00F6327A"/>
    <w:rsid w:val="00F632A5"/>
    <w:rsid w:val="00F63408"/>
    <w:rsid w:val="00F63D9F"/>
    <w:rsid w:val="00F64387"/>
    <w:rsid w:val="00F64DF1"/>
    <w:rsid w:val="00F66118"/>
    <w:rsid w:val="00F67178"/>
    <w:rsid w:val="00F70340"/>
    <w:rsid w:val="00F71CF6"/>
    <w:rsid w:val="00F73DD9"/>
    <w:rsid w:val="00F748EC"/>
    <w:rsid w:val="00F74B48"/>
    <w:rsid w:val="00F76930"/>
    <w:rsid w:val="00F77190"/>
    <w:rsid w:val="00F77425"/>
    <w:rsid w:val="00F8003F"/>
    <w:rsid w:val="00F80161"/>
    <w:rsid w:val="00F81425"/>
    <w:rsid w:val="00F8214E"/>
    <w:rsid w:val="00F829AD"/>
    <w:rsid w:val="00F844C7"/>
    <w:rsid w:val="00F84764"/>
    <w:rsid w:val="00F8484E"/>
    <w:rsid w:val="00F8551D"/>
    <w:rsid w:val="00F87501"/>
    <w:rsid w:val="00F876FC"/>
    <w:rsid w:val="00F90A99"/>
    <w:rsid w:val="00F9194E"/>
    <w:rsid w:val="00F91FBD"/>
    <w:rsid w:val="00F92B82"/>
    <w:rsid w:val="00F93F7D"/>
    <w:rsid w:val="00F940C0"/>
    <w:rsid w:val="00F94235"/>
    <w:rsid w:val="00F94BD5"/>
    <w:rsid w:val="00F95F7A"/>
    <w:rsid w:val="00FA0063"/>
    <w:rsid w:val="00FA121C"/>
    <w:rsid w:val="00FA1426"/>
    <w:rsid w:val="00FA14E7"/>
    <w:rsid w:val="00FA1A0E"/>
    <w:rsid w:val="00FA20C2"/>
    <w:rsid w:val="00FA2392"/>
    <w:rsid w:val="00FA5823"/>
    <w:rsid w:val="00FA5F3E"/>
    <w:rsid w:val="00FA6562"/>
    <w:rsid w:val="00FA7F43"/>
    <w:rsid w:val="00FB17E6"/>
    <w:rsid w:val="00FB2EEB"/>
    <w:rsid w:val="00FB3A1F"/>
    <w:rsid w:val="00FB3C75"/>
    <w:rsid w:val="00FB53E1"/>
    <w:rsid w:val="00FB5898"/>
    <w:rsid w:val="00FB5F30"/>
    <w:rsid w:val="00FB6484"/>
    <w:rsid w:val="00FB7419"/>
    <w:rsid w:val="00FC0B54"/>
    <w:rsid w:val="00FC0B93"/>
    <w:rsid w:val="00FC131D"/>
    <w:rsid w:val="00FC189F"/>
    <w:rsid w:val="00FC36E2"/>
    <w:rsid w:val="00FC39FF"/>
    <w:rsid w:val="00FC3D59"/>
    <w:rsid w:val="00FC48BE"/>
    <w:rsid w:val="00FD002A"/>
    <w:rsid w:val="00FD02C6"/>
    <w:rsid w:val="00FD0BFE"/>
    <w:rsid w:val="00FD2085"/>
    <w:rsid w:val="00FD63C2"/>
    <w:rsid w:val="00FD68A7"/>
    <w:rsid w:val="00FD76F6"/>
    <w:rsid w:val="00FE12FE"/>
    <w:rsid w:val="00FE18F3"/>
    <w:rsid w:val="00FE3F34"/>
    <w:rsid w:val="00FE47C9"/>
    <w:rsid w:val="00FE505B"/>
    <w:rsid w:val="00FE5F99"/>
    <w:rsid w:val="00FE6242"/>
    <w:rsid w:val="00FE641D"/>
    <w:rsid w:val="00FE71D1"/>
    <w:rsid w:val="00FF19B2"/>
    <w:rsid w:val="00FF205B"/>
    <w:rsid w:val="00FF280D"/>
    <w:rsid w:val="00FF2CAB"/>
    <w:rsid w:val="00FF2D1D"/>
    <w:rsid w:val="00FF302B"/>
    <w:rsid w:val="00FF4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2593E"/>
    <w:pPr>
      <w:jc w:val="both"/>
    </w:pPr>
    <w:rPr>
      <w:rFonts w:ascii="Tahoma" w:hAnsi="Tahoma" w:cs="Tahoma"/>
      <w:sz w:val="22"/>
      <w:szCs w:val="22"/>
    </w:rPr>
  </w:style>
  <w:style w:type="paragraph" w:styleId="Balk1">
    <w:name w:val="heading 1"/>
    <w:basedOn w:val="Normal"/>
    <w:next w:val="Normal"/>
    <w:link w:val="Balk1Char1"/>
    <w:uiPriority w:val="99"/>
    <w:qFormat/>
    <w:rsid w:val="00A933E3"/>
    <w:pPr>
      <w:keepNext/>
      <w:spacing w:before="240" w:after="60"/>
      <w:jc w:val="center"/>
      <w:outlineLvl w:val="0"/>
    </w:pPr>
    <w:rPr>
      <w:b/>
      <w:bCs/>
      <w:color w:val="1F497D"/>
      <w:kern w:val="32"/>
    </w:rPr>
  </w:style>
  <w:style w:type="paragraph" w:styleId="Balk2">
    <w:name w:val="heading 2"/>
    <w:basedOn w:val="Normal"/>
    <w:next w:val="Normal"/>
    <w:link w:val="Balk2Char"/>
    <w:uiPriority w:val="99"/>
    <w:qFormat/>
    <w:rsid w:val="00A933E3"/>
    <w:pPr>
      <w:keepNext/>
      <w:spacing w:before="240" w:after="60"/>
      <w:ind w:left="708"/>
      <w:outlineLvl w:val="1"/>
    </w:pPr>
    <w:rPr>
      <w:b/>
      <w:bCs/>
      <w:color w:val="4F81BD"/>
    </w:rPr>
  </w:style>
  <w:style w:type="paragraph" w:styleId="Balk3">
    <w:name w:val="heading 3"/>
    <w:basedOn w:val="Normal"/>
    <w:next w:val="Normal"/>
    <w:link w:val="Balk3Char"/>
    <w:uiPriority w:val="99"/>
    <w:qFormat/>
    <w:rsid w:val="00A933E3"/>
    <w:pPr>
      <w:keepNext/>
      <w:spacing w:before="240" w:after="60"/>
      <w:outlineLvl w:val="2"/>
    </w:pPr>
    <w:rPr>
      <w:b/>
      <w:bCs/>
    </w:rPr>
  </w:style>
  <w:style w:type="paragraph" w:styleId="Balk4">
    <w:name w:val="heading 4"/>
    <w:basedOn w:val="Normal"/>
    <w:next w:val="Normal"/>
    <w:link w:val="Balk4Char"/>
    <w:uiPriority w:val="99"/>
    <w:qFormat/>
    <w:rsid w:val="008A19A8"/>
    <w:pPr>
      <w:keepNext/>
      <w:spacing w:before="240" w:after="60"/>
      <w:outlineLvl w:val="3"/>
    </w:pPr>
    <w:rPr>
      <w:b/>
      <w:bCs/>
      <w:sz w:val="28"/>
      <w:szCs w:val="28"/>
    </w:rPr>
  </w:style>
  <w:style w:type="paragraph" w:styleId="Balk5">
    <w:name w:val="heading 5"/>
    <w:basedOn w:val="Normal"/>
    <w:next w:val="Normal"/>
    <w:link w:val="Balk5Char"/>
    <w:uiPriority w:val="99"/>
    <w:qFormat/>
    <w:rsid w:val="008A19A8"/>
    <w:pPr>
      <w:spacing w:before="240" w:after="60"/>
      <w:outlineLvl w:val="4"/>
    </w:pPr>
    <w:rPr>
      <w:b/>
      <w:bCs/>
      <w:i/>
      <w:iCs/>
      <w:sz w:val="26"/>
      <w:szCs w:val="26"/>
    </w:rPr>
  </w:style>
  <w:style w:type="paragraph" w:styleId="Balk6">
    <w:name w:val="heading 6"/>
    <w:basedOn w:val="Normal"/>
    <w:next w:val="Normal"/>
    <w:link w:val="Balk6Char"/>
    <w:uiPriority w:val="99"/>
    <w:qFormat/>
    <w:rsid w:val="008A19A8"/>
    <w:pPr>
      <w:spacing w:before="240" w:after="60"/>
      <w:outlineLvl w:val="5"/>
    </w:pPr>
    <w:rPr>
      <w:b/>
      <w:bCs/>
    </w:rPr>
  </w:style>
  <w:style w:type="paragraph" w:styleId="Balk7">
    <w:name w:val="heading 7"/>
    <w:basedOn w:val="Normal"/>
    <w:next w:val="Normal"/>
    <w:link w:val="Balk7Char"/>
    <w:uiPriority w:val="99"/>
    <w:qFormat/>
    <w:rsid w:val="008A19A8"/>
    <w:pPr>
      <w:spacing w:before="240" w:after="60"/>
      <w:outlineLvl w:val="6"/>
    </w:pPr>
  </w:style>
  <w:style w:type="paragraph" w:styleId="Balk8">
    <w:name w:val="heading 8"/>
    <w:basedOn w:val="Normal"/>
    <w:next w:val="Normal"/>
    <w:link w:val="Balk8Char"/>
    <w:uiPriority w:val="99"/>
    <w:qFormat/>
    <w:rsid w:val="0025125F"/>
    <w:pPr>
      <w:keepNext/>
      <w:tabs>
        <w:tab w:val="left" w:pos="2250"/>
      </w:tabs>
      <w:outlineLvl w:val="7"/>
    </w:pPr>
    <w:rPr>
      <w:b/>
      <w:bCs/>
      <w:sz w:val="19"/>
      <w:szCs w:val="19"/>
      <w:lang w:val="de-DE" w:eastAsia="en-US"/>
    </w:rPr>
  </w:style>
  <w:style w:type="paragraph" w:styleId="Balk9">
    <w:name w:val="heading 9"/>
    <w:basedOn w:val="Normal"/>
    <w:next w:val="Normal"/>
    <w:link w:val="Balk9Char"/>
    <w:uiPriority w:val="99"/>
    <w:qFormat/>
    <w:rsid w:val="008A19A8"/>
    <w:pPr>
      <w:keepNext/>
      <w:jc w:val="center"/>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1">
    <w:name w:val="Başlık 1 Char1"/>
    <w:basedOn w:val="VarsaylanParagrafYazTipi"/>
    <w:link w:val="Balk1"/>
    <w:uiPriority w:val="99"/>
    <w:locked/>
    <w:rsid w:val="00A933E3"/>
    <w:rPr>
      <w:rFonts w:ascii="Tahoma" w:hAnsi="Tahoma" w:cs="Tahoma"/>
      <w:b/>
      <w:bCs/>
      <w:color w:val="1F497D"/>
      <w:kern w:val="32"/>
      <w:sz w:val="32"/>
      <w:szCs w:val="32"/>
    </w:rPr>
  </w:style>
  <w:style w:type="character" w:customStyle="1" w:styleId="Balk2Char">
    <w:name w:val="Başlık 2 Char"/>
    <w:basedOn w:val="VarsaylanParagrafYazTipi"/>
    <w:link w:val="Balk2"/>
    <w:uiPriority w:val="99"/>
    <w:locked/>
    <w:rsid w:val="00A476ED"/>
    <w:rPr>
      <w:rFonts w:ascii="Tahoma" w:hAnsi="Tahoma" w:cs="Tahoma"/>
      <w:b/>
      <w:bCs/>
      <w:color w:val="4F81BD"/>
      <w:sz w:val="28"/>
      <w:szCs w:val="28"/>
    </w:rPr>
  </w:style>
  <w:style w:type="character" w:customStyle="1" w:styleId="Balk3Char">
    <w:name w:val="Başlık 3 Char"/>
    <w:basedOn w:val="VarsaylanParagrafYazTipi"/>
    <w:link w:val="Balk3"/>
    <w:uiPriority w:val="99"/>
    <w:semiHidden/>
    <w:locked/>
    <w:rsid w:val="00AF3358"/>
    <w:rPr>
      <w:rFonts w:ascii="Cambria" w:hAnsi="Cambria" w:cs="Cambria"/>
      <w:b/>
      <w:bCs/>
      <w:sz w:val="26"/>
      <w:szCs w:val="26"/>
    </w:rPr>
  </w:style>
  <w:style w:type="character" w:customStyle="1" w:styleId="Balk4Char">
    <w:name w:val="Başlık 4 Char"/>
    <w:basedOn w:val="VarsaylanParagrafYazTipi"/>
    <w:link w:val="Balk4"/>
    <w:uiPriority w:val="99"/>
    <w:semiHidden/>
    <w:locked/>
    <w:rsid w:val="00AF3358"/>
    <w:rPr>
      <w:rFonts w:ascii="Calibri" w:hAnsi="Calibri" w:cs="Calibri"/>
      <w:b/>
      <w:bCs/>
      <w:sz w:val="28"/>
      <w:szCs w:val="28"/>
    </w:rPr>
  </w:style>
  <w:style w:type="character" w:customStyle="1" w:styleId="Balk5Char">
    <w:name w:val="Başlık 5 Char"/>
    <w:basedOn w:val="VarsaylanParagrafYazTipi"/>
    <w:link w:val="Balk5"/>
    <w:uiPriority w:val="99"/>
    <w:semiHidden/>
    <w:locked/>
    <w:rsid w:val="00AF3358"/>
    <w:rPr>
      <w:rFonts w:ascii="Calibri" w:hAnsi="Calibri" w:cs="Calibri"/>
      <w:b/>
      <w:bCs/>
      <w:i/>
      <w:iCs/>
      <w:sz w:val="26"/>
      <w:szCs w:val="26"/>
    </w:rPr>
  </w:style>
  <w:style w:type="character" w:customStyle="1" w:styleId="Balk6Char">
    <w:name w:val="Başlık 6 Char"/>
    <w:basedOn w:val="VarsaylanParagrafYazTipi"/>
    <w:link w:val="Balk6"/>
    <w:uiPriority w:val="99"/>
    <w:semiHidden/>
    <w:locked/>
    <w:rsid w:val="00AF3358"/>
    <w:rPr>
      <w:rFonts w:ascii="Calibri" w:hAnsi="Calibri" w:cs="Calibri"/>
      <w:b/>
      <w:bCs/>
    </w:rPr>
  </w:style>
  <w:style w:type="character" w:customStyle="1" w:styleId="Balk7Char">
    <w:name w:val="Başlık 7 Char"/>
    <w:basedOn w:val="VarsaylanParagrafYazTipi"/>
    <w:link w:val="Balk7"/>
    <w:uiPriority w:val="99"/>
    <w:semiHidden/>
    <w:locked/>
    <w:rsid w:val="00AF3358"/>
    <w:rPr>
      <w:rFonts w:ascii="Calibri" w:hAnsi="Calibri" w:cs="Calibri"/>
      <w:sz w:val="24"/>
      <w:szCs w:val="24"/>
    </w:rPr>
  </w:style>
  <w:style w:type="character" w:customStyle="1" w:styleId="Balk8Char">
    <w:name w:val="Başlık 8 Char"/>
    <w:basedOn w:val="VarsaylanParagrafYazTipi"/>
    <w:link w:val="Balk8"/>
    <w:uiPriority w:val="99"/>
    <w:semiHidden/>
    <w:locked/>
    <w:rsid w:val="00AF3358"/>
    <w:rPr>
      <w:rFonts w:ascii="Calibri" w:hAnsi="Calibri" w:cs="Calibri"/>
      <w:i/>
      <w:iCs/>
      <w:sz w:val="24"/>
      <w:szCs w:val="24"/>
    </w:rPr>
  </w:style>
  <w:style w:type="character" w:customStyle="1" w:styleId="Balk9Char">
    <w:name w:val="Başlık 9 Char"/>
    <w:basedOn w:val="VarsaylanParagrafYazTipi"/>
    <w:link w:val="Balk9"/>
    <w:uiPriority w:val="99"/>
    <w:semiHidden/>
    <w:locked/>
    <w:rsid w:val="00AF3358"/>
    <w:rPr>
      <w:rFonts w:ascii="Cambria" w:hAnsi="Cambria" w:cs="Cambria"/>
    </w:rPr>
  </w:style>
  <w:style w:type="paragraph" w:styleId="GvdeMetniGirintisi">
    <w:name w:val="Body Text Indent"/>
    <w:basedOn w:val="Normal"/>
    <w:link w:val="GvdeMetniGirintisiChar"/>
    <w:uiPriority w:val="99"/>
    <w:rsid w:val="00B74CF7"/>
    <w:pPr>
      <w:widowControl w:val="0"/>
      <w:ind w:firstLine="708"/>
    </w:pPr>
  </w:style>
  <w:style w:type="character" w:customStyle="1" w:styleId="GvdeMetniGirintisiChar">
    <w:name w:val="Gövde Metni Girintisi Char"/>
    <w:basedOn w:val="VarsaylanParagrafYazTipi"/>
    <w:link w:val="GvdeMetniGirintisi"/>
    <w:uiPriority w:val="99"/>
    <w:semiHidden/>
    <w:locked/>
    <w:rsid w:val="00AF3358"/>
    <w:rPr>
      <w:rFonts w:ascii="Tahoma" w:hAnsi="Tahoma" w:cs="Tahoma"/>
    </w:rPr>
  </w:style>
  <w:style w:type="paragraph" w:styleId="GvdeMetniGirintisi2">
    <w:name w:val="Body Text Indent 2"/>
    <w:basedOn w:val="Normal"/>
    <w:link w:val="GvdeMetniGirintisi2Char"/>
    <w:uiPriority w:val="99"/>
    <w:rsid w:val="00B74CF7"/>
    <w:pPr>
      <w:widowControl w:val="0"/>
      <w:ind w:firstLine="709"/>
    </w:pPr>
    <w:rPr>
      <w:b/>
      <w:bCs/>
      <w:u w:val="single"/>
    </w:rPr>
  </w:style>
  <w:style w:type="character" w:customStyle="1" w:styleId="GvdeMetniGirintisi2Char">
    <w:name w:val="Gövde Metni Girintisi 2 Char"/>
    <w:basedOn w:val="VarsaylanParagrafYazTipi"/>
    <w:link w:val="GvdeMetniGirintisi2"/>
    <w:uiPriority w:val="99"/>
    <w:semiHidden/>
    <w:locked/>
    <w:rsid w:val="00AF3358"/>
    <w:rPr>
      <w:rFonts w:ascii="Tahoma" w:hAnsi="Tahoma" w:cs="Tahoma"/>
    </w:rPr>
  </w:style>
  <w:style w:type="paragraph" w:customStyle="1" w:styleId="kantab">
    <w:name w:val="kantab"/>
    <w:basedOn w:val="Normal"/>
    <w:uiPriority w:val="99"/>
    <w:rsid w:val="004D2DF1"/>
    <w:rPr>
      <w:rFonts w:ascii="New York" w:hAnsi="New York" w:cs="New York"/>
      <w:b/>
      <w:bCs/>
    </w:rPr>
  </w:style>
  <w:style w:type="paragraph" w:styleId="NormalWeb">
    <w:name w:val="Normal (Web)"/>
    <w:basedOn w:val="Normal"/>
    <w:uiPriority w:val="99"/>
    <w:rsid w:val="000A03E3"/>
    <w:pPr>
      <w:spacing w:before="100" w:beforeAutospacing="1" w:after="100" w:afterAutospacing="1"/>
    </w:pPr>
    <w:rPr>
      <w:rFonts w:ascii="Arial Unicode MS" w:hAnsi="Arial Unicode MS" w:cs="Arial Unicode MS"/>
    </w:rPr>
  </w:style>
  <w:style w:type="paragraph" w:styleId="GvdeMetni2">
    <w:name w:val="Body Text 2"/>
    <w:basedOn w:val="Normal"/>
    <w:link w:val="GvdeMetni2Char"/>
    <w:uiPriority w:val="99"/>
    <w:rsid w:val="005C39C8"/>
    <w:pPr>
      <w:spacing w:after="120" w:line="480" w:lineRule="auto"/>
    </w:pPr>
  </w:style>
  <w:style w:type="character" w:customStyle="1" w:styleId="GvdeMetni2Char">
    <w:name w:val="Gövde Metni 2 Char"/>
    <w:basedOn w:val="VarsaylanParagrafYazTipi"/>
    <w:link w:val="GvdeMetni2"/>
    <w:uiPriority w:val="99"/>
    <w:semiHidden/>
    <w:locked/>
    <w:rsid w:val="00AF3358"/>
    <w:rPr>
      <w:rFonts w:ascii="Tahoma" w:hAnsi="Tahoma" w:cs="Tahoma"/>
    </w:rPr>
  </w:style>
  <w:style w:type="paragraph" w:styleId="GvdeMetniGirintisi3">
    <w:name w:val="Body Text Indent 3"/>
    <w:basedOn w:val="Normal"/>
    <w:link w:val="GvdeMetniGirintisi3Char"/>
    <w:uiPriority w:val="99"/>
    <w:rsid w:val="005E5E0B"/>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AF3358"/>
    <w:rPr>
      <w:rFonts w:ascii="Tahoma" w:hAnsi="Tahoma" w:cs="Tahoma"/>
      <w:sz w:val="16"/>
      <w:szCs w:val="16"/>
    </w:rPr>
  </w:style>
  <w:style w:type="paragraph" w:styleId="GvdeMetni">
    <w:name w:val="Body Text"/>
    <w:basedOn w:val="Normal"/>
    <w:link w:val="GvdeMetniChar"/>
    <w:uiPriority w:val="99"/>
    <w:rsid w:val="00957980"/>
    <w:pPr>
      <w:spacing w:after="120"/>
    </w:pPr>
  </w:style>
  <w:style w:type="character" w:customStyle="1" w:styleId="GvdeMetniChar">
    <w:name w:val="Gövde Metni Char"/>
    <w:basedOn w:val="VarsaylanParagrafYazTipi"/>
    <w:link w:val="GvdeMetni"/>
    <w:uiPriority w:val="99"/>
    <w:semiHidden/>
    <w:locked/>
    <w:rsid w:val="00AF3358"/>
    <w:rPr>
      <w:rFonts w:ascii="Tahoma" w:hAnsi="Tahoma" w:cs="Tahoma"/>
    </w:rPr>
  </w:style>
  <w:style w:type="paragraph" w:styleId="BelgeBalantlar">
    <w:name w:val="Document Map"/>
    <w:basedOn w:val="Normal"/>
    <w:link w:val="BelgeBalantlarChar"/>
    <w:uiPriority w:val="99"/>
    <w:semiHidden/>
    <w:rsid w:val="006F4AF1"/>
    <w:pPr>
      <w:shd w:val="clear" w:color="auto" w:fill="000080"/>
    </w:pPr>
  </w:style>
  <w:style w:type="character" w:customStyle="1" w:styleId="BelgeBalantlarChar">
    <w:name w:val="Belge Bağlantıları Char"/>
    <w:basedOn w:val="VarsaylanParagrafYazTipi"/>
    <w:link w:val="BelgeBalantlar"/>
    <w:uiPriority w:val="99"/>
    <w:semiHidden/>
    <w:locked/>
    <w:rsid w:val="00AF3358"/>
    <w:rPr>
      <w:sz w:val="2"/>
      <w:szCs w:val="2"/>
    </w:rPr>
  </w:style>
  <w:style w:type="character" w:customStyle="1" w:styleId="Balk1Char">
    <w:name w:val="Başlık 1 Char"/>
    <w:basedOn w:val="VarsaylanParagrafYazTipi"/>
    <w:uiPriority w:val="99"/>
    <w:rsid w:val="009E782B"/>
    <w:rPr>
      <w:rFonts w:ascii="Arial" w:hAnsi="Arial" w:cs="Arial"/>
      <w:b/>
      <w:bCs/>
      <w:kern w:val="32"/>
      <w:sz w:val="32"/>
      <w:szCs w:val="32"/>
      <w:lang w:val="tr-TR" w:eastAsia="tr-TR"/>
    </w:rPr>
  </w:style>
  <w:style w:type="character" w:styleId="AklamaBavurusu">
    <w:name w:val="annotation reference"/>
    <w:basedOn w:val="VarsaylanParagrafYazTipi"/>
    <w:uiPriority w:val="99"/>
    <w:semiHidden/>
    <w:rsid w:val="006044EA"/>
    <w:rPr>
      <w:sz w:val="16"/>
      <w:szCs w:val="16"/>
    </w:rPr>
  </w:style>
  <w:style w:type="paragraph" w:styleId="AklamaMetni">
    <w:name w:val="annotation text"/>
    <w:basedOn w:val="Normal"/>
    <w:link w:val="AklamaMetniChar"/>
    <w:uiPriority w:val="99"/>
    <w:semiHidden/>
    <w:rsid w:val="006044EA"/>
    <w:rPr>
      <w:sz w:val="20"/>
      <w:szCs w:val="20"/>
    </w:rPr>
  </w:style>
  <w:style w:type="character" w:customStyle="1" w:styleId="AklamaMetniChar">
    <w:name w:val="Açıklama Metni Char"/>
    <w:basedOn w:val="VarsaylanParagrafYazTipi"/>
    <w:link w:val="AklamaMetni"/>
    <w:uiPriority w:val="99"/>
    <w:semiHidden/>
    <w:locked/>
    <w:rsid w:val="00AF3358"/>
    <w:rPr>
      <w:rFonts w:ascii="Tahoma" w:hAnsi="Tahoma" w:cs="Tahoma"/>
      <w:sz w:val="20"/>
      <w:szCs w:val="20"/>
    </w:rPr>
  </w:style>
  <w:style w:type="paragraph" w:styleId="AklamaKonusu">
    <w:name w:val="annotation subject"/>
    <w:basedOn w:val="AklamaMetni"/>
    <w:next w:val="AklamaMetni"/>
    <w:link w:val="AklamaKonusuChar"/>
    <w:uiPriority w:val="99"/>
    <w:semiHidden/>
    <w:rsid w:val="006044EA"/>
    <w:rPr>
      <w:b/>
      <w:bCs/>
    </w:rPr>
  </w:style>
  <w:style w:type="character" w:customStyle="1" w:styleId="AklamaKonusuChar">
    <w:name w:val="Açıklama Konusu Char"/>
    <w:basedOn w:val="AklamaMetniChar"/>
    <w:link w:val="AklamaKonusu"/>
    <w:uiPriority w:val="99"/>
    <w:semiHidden/>
    <w:locked/>
    <w:rsid w:val="00AF3358"/>
    <w:rPr>
      <w:rFonts w:ascii="Tahoma" w:hAnsi="Tahoma" w:cs="Tahoma"/>
      <w:b/>
      <w:bCs/>
      <w:sz w:val="20"/>
      <w:szCs w:val="20"/>
    </w:rPr>
  </w:style>
  <w:style w:type="paragraph" w:styleId="BalonMetni">
    <w:name w:val="Balloon Text"/>
    <w:basedOn w:val="Normal"/>
    <w:link w:val="BalonMetniChar"/>
    <w:uiPriority w:val="99"/>
    <w:semiHidden/>
    <w:rsid w:val="006044EA"/>
    <w:rPr>
      <w:sz w:val="16"/>
      <w:szCs w:val="16"/>
    </w:rPr>
  </w:style>
  <w:style w:type="character" w:customStyle="1" w:styleId="BalonMetniChar">
    <w:name w:val="Balon Metni Char"/>
    <w:basedOn w:val="VarsaylanParagrafYazTipi"/>
    <w:link w:val="BalonMetni"/>
    <w:uiPriority w:val="99"/>
    <w:semiHidden/>
    <w:locked/>
    <w:rsid w:val="00AF3358"/>
    <w:rPr>
      <w:sz w:val="2"/>
      <w:szCs w:val="2"/>
    </w:rPr>
  </w:style>
  <w:style w:type="paragraph" w:styleId="Altbilgi">
    <w:name w:val="footer"/>
    <w:basedOn w:val="Normal"/>
    <w:link w:val="AltbilgiChar"/>
    <w:uiPriority w:val="99"/>
    <w:rsid w:val="006044EA"/>
    <w:pPr>
      <w:tabs>
        <w:tab w:val="center" w:pos="4536"/>
        <w:tab w:val="right" w:pos="9072"/>
      </w:tabs>
    </w:pPr>
  </w:style>
  <w:style w:type="character" w:customStyle="1" w:styleId="AltbilgiChar">
    <w:name w:val="Altbilgi Char"/>
    <w:basedOn w:val="VarsaylanParagrafYazTipi"/>
    <w:link w:val="Altbilgi"/>
    <w:uiPriority w:val="99"/>
    <w:semiHidden/>
    <w:locked/>
    <w:rsid w:val="00AF3358"/>
    <w:rPr>
      <w:rFonts w:ascii="Tahoma" w:hAnsi="Tahoma" w:cs="Tahoma"/>
    </w:rPr>
  </w:style>
  <w:style w:type="character" w:styleId="SayfaNumaras">
    <w:name w:val="page number"/>
    <w:basedOn w:val="VarsaylanParagrafYazTipi"/>
    <w:uiPriority w:val="99"/>
    <w:rsid w:val="006044EA"/>
  </w:style>
  <w:style w:type="paragraph" w:styleId="stbilgi">
    <w:name w:val="header"/>
    <w:basedOn w:val="Normal"/>
    <w:link w:val="stbilgiChar"/>
    <w:uiPriority w:val="99"/>
    <w:rsid w:val="006044EA"/>
    <w:pPr>
      <w:tabs>
        <w:tab w:val="center" w:pos="4536"/>
        <w:tab w:val="right" w:pos="9072"/>
      </w:tabs>
    </w:pPr>
  </w:style>
  <w:style w:type="character" w:customStyle="1" w:styleId="stbilgiChar">
    <w:name w:val="Üstbilgi Char"/>
    <w:basedOn w:val="VarsaylanParagrafYazTipi"/>
    <w:link w:val="stbilgi"/>
    <w:uiPriority w:val="99"/>
    <w:locked/>
    <w:rsid w:val="00AF3358"/>
    <w:rPr>
      <w:rFonts w:ascii="Tahoma" w:hAnsi="Tahoma" w:cs="Tahoma"/>
    </w:rPr>
  </w:style>
  <w:style w:type="character" w:styleId="Gl">
    <w:name w:val="Strong"/>
    <w:basedOn w:val="VarsaylanParagrafYazTipi"/>
    <w:uiPriority w:val="99"/>
    <w:qFormat/>
    <w:rsid w:val="00E81D32"/>
    <w:rPr>
      <w:b/>
      <w:bCs/>
    </w:rPr>
  </w:style>
  <w:style w:type="paragraph" w:styleId="HTMLncedenBiimlendirilmi">
    <w:name w:val="HTML Preformatted"/>
    <w:basedOn w:val="Normal"/>
    <w:link w:val="HTMLncedenBiimlendirilmiChar"/>
    <w:uiPriority w:val="99"/>
    <w:rsid w:val="009D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AF3358"/>
    <w:rPr>
      <w:rFonts w:ascii="Courier New" w:hAnsi="Courier New" w:cs="Courier New"/>
      <w:sz w:val="20"/>
      <w:szCs w:val="20"/>
    </w:rPr>
  </w:style>
  <w:style w:type="character" w:customStyle="1" w:styleId="spelle">
    <w:name w:val="spelle"/>
    <w:basedOn w:val="VarsaylanParagrafYazTipi"/>
    <w:uiPriority w:val="99"/>
    <w:rsid w:val="009D62AC"/>
  </w:style>
  <w:style w:type="paragraph" w:styleId="GvdeMetni3">
    <w:name w:val="Body Text 3"/>
    <w:basedOn w:val="Normal"/>
    <w:link w:val="GvdeMetni3Char"/>
    <w:uiPriority w:val="99"/>
    <w:rsid w:val="008A19A8"/>
    <w:pPr>
      <w:spacing w:after="120"/>
    </w:pPr>
    <w:rPr>
      <w:sz w:val="16"/>
      <w:szCs w:val="16"/>
    </w:rPr>
  </w:style>
  <w:style w:type="character" w:customStyle="1" w:styleId="GvdeMetni3Char">
    <w:name w:val="Gövde Metni 3 Char"/>
    <w:basedOn w:val="VarsaylanParagrafYazTipi"/>
    <w:link w:val="GvdeMetni3"/>
    <w:uiPriority w:val="99"/>
    <w:semiHidden/>
    <w:locked/>
    <w:rsid w:val="00AF3358"/>
    <w:rPr>
      <w:rFonts w:ascii="Tahoma" w:hAnsi="Tahoma" w:cs="Tahoma"/>
      <w:sz w:val="16"/>
      <w:szCs w:val="16"/>
    </w:rPr>
  </w:style>
  <w:style w:type="character" w:customStyle="1" w:styleId="yayn1">
    <w:name w:val="yayın1"/>
    <w:basedOn w:val="VarsaylanParagrafYazTipi"/>
    <w:uiPriority w:val="99"/>
    <w:rsid w:val="008A19A8"/>
    <w:rPr>
      <w:rFonts w:ascii="Verdana" w:hAnsi="Verdana" w:cs="Verdana"/>
      <w:b/>
      <w:bCs/>
      <w:sz w:val="16"/>
      <w:szCs w:val="16"/>
    </w:rPr>
  </w:style>
  <w:style w:type="paragraph" w:styleId="TBal">
    <w:name w:val="TOC Heading"/>
    <w:basedOn w:val="Balk1"/>
    <w:next w:val="Normal"/>
    <w:uiPriority w:val="99"/>
    <w:qFormat/>
    <w:rsid w:val="00AB2656"/>
    <w:pPr>
      <w:keepLines/>
      <w:spacing w:before="480" w:after="0" w:line="276" w:lineRule="auto"/>
      <w:jc w:val="left"/>
      <w:outlineLvl w:val="9"/>
    </w:pPr>
    <w:rPr>
      <w:rFonts w:ascii="Cambria" w:hAnsi="Cambria" w:cs="Cambria"/>
      <w:color w:val="365F91"/>
      <w:kern w:val="0"/>
      <w:sz w:val="28"/>
      <w:szCs w:val="28"/>
      <w:lang w:eastAsia="en-US"/>
    </w:rPr>
  </w:style>
  <w:style w:type="paragraph" w:styleId="T1">
    <w:name w:val="toc 1"/>
    <w:basedOn w:val="Normal"/>
    <w:next w:val="Normal"/>
    <w:autoRedefine/>
    <w:uiPriority w:val="99"/>
    <w:semiHidden/>
    <w:rsid w:val="00AB2656"/>
  </w:style>
  <w:style w:type="paragraph" w:styleId="T2">
    <w:name w:val="toc 2"/>
    <w:basedOn w:val="Normal"/>
    <w:next w:val="Normal"/>
    <w:autoRedefine/>
    <w:uiPriority w:val="99"/>
    <w:semiHidden/>
    <w:rsid w:val="00AB2656"/>
    <w:pPr>
      <w:ind w:left="240"/>
    </w:pPr>
  </w:style>
  <w:style w:type="character" w:styleId="Kpr">
    <w:name w:val="Hyperlink"/>
    <w:basedOn w:val="VarsaylanParagrafYazTipi"/>
    <w:uiPriority w:val="99"/>
    <w:rsid w:val="00AB2656"/>
    <w:rPr>
      <w:color w:val="0000FF"/>
      <w:u w:val="single"/>
    </w:rPr>
  </w:style>
  <w:style w:type="paragraph" w:styleId="T3">
    <w:name w:val="toc 3"/>
    <w:basedOn w:val="Normal"/>
    <w:next w:val="Normal"/>
    <w:autoRedefine/>
    <w:uiPriority w:val="99"/>
    <w:semiHidden/>
    <w:rsid w:val="00C34ECA"/>
    <w:pPr>
      <w:ind w:left="480"/>
    </w:pPr>
  </w:style>
  <w:style w:type="paragraph" w:styleId="ListeParagraf">
    <w:name w:val="List Paragraph"/>
    <w:basedOn w:val="Normal"/>
    <w:uiPriority w:val="99"/>
    <w:qFormat/>
    <w:rsid w:val="004C649D"/>
    <w:pPr>
      <w:spacing w:after="200" w:line="276" w:lineRule="auto"/>
      <w:ind w:left="720"/>
      <w:jc w:val="left"/>
    </w:pPr>
    <w:rPr>
      <w:rFonts w:ascii="Calibri" w:hAnsi="Calibri" w:cs="Calibri"/>
      <w:lang w:eastAsia="en-US"/>
    </w:rPr>
  </w:style>
  <w:style w:type="paragraph" w:customStyle="1" w:styleId="ListParagraph1">
    <w:name w:val="List Paragraph1"/>
    <w:basedOn w:val="Normal"/>
    <w:uiPriority w:val="99"/>
    <w:rsid w:val="00EA5EFA"/>
    <w:pPr>
      <w:spacing w:after="200" w:line="276" w:lineRule="auto"/>
      <w:ind w:left="720"/>
      <w:jc w:val="left"/>
    </w:pPr>
    <w:rPr>
      <w:rFonts w:ascii="Calibri" w:hAnsi="Calibri" w:cs="Calibri"/>
    </w:rPr>
  </w:style>
  <w:style w:type="character" w:customStyle="1" w:styleId="CharChar">
    <w:name w:val="Char Char"/>
    <w:basedOn w:val="VarsaylanParagrafYazTipi"/>
    <w:uiPriority w:val="99"/>
    <w:locked/>
    <w:rsid w:val="00AF1995"/>
    <w:rPr>
      <w:rFonts w:ascii="Tahoma" w:hAnsi="Tahoma" w:cs="Tahoma"/>
      <w:b/>
      <w:bCs/>
      <w:color w:val="4F81BD"/>
      <w:sz w:val="28"/>
      <w:szCs w:val="28"/>
      <w:lang w:val="tr-TR" w:eastAsia="tr-TR"/>
    </w:rPr>
  </w:style>
  <w:style w:type="numbering" w:styleId="1ai">
    <w:name w:val="Outline List 1"/>
    <w:basedOn w:val="ListeYok"/>
    <w:uiPriority w:val="99"/>
    <w:semiHidden/>
    <w:unhideWhenUsed/>
    <w:rsid w:val="005455AC"/>
    <w:pPr>
      <w:numPr>
        <w:numId w:val="1"/>
      </w:numPr>
    </w:pPr>
  </w:style>
  <w:style w:type="numbering" w:customStyle="1" w:styleId="Stil3">
    <w:name w:val="Stil3"/>
    <w:rsid w:val="005455AC"/>
    <w:pPr>
      <w:numPr>
        <w:numId w:val="4"/>
      </w:numPr>
    </w:pPr>
  </w:style>
  <w:style w:type="numbering" w:customStyle="1" w:styleId="Stil2">
    <w:name w:val="Stil2"/>
    <w:rsid w:val="005455AC"/>
    <w:pPr>
      <w:numPr>
        <w:numId w:val="3"/>
      </w:numPr>
    </w:pPr>
  </w:style>
  <w:style w:type="numbering" w:customStyle="1" w:styleId="Stil1">
    <w:name w:val="Stil1"/>
    <w:rsid w:val="005455A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2593E"/>
    <w:pPr>
      <w:jc w:val="both"/>
    </w:pPr>
    <w:rPr>
      <w:rFonts w:ascii="Tahoma" w:hAnsi="Tahoma" w:cs="Tahoma"/>
      <w:sz w:val="22"/>
      <w:szCs w:val="22"/>
    </w:rPr>
  </w:style>
  <w:style w:type="paragraph" w:styleId="Balk1">
    <w:name w:val="heading 1"/>
    <w:basedOn w:val="Normal"/>
    <w:next w:val="Normal"/>
    <w:link w:val="Balk1Char1"/>
    <w:uiPriority w:val="99"/>
    <w:qFormat/>
    <w:rsid w:val="00A933E3"/>
    <w:pPr>
      <w:keepNext/>
      <w:spacing w:before="240" w:after="60"/>
      <w:jc w:val="center"/>
      <w:outlineLvl w:val="0"/>
    </w:pPr>
    <w:rPr>
      <w:b/>
      <w:bCs/>
      <w:color w:val="1F497D"/>
      <w:kern w:val="32"/>
    </w:rPr>
  </w:style>
  <w:style w:type="paragraph" w:styleId="Balk2">
    <w:name w:val="heading 2"/>
    <w:basedOn w:val="Normal"/>
    <w:next w:val="Normal"/>
    <w:link w:val="Balk2Char"/>
    <w:uiPriority w:val="99"/>
    <w:qFormat/>
    <w:rsid w:val="00A933E3"/>
    <w:pPr>
      <w:keepNext/>
      <w:spacing w:before="240" w:after="60"/>
      <w:ind w:left="708"/>
      <w:outlineLvl w:val="1"/>
    </w:pPr>
    <w:rPr>
      <w:b/>
      <w:bCs/>
      <w:color w:val="4F81BD"/>
    </w:rPr>
  </w:style>
  <w:style w:type="paragraph" w:styleId="Balk3">
    <w:name w:val="heading 3"/>
    <w:basedOn w:val="Normal"/>
    <w:next w:val="Normal"/>
    <w:link w:val="Balk3Char"/>
    <w:uiPriority w:val="99"/>
    <w:qFormat/>
    <w:rsid w:val="00A933E3"/>
    <w:pPr>
      <w:keepNext/>
      <w:spacing w:before="240" w:after="60"/>
      <w:outlineLvl w:val="2"/>
    </w:pPr>
    <w:rPr>
      <w:b/>
      <w:bCs/>
    </w:rPr>
  </w:style>
  <w:style w:type="paragraph" w:styleId="Balk4">
    <w:name w:val="heading 4"/>
    <w:basedOn w:val="Normal"/>
    <w:next w:val="Normal"/>
    <w:link w:val="Balk4Char"/>
    <w:uiPriority w:val="99"/>
    <w:qFormat/>
    <w:rsid w:val="008A19A8"/>
    <w:pPr>
      <w:keepNext/>
      <w:spacing w:before="240" w:after="60"/>
      <w:outlineLvl w:val="3"/>
    </w:pPr>
    <w:rPr>
      <w:b/>
      <w:bCs/>
      <w:sz w:val="28"/>
      <w:szCs w:val="28"/>
    </w:rPr>
  </w:style>
  <w:style w:type="paragraph" w:styleId="Balk5">
    <w:name w:val="heading 5"/>
    <w:basedOn w:val="Normal"/>
    <w:next w:val="Normal"/>
    <w:link w:val="Balk5Char"/>
    <w:uiPriority w:val="99"/>
    <w:qFormat/>
    <w:rsid w:val="008A19A8"/>
    <w:pPr>
      <w:spacing w:before="240" w:after="60"/>
      <w:outlineLvl w:val="4"/>
    </w:pPr>
    <w:rPr>
      <w:b/>
      <w:bCs/>
      <w:i/>
      <w:iCs/>
      <w:sz w:val="26"/>
      <w:szCs w:val="26"/>
    </w:rPr>
  </w:style>
  <w:style w:type="paragraph" w:styleId="Balk6">
    <w:name w:val="heading 6"/>
    <w:basedOn w:val="Normal"/>
    <w:next w:val="Normal"/>
    <w:link w:val="Balk6Char"/>
    <w:uiPriority w:val="99"/>
    <w:qFormat/>
    <w:rsid w:val="008A19A8"/>
    <w:pPr>
      <w:spacing w:before="240" w:after="60"/>
      <w:outlineLvl w:val="5"/>
    </w:pPr>
    <w:rPr>
      <w:b/>
      <w:bCs/>
    </w:rPr>
  </w:style>
  <w:style w:type="paragraph" w:styleId="Balk7">
    <w:name w:val="heading 7"/>
    <w:basedOn w:val="Normal"/>
    <w:next w:val="Normal"/>
    <w:link w:val="Balk7Char"/>
    <w:uiPriority w:val="99"/>
    <w:qFormat/>
    <w:rsid w:val="008A19A8"/>
    <w:pPr>
      <w:spacing w:before="240" w:after="60"/>
      <w:outlineLvl w:val="6"/>
    </w:pPr>
  </w:style>
  <w:style w:type="paragraph" w:styleId="Balk8">
    <w:name w:val="heading 8"/>
    <w:basedOn w:val="Normal"/>
    <w:next w:val="Normal"/>
    <w:link w:val="Balk8Char"/>
    <w:uiPriority w:val="99"/>
    <w:qFormat/>
    <w:rsid w:val="0025125F"/>
    <w:pPr>
      <w:keepNext/>
      <w:tabs>
        <w:tab w:val="left" w:pos="2250"/>
      </w:tabs>
      <w:outlineLvl w:val="7"/>
    </w:pPr>
    <w:rPr>
      <w:b/>
      <w:bCs/>
      <w:sz w:val="19"/>
      <w:szCs w:val="19"/>
      <w:lang w:val="de-DE" w:eastAsia="en-US"/>
    </w:rPr>
  </w:style>
  <w:style w:type="paragraph" w:styleId="Balk9">
    <w:name w:val="heading 9"/>
    <w:basedOn w:val="Normal"/>
    <w:next w:val="Normal"/>
    <w:link w:val="Balk9Char"/>
    <w:uiPriority w:val="99"/>
    <w:qFormat/>
    <w:rsid w:val="008A19A8"/>
    <w:pPr>
      <w:keepNext/>
      <w:jc w:val="center"/>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1">
    <w:name w:val="Başlık 1 Char1"/>
    <w:basedOn w:val="VarsaylanParagrafYazTipi"/>
    <w:link w:val="Balk1"/>
    <w:uiPriority w:val="99"/>
    <w:locked/>
    <w:rsid w:val="00A933E3"/>
    <w:rPr>
      <w:rFonts w:ascii="Tahoma" w:hAnsi="Tahoma" w:cs="Tahoma"/>
      <w:b/>
      <w:bCs/>
      <w:color w:val="1F497D"/>
      <w:kern w:val="32"/>
      <w:sz w:val="32"/>
      <w:szCs w:val="32"/>
    </w:rPr>
  </w:style>
  <w:style w:type="character" w:customStyle="1" w:styleId="Balk2Char">
    <w:name w:val="Başlık 2 Char"/>
    <w:basedOn w:val="VarsaylanParagrafYazTipi"/>
    <w:link w:val="Balk2"/>
    <w:uiPriority w:val="99"/>
    <w:locked/>
    <w:rsid w:val="00A476ED"/>
    <w:rPr>
      <w:rFonts w:ascii="Tahoma" w:hAnsi="Tahoma" w:cs="Tahoma"/>
      <w:b/>
      <w:bCs/>
      <w:color w:val="4F81BD"/>
      <w:sz w:val="28"/>
      <w:szCs w:val="28"/>
    </w:rPr>
  </w:style>
  <w:style w:type="character" w:customStyle="1" w:styleId="Balk3Char">
    <w:name w:val="Başlık 3 Char"/>
    <w:basedOn w:val="VarsaylanParagrafYazTipi"/>
    <w:link w:val="Balk3"/>
    <w:uiPriority w:val="99"/>
    <w:semiHidden/>
    <w:locked/>
    <w:rsid w:val="00AF3358"/>
    <w:rPr>
      <w:rFonts w:ascii="Cambria" w:hAnsi="Cambria" w:cs="Cambria"/>
      <w:b/>
      <w:bCs/>
      <w:sz w:val="26"/>
      <w:szCs w:val="26"/>
    </w:rPr>
  </w:style>
  <w:style w:type="character" w:customStyle="1" w:styleId="Balk4Char">
    <w:name w:val="Başlık 4 Char"/>
    <w:basedOn w:val="VarsaylanParagrafYazTipi"/>
    <w:link w:val="Balk4"/>
    <w:uiPriority w:val="99"/>
    <w:semiHidden/>
    <w:locked/>
    <w:rsid w:val="00AF3358"/>
    <w:rPr>
      <w:rFonts w:ascii="Calibri" w:hAnsi="Calibri" w:cs="Calibri"/>
      <w:b/>
      <w:bCs/>
      <w:sz w:val="28"/>
      <w:szCs w:val="28"/>
    </w:rPr>
  </w:style>
  <w:style w:type="character" w:customStyle="1" w:styleId="Balk5Char">
    <w:name w:val="Başlık 5 Char"/>
    <w:basedOn w:val="VarsaylanParagrafYazTipi"/>
    <w:link w:val="Balk5"/>
    <w:uiPriority w:val="99"/>
    <w:semiHidden/>
    <w:locked/>
    <w:rsid w:val="00AF3358"/>
    <w:rPr>
      <w:rFonts w:ascii="Calibri" w:hAnsi="Calibri" w:cs="Calibri"/>
      <w:b/>
      <w:bCs/>
      <w:i/>
      <w:iCs/>
      <w:sz w:val="26"/>
      <w:szCs w:val="26"/>
    </w:rPr>
  </w:style>
  <w:style w:type="character" w:customStyle="1" w:styleId="Balk6Char">
    <w:name w:val="Başlık 6 Char"/>
    <w:basedOn w:val="VarsaylanParagrafYazTipi"/>
    <w:link w:val="Balk6"/>
    <w:uiPriority w:val="99"/>
    <w:semiHidden/>
    <w:locked/>
    <w:rsid w:val="00AF3358"/>
    <w:rPr>
      <w:rFonts w:ascii="Calibri" w:hAnsi="Calibri" w:cs="Calibri"/>
      <w:b/>
      <w:bCs/>
    </w:rPr>
  </w:style>
  <w:style w:type="character" w:customStyle="1" w:styleId="Balk7Char">
    <w:name w:val="Başlık 7 Char"/>
    <w:basedOn w:val="VarsaylanParagrafYazTipi"/>
    <w:link w:val="Balk7"/>
    <w:uiPriority w:val="99"/>
    <w:semiHidden/>
    <w:locked/>
    <w:rsid w:val="00AF3358"/>
    <w:rPr>
      <w:rFonts w:ascii="Calibri" w:hAnsi="Calibri" w:cs="Calibri"/>
      <w:sz w:val="24"/>
      <w:szCs w:val="24"/>
    </w:rPr>
  </w:style>
  <w:style w:type="character" w:customStyle="1" w:styleId="Balk8Char">
    <w:name w:val="Başlık 8 Char"/>
    <w:basedOn w:val="VarsaylanParagrafYazTipi"/>
    <w:link w:val="Balk8"/>
    <w:uiPriority w:val="99"/>
    <w:semiHidden/>
    <w:locked/>
    <w:rsid w:val="00AF3358"/>
    <w:rPr>
      <w:rFonts w:ascii="Calibri" w:hAnsi="Calibri" w:cs="Calibri"/>
      <w:i/>
      <w:iCs/>
      <w:sz w:val="24"/>
      <w:szCs w:val="24"/>
    </w:rPr>
  </w:style>
  <w:style w:type="character" w:customStyle="1" w:styleId="Balk9Char">
    <w:name w:val="Başlık 9 Char"/>
    <w:basedOn w:val="VarsaylanParagrafYazTipi"/>
    <w:link w:val="Balk9"/>
    <w:uiPriority w:val="99"/>
    <w:semiHidden/>
    <w:locked/>
    <w:rsid w:val="00AF3358"/>
    <w:rPr>
      <w:rFonts w:ascii="Cambria" w:hAnsi="Cambria" w:cs="Cambria"/>
    </w:rPr>
  </w:style>
  <w:style w:type="paragraph" w:styleId="GvdeMetniGirintisi">
    <w:name w:val="Body Text Indent"/>
    <w:basedOn w:val="Normal"/>
    <w:link w:val="GvdeMetniGirintisiChar"/>
    <w:uiPriority w:val="99"/>
    <w:rsid w:val="00B74CF7"/>
    <w:pPr>
      <w:widowControl w:val="0"/>
      <w:ind w:firstLine="708"/>
    </w:pPr>
  </w:style>
  <w:style w:type="character" w:customStyle="1" w:styleId="GvdeMetniGirintisiChar">
    <w:name w:val="Gövde Metni Girintisi Char"/>
    <w:basedOn w:val="VarsaylanParagrafYazTipi"/>
    <w:link w:val="GvdeMetniGirintisi"/>
    <w:uiPriority w:val="99"/>
    <w:semiHidden/>
    <w:locked/>
    <w:rsid w:val="00AF3358"/>
    <w:rPr>
      <w:rFonts w:ascii="Tahoma" w:hAnsi="Tahoma" w:cs="Tahoma"/>
    </w:rPr>
  </w:style>
  <w:style w:type="paragraph" w:styleId="GvdeMetniGirintisi2">
    <w:name w:val="Body Text Indent 2"/>
    <w:basedOn w:val="Normal"/>
    <w:link w:val="GvdeMetniGirintisi2Char"/>
    <w:uiPriority w:val="99"/>
    <w:rsid w:val="00B74CF7"/>
    <w:pPr>
      <w:widowControl w:val="0"/>
      <w:ind w:firstLine="709"/>
    </w:pPr>
    <w:rPr>
      <w:b/>
      <w:bCs/>
      <w:u w:val="single"/>
    </w:rPr>
  </w:style>
  <w:style w:type="character" w:customStyle="1" w:styleId="GvdeMetniGirintisi2Char">
    <w:name w:val="Gövde Metni Girintisi 2 Char"/>
    <w:basedOn w:val="VarsaylanParagrafYazTipi"/>
    <w:link w:val="GvdeMetniGirintisi2"/>
    <w:uiPriority w:val="99"/>
    <w:semiHidden/>
    <w:locked/>
    <w:rsid w:val="00AF3358"/>
    <w:rPr>
      <w:rFonts w:ascii="Tahoma" w:hAnsi="Tahoma" w:cs="Tahoma"/>
    </w:rPr>
  </w:style>
  <w:style w:type="paragraph" w:customStyle="1" w:styleId="kantab">
    <w:name w:val="kantab"/>
    <w:basedOn w:val="Normal"/>
    <w:uiPriority w:val="99"/>
    <w:rsid w:val="004D2DF1"/>
    <w:rPr>
      <w:rFonts w:ascii="New York" w:hAnsi="New York" w:cs="New York"/>
      <w:b/>
      <w:bCs/>
    </w:rPr>
  </w:style>
  <w:style w:type="paragraph" w:styleId="NormalWeb">
    <w:name w:val="Normal (Web)"/>
    <w:basedOn w:val="Normal"/>
    <w:uiPriority w:val="99"/>
    <w:rsid w:val="000A03E3"/>
    <w:pPr>
      <w:spacing w:before="100" w:beforeAutospacing="1" w:after="100" w:afterAutospacing="1"/>
    </w:pPr>
    <w:rPr>
      <w:rFonts w:ascii="Arial Unicode MS" w:hAnsi="Arial Unicode MS" w:cs="Arial Unicode MS"/>
    </w:rPr>
  </w:style>
  <w:style w:type="paragraph" w:styleId="GvdeMetni2">
    <w:name w:val="Body Text 2"/>
    <w:basedOn w:val="Normal"/>
    <w:link w:val="GvdeMetni2Char"/>
    <w:uiPriority w:val="99"/>
    <w:rsid w:val="005C39C8"/>
    <w:pPr>
      <w:spacing w:after="120" w:line="480" w:lineRule="auto"/>
    </w:pPr>
  </w:style>
  <w:style w:type="character" w:customStyle="1" w:styleId="GvdeMetni2Char">
    <w:name w:val="Gövde Metni 2 Char"/>
    <w:basedOn w:val="VarsaylanParagrafYazTipi"/>
    <w:link w:val="GvdeMetni2"/>
    <w:uiPriority w:val="99"/>
    <w:semiHidden/>
    <w:locked/>
    <w:rsid w:val="00AF3358"/>
    <w:rPr>
      <w:rFonts w:ascii="Tahoma" w:hAnsi="Tahoma" w:cs="Tahoma"/>
    </w:rPr>
  </w:style>
  <w:style w:type="paragraph" w:styleId="GvdeMetniGirintisi3">
    <w:name w:val="Body Text Indent 3"/>
    <w:basedOn w:val="Normal"/>
    <w:link w:val="GvdeMetniGirintisi3Char"/>
    <w:uiPriority w:val="99"/>
    <w:rsid w:val="005E5E0B"/>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AF3358"/>
    <w:rPr>
      <w:rFonts w:ascii="Tahoma" w:hAnsi="Tahoma" w:cs="Tahoma"/>
      <w:sz w:val="16"/>
      <w:szCs w:val="16"/>
    </w:rPr>
  </w:style>
  <w:style w:type="paragraph" w:styleId="GvdeMetni">
    <w:name w:val="Body Text"/>
    <w:basedOn w:val="Normal"/>
    <w:link w:val="GvdeMetniChar"/>
    <w:uiPriority w:val="99"/>
    <w:rsid w:val="00957980"/>
    <w:pPr>
      <w:spacing w:after="120"/>
    </w:pPr>
  </w:style>
  <w:style w:type="character" w:customStyle="1" w:styleId="GvdeMetniChar">
    <w:name w:val="Gövde Metni Char"/>
    <w:basedOn w:val="VarsaylanParagrafYazTipi"/>
    <w:link w:val="GvdeMetni"/>
    <w:uiPriority w:val="99"/>
    <w:semiHidden/>
    <w:locked/>
    <w:rsid w:val="00AF3358"/>
    <w:rPr>
      <w:rFonts w:ascii="Tahoma" w:hAnsi="Tahoma" w:cs="Tahoma"/>
    </w:rPr>
  </w:style>
  <w:style w:type="paragraph" w:styleId="BelgeBalantlar">
    <w:name w:val="Document Map"/>
    <w:basedOn w:val="Normal"/>
    <w:link w:val="BelgeBalantlarChar"/>
    <w:uiPriority w:val="99"/>
    <w:semiHidden/>
    <w:rsid w:val="006F4AF1"/>
    <w:pPr>
      <w:shd w:val="clear" w:color="auto" w:fill="000080"/>
    </w:pPr>
  </w:style>
  <w:style w:type="character" w:customStyle="1" w:styleId="BelgeBalantlarChar">
    <w:name w:val="Belge Bağlantıları Char"/>
    <w:basedOn w:val="VarsaylanParagrafYazTipi"/>
    <w:link w:val="BelgeBalantlar"/>
    <w:uiPriority w:val="99"/>
    <w:semiHidden/>
    <w:locked/>
    <w:rsid w:val="00AF3358"/>
    <w:rPr>
      <w:sz w:val="2"/>
      <w:szCs w:val="2"/>
    </w:rPr>
  </w:style>
  <w:style w:type="character" w:customStyle="1" w:styleId="Balk1Char">
    <w:name w:val="Başlık 1 Char"/>
    <w:basedOn w:val="VarsaylanParagrafYazTipi"/>
    <w:uiPriority w:val="99"/>
    <w:rsid w:val="009E782B"/>
    <w:rPr>
      <w:rFonts w:ascii="Arial" w:hAnsi="Arial" w:cs="Arial"/>
      <w:b/>
      <w:bCs/>
      <w:kern w:val="32"/>
      <w:sz w:val="32"/>
      <w:szCs w:val="32"/>
      <w:lang w:val="tr-TR" w:eastAsia="tr-TR"/>
    </w:rPr>
  </w:style>
  <w:style w:type="character" w:styleId="AklamaBavurusu">
    <w:name w:val="annotation reference"/>
    <w:basedOn w:val="VarsaylanParagrafYazTipi"/>
    <w:uiPriority w:val="99"/>
    <w:semiHidden/>
    <w:rsid w:val="006044EA"/>
    <w:rPr>
      <w:sz w:val="16"/>
      <w:szCs w:val="16"/>
    </w:rPr>
  </w:style>
  <w:style w:type="paragraph" w:styleId="AklamaMetni">
    <w:name w:val="annotation text"/>
    <w:basedOn w:val="Normal"/>
    <w:link w:val="AklamaMetniChar"/>
    <w:uiPriority w:val="99"/>
    <w:semiHidden/>
    <w:rsid w:val="006044EA"/>
    <w:rPr>
      <w:sz w:val="20"/>
      <w:szCs w:val="20"/>
    </w:rPr>
  </w:style>
  <w:style w:type="character" w:customStyle="1" w:styleId="AklamaMetniChar">
    <w:name w:val="Açıklama Metni Char"/>
    <w:basedOn w:val="VarsaylanParagrafYazTipi"/>
    <w:link w:val="AklamaMetni"/>
    <w:uiPriority w:val="99"/>
    <w:semiHidden/>
    <w:locked/>
    <w:rsid w:val="00AF3358"/>
    <w:rPr>
      <w:rFonts w:ascii="Tahoma" w:hAnsi="Tahoma" w:cs="Tahoma"/>
      <w:sz w:val="20"/>
      <w:szCs w:val="20"/>
    </w:rPr>
  </w:style>
  <w:style w:type="paragraph" w:styleId="AklamaKonusu">
    <w:name w:val="annotation subject"/>
    <w:basedOn w:val="AklamaMetni"/>
    <w:next w:val="AklamaMetni"/>
    <w:link w:val="AklamaKonusuChar"/>
    <w:uiPriority w:val="99"/>
    <w:semiHidden/>
    <w:rsid w:val="006044EA"/>
    <w:rPr>
      <w:b/>
      <w:bCs/>
    </w:rPr>
  </w:style>
  <w:style w:type="character" w:customStyle="1" w:styleId="AklamaKonusuChar">
    <w:name w:val="Açıklama Konusu Char"/>
    <w:basedOn w:val="AklamaMetniChar"/>
    <w:link w:val="AklamaKonusu"/>
    <w:uiPriority w:val="99"/>
    <w:semiHidden/>
    <w:locked/>
    <w:rsid w:val="00AF3358"/>
    <w:rPr>
      <w:rFonts w:ascii="Tahoma" w:hAnsi="Tahoma" w:cs="Tahoma"/>
      <w:b/>
      <w:bCs/>
      <w:sz w:val="20"/>
      <w:szCs w:val="20"/>
    </w:rPr>
  </w:style>
  <w:style w:type="paragraph" w:styleId="BalonMetni">
    <w:name w:val="Balloon Text"/>
    <w:basedOn w:val="Normal"/>
    <w:link w:val="BalonMetniChar"/>
    <w:uiPriority w:val="99"/>
    <w:semiHidden/>
    <w:rsid w:val="006044EA"/>
    <w:rPr>
      <w:sz w:val="16"/>
      <w:szCs w:val="16"/>
    </w:rPr>
  </w:style>
  <w:style w:type="character" w:customStyle="1" w:styleId="BalonMetniChar">
    <w:name w:val="Balon Metni Char"/>
    <w:basedOn w:val="VarsaylanParagrafYazTipi"/>
    <w:link w:val="BalonMetni"/>
    <w:uiPriority w:val="99"/>
    <w:semiHidden/>
    <w:locked/>
    <w:rsid w:val="00AF3358"/>
    <w:rPr>
      <w:sz w:val="2"/>
      <w:szCs w:val="2"/>
    </w:rPr>
  </w:style>
  <w:style w:type="paragraph" w:styleId="Altbilgi">
    <w:name w:val="footer"/>
    <w:basedOn w:val="Normal"/>
    <w:link w:val="AltbilgiChar"/>
    <w:uiPriority w:val="99"/>
    <w:rsid w:val="006044EA"/>
    <w:pPr>
      <w:tabs>
        <w:tab w:val="center" w:pos="4536"/>
        <w:tab w:val="right" w:pos="9072"/>
      </w:tabs>
    </w:pPr>
  </w:style>
  <w:style w:type="character" w:customStyle="1" w:styleId="AltbilgiChar">
    <w:name w:val="Altbilgi Char"/>
    <w:basedOn w:val="VarsaylanParagrafYazTipi"/>
    <w:link w:val="Altbilgi"/>
    <w:uiPriority w:val="99"/>
    <w:semiHidden/>
    <w:locked/>
    <w:rsid w:val="00AF3358"/>
    <w:rPr>
      <w:rFonts w:ascii="Tahoma" w:hAnsi="Tahoma" w:cs="Tahoma"/>
    </w:rPr>
  </w:style>
  <w:style w:type="character" w:styleId="SayfaNumaras">
    <w:name w:val="page number"/>
    <w:basedOn w:val="VarsaylanParagrafYazTipi"/>
    <w:uiPriority w:val="99"/>
    <w:rsid w:val="006044EA"/>
  </w:style>
  <w:style w:type="paragraph" w:styleId="stbilgi">
    <w:name w:val="header"/>
    <w:basedOn w:val="Normal"/>
    <w:link w:val="stbilgiChar"/>
    <w:uiPriority w:val="99"/>
    <w:rsid w:val="006044EA"/>
    <w:pPr>
      <w:tabs>
        <w:tab w:val="center" w:pos="4536"/>
        <w:tab w:val="right" w:pos="9072"/>
      </w:tabs>
    </w:pPr>
  </w:style>
  <w:style w:type="character" w:customStyle="1" w:styleId="stbilgiChar">
    <w:name w:val="Üstbilgi Char"/>
    <w:basedOn w:val="VarsaylanParagrafYazTipi"/>
    <w:link w:val="stbilgi"/>
    <w:uiPriority w:val="99"/>
    <w:locked/>
    <w:rsid w:val="00AF3358"/>
    <w:rPr>
      <w:rFonts w:ascii="Tahoma" w:hAnsi="Tahoma" w:cs="Tahoma"/>
    </w:rPr>
  </w:style>
  <w:style w:type="character" w:styleId="Gl">
    <w:name w:val="Strong"/>
    <w:basedOn w:val="VarsaylanParagrafYazTipi"/>
    <w:uiPriority w:val="99"/>
    <w:qFormat/>
    <w:rsid w:val="00E81D32"/>
    <w:rPr>
      <w:b/>
      <w:bCs/>
    </w:rPr>
  </w:style>
  <w:style w:type="paragraph" w:styleId="HTMLncedenBiimlendirilmi">
    <w:name w:val="HTML Preformatted"/>
    <w:basedOn w:val="Normal"/>
    <w:link w:val="HTMLncedenBiimlendirilmiChar"/>
    <w:uiPriority w:val="99"/>
    <w:rsid w:val="009D6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AF3358"/>
    <w:rPr>
      <w:rFonts w:ascii="Courier New" w:hAnsi="Courier New" w:cs="Courier New"/>
      <w:sz w:val="20"/>
      <w:szCs w:val="20"/>
    </w:rPr>
  </w:style>
  <w:style w:type="character" w:customStyle="1" w:styleId="spelle">
    <w:name w:val="spelle"/>
    <w:basedOn w:val="VarsaylanParagrafYazTipi"/>
    <w:uiPriority w:val="99"/>
    <w:rsid w:val="009D62AC"/>
  </w:style>
  <w:style w:type="paragraph" w:styleId="GvdeMetni3">
    <w:name w:val="Body Text 3"/>
    <w:basedOn w:val="Normal"/>
    <w:link w:val="GvdeMetni3Char"/>
    <w:uiPriority w:val="99"/>
    <w:rsid w:val="008A19A8"/>
    <w:pPr>
      <w:spacing w:after="120"/>
    </w:pPr>
    <w:rPr>
      <w:sz w:val="16"/>
      <w:szCs w:val="16"/>
    </w:rPr>
  </w:style>
  <w:style w:type="character" w:customStyle="1" w:styleId="GvdeMetni3Char">
    <w:name w:val="Gövde Metni 3 Char"/>
    <w:basedOn w:val="VarsaylanParagrafYazTipi"/>
    <w:link w:val="GvdeMetni3"/>
    <w:uiPriority w:val="99"/>
    <w:semiHidden/>
    <w:locked/>
    <w:rsid w:val="00AF3358"/>
    <w:rPr>
      <w:rFonts w:ascii="Tahoma" w:hAnsi="Tahoma" w:cs="Tahoma"/>
      <w:sz w:val="16"/>
      <w:szCs w:val="16"/>
    </w:rPr>
  </w:style>
  <w:style w:type="character" w:customStyle="1" w:styleId="yayn1">
    <w:name w:val="yayın1"/>
    <w:basedOn w:val="VarsaylanParagrafYazTipi"/>
    <w:uiPriority w:val="99"/>
    <w:rsid w:val="008A19A8"/>
    <w:rPr>
      <w:rFonts w:ascii="Verdana" w:hAnsi="Verdana" w:cs="Verdana"/>
      <w:b/>
      <w:bCs/>
      <w:sz w:val="16"/>
      <w:szCs w:val="16"/>
    </w:rPr>
  </w:style>
  <w:style w:type="paragraph" w:styleId="TBal">
    <w:name w:val="TOC Heading"/>
    <w:basedOn w:val="Balk1"/>
    <w:next w:val="Normal"/>
    <w:uiPriority w:val="99"/>
    <w:qFormat/>
    <w:rsid w:val="00AB2656"/>
    <w:pPr>
      <w:keepLines/>
      <w:spacing w:before="480" w:after="0" w:line="276" w:lineRule="auto"/>
      <w:jc w:val="left"/>
      <w:outlineLvl w:val="9"/>
    </w:pPr>
    <w:rPr>
      <w:rFonts w:ascii="Cambria" w:hAnsi="Cambria" w:cs="Cambria"/>
      <w:color w:val="365F91"/>
      <w:kern w:val="0"/>
      <w:sz w:val="28"/>
      <w:szCs w:val="28"/>
      <w:lang w:eastAsia="en-US"/>
    </w:rPr>
  </w:style>
  <w:style w:type="paragraph" w:styleId="T1">
    <w:name w:val="toc 1"/>
    <w:basedOn w:val="Normal"/>
    <w:next w:val="Normal"/>
    <w:autoRedefine/>
    <w:uiPriority w:val="99"/>
    <w:semiHidden/>
    <w:rsid w:val="00AB2656"/>
  </w:style>
  <w:style w:type="paragraph" w:styleId="T2">
    <w:name w:val="toc 2"/>
    <w:basedOn w:val="Normal"/>
    <w:next w:val="Normal"/>
    <w:autoRedefine/>
    <w:uiPriority w:val="99"/>
    <w:semiHidden/>
    <w:rsid w:val="00AB2656"/>
    <w:pPr>
      <w:ind w:left="240"/>
    </w:pPr>
  </w:style>
  <w:style w:type="character" w:styleId="Kpr">
    <w:name w:val="Hyperlink"/>
    <w:basedOn w:val="VarsaylanParagrafYazTipi"/>
    <w:uiPriority w:val="99"/>
    <w:rsid w:val="00AB2656"/>
    <w:rPr>
      <w:color w:val="0000FF"/>
      <w:u w:val="single"/>
    </w:rPr>
  </w:style>
  <w:style w:type="paragraph" w:styleId="T3">
    <w:name w:val="toc 3"/>
    <w:basedOn w:val="Normal"/>
    <w:next w:val="Normal"/>
    <w:autoRedefine/>
    <w:uiPriority w:val="99"/>
    <w:semiHidden/>
    <w:rsid w:val="00C34ECA"/>
    <w:pPr>
      <w:ind w:left="480"/>
    </w:pPr>
  </w:style>
  <w:style w:type="paragraph" w:styleId="ListeParagraf">
    <w:name w:val="List Paragraph"/>
    <w:basedOn w:val="Normal"/>
    <w:uiPriority w:val="99"/>
    <w:qFormat/>
    <w:rsid w:val="004C649D"/>
    <w:pPr>
      <w:spacing w:after="200" w:line="276" w:lineRule="auto"/>
      <w:ind w:left="720"/>
      <w:jc w:val="left"/>
    </w:pPr>
    <w:rPr>
      <w:rFonts w:ascii="Calibri" w:hAnsi="Calibri" w:cs="Calibri"/>
      <w:lang w:eastAsia="en-US"/>
    </w:rPr>
  </w:style>
  <w:style w:type="paragraph" w:customStyle="1" w:styleId="ListParagraph1">
    <w:name w:val="List Paragraph1"/>
    <w:basedOn w:val="Normal"/>
    <w:uiPriority w:val="99"/>
    <w:rsid w:val="00EA5EFA"/>
    <w:pPr>
      <w:spacing w:after="200" w:line="276" w:lineRule="auto"/>
      <w:ind w:left="720"/>
      <w:jc w:val="left"/>
    </w:pPr>
    <w:rPr>
      <w:rFonts w:ascii="Calibri" w:hAnsi="Calibri" w:cs="Calibri"/>
    </w:rPr>
  </w:style>
  <w:style w:type="character" w:customStyle="1" w:styleId="CharChar">
    <w:name w:val="Char Char"/>
    <w:basedOn w:val="VarsaylanParagrafYazTipi"/>
    <w:uiPriority w:val="99"/>
    <w:locked/>
    <w:rsid w:val="00AF1995"/>
    <w:rPr>
      <w:rFonts w:ascii="Tahoma" w:hAnsi="Tahoma" w:cs="Tahoma"/>
      <w:b/>
      <w:bCs/>
      <w:color w:val="4F81BD"/>
      <w:sz w:val="28"/>
      <w:szCs w:val="28"/>
      <w:lang w:val="tr-TR" w:eastAsia="tr-TR"/>
    </w:rPr>
  </w:style>
  <w:style w:type="numbering" w:styleId="1ai">
    <w:name w:val="Outline List 1"/>
    <w:basedOn w:val="ListeYok"/>
    <w:uiPriority w:val="99"/>
    <w:semiHidden/>
    <w:unhideWhenUsed/>
    <w:rsid w:val="005455AC"/>
    <w:pPr>
      <w:numPr>
        <w:numId w:val="1"/>
      </w:numPr>
    </w:pPr>
  </w:style>
  <w:style w:type="numbering" w:customStyle="1" w:styleId="Stil3">
    <w:name w:val="Stil3"/>
    <w:rsid w:val="005455AC"/>
    <w:pPr>
      <w:numPr>
        <w:numId w:val="4"/>
      </w:numPr>
    </w:pPr>
  </w:style>
  <w:style w:type="numbering" w:customStyle="1" w:styleId="Stil2">
    <w:name w:val="Stil2"/>
    <w:rsid w:val="005455AC"/>
    <w:pPr>
      <w:numPr>
        <w:numId w:val="3"/>
      </w:numPr>
    </w:pPr>
  </w:style>
  <w:style w:type="numbering" w:customStyle="1" w:styleId="Stil1">
    <w:name w:val="Stil1"/>
    <w:rsid w:val="005455A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78144">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547"/>
          <w:marRight w:val="0"/>
          <w:marTop w:val="154"/>
          <w:marBottom w:val="0"/>
          <w:divBdr>
            <w:top w:val="none" w:sz="0" w:space="0" w:color="auto"/>
            <w:left w:val="none" w:sz="0" w:space="0" w:color="auto"/>
            <w:bottom w:val="none" w:sz="0" w:space="0" w:color="auto"/>
            <w:right w:val="none" w:sz="0" w:space="0" w:color="auto"/>
          </w:divBdr>
        </w:div>
      </w:divsChild>
    </w:div>
    <w:div w:id="660355595">
      <w:bodyDiv w:val="1"/>
      <w:marLeft w:val="0"/>
      <w:marRight w:val="0"/>
      <w:marTop w:val="0"/>
      <w:marBottom w:val="0"/>
      <w:divBdr>
        <w:top w:val="none" w:sz="0" w:space="0" w:color="auto"/>
        <w:left w:val="none" w:sz="0" w:space="0" w:color="auto"/>
        <w:bottom w:val="none" w:sz="0" w:space="0" w:color="auto"/>
        <w:right w:val="none" w:sz="0" w:space="0" w:color="auto"/>
      </w:divBdr>
    </w:div>
    <w:div w:id="664360386">
      <w:bodyDiv w:val="1"/>
      <w:marLeft w:val="0"/>
      <w:marRight w:val="0"/>
      <w:marTop w:val="0"/>
      <w:marBottom w:val="0"/>
      <w:divBdr>
        <w:top w:val="none" w:sz="0" w:space="0" w:color="auto"/>
        <w:left w:val="none" w:sz="0" w:space="0" w:color="auto"/>
        <w:bottom w:val="none" w:sz="0" w:space="0" w:color="auto"/>
        <w:right w:val="none" w:sz="0" w:space="0" w:color="auto"/>
      </w:divBdr>
    </w:div>
    <w:div w:id="1002926668">
      <w:bodyDiv w:val="1"/>
      <w:marLeft w:val="0"/>
      <w:marRight w:val="0"/>
      <w:marTop w:val="0"/>
      <w:marBottom w:val="0"/>
      <w:divBdr>
        <w:top w:val="none" w:sz="0" w:space="0" w:color="auto"/>
        <w:left w:val="none" w:sz="0" w:space="0" w:color="auto"/>
        <w:bottom w:val="none" w:sz="0" w:space="0" w:color="auto"/>
        <w:right w:val="none" w:sz="0" w:space="0" w:color="auto"/>
      </w:divBdr>
      <w:divsChild>
        <w:div w:id="1195342041">
          <w:marLeft w:val="547"/>
          <w:marRight w:val="0"/>
          <w:marTop w:val="154"/>
          <w:marBottom w:val="0"/>
          <w:divBdr>
            <w:top w:val="none" w:sz="0" w:space="0" w:color="auto"/>
            <w:left w:val="none" w:sz="0" w:space="0" w:color="auto"/>
            <w:bottom w:val="none" w:sz="0" w:space="0" w:color="auto"/>
            <w:right w:val="none" w:sz="0" w:space="0" w:color="auto"/>
          </w:divBdr>
        </w:div>
      </w:divsChild>
    </w:div>
    <w:div w:id="1556426228">
      <w:bodyDiv w:val="1"/>
      <w:marLeft w:val="0"/>
      <w:marRight w:val="0"/>
      <w:marTop w:val="0"/>
      <w:marBottom w:val="0"/>
      <w:divBdr>
        <w:top w:val="none" w:sz="0" w:space="0" w:color="auto"/>
        <w:left w:val="none" w:sz="0" w:space="0" w:color="auto"/>
        <w:bottom w:val="none" w:sz="0" w:space="0" w:color="auto"/>
        <w:right w:val="none" w:sz="0" w:space="0" w:color="auto"/>
      </w:divBdr>
      <w:divsChild>
        <w:div w:id="390737519">
          <w:marLeft w:val="547"/>
          <w:marRight w:val="0"/>
          <w:marTop w:val="144"/>
          <w:marBottom w:val="0"/>
          <w:divBdr>
            <w:top w:val="none" w:sz="0" w:space="0" w:color="auto"/>
            <w:left w:val="none" w:sz="0" w:space="0" w:color="auto"/>
            <w:bottom w:val="none" w:sz="0" w:space="0" w:color="auto"/>
            <w:right w:val="none" w:sz="0" w:space="0" w:color="auto"/>
          </w:divBdr>
        </w:div>
      </w:divsChild>
    </w:div>
    <w:div w:id="1610623585">
      <w:bodyDiv w:val="1"/>
      <w:marLeft w:val="0"/>
      <w:marRight w:val="0"/>
      <w:marTop w:val="0"/>
      <w:marBottom w:val="0"/>
      <w:divBdr>
        <w:top w:val="none" w:sz="0" w:space="0" w:color="auto"/>
        <w:left w:val="none" w:sz="0" w:space="0" w:color="auto"/>
        <w:bottom w:val="none" w:sz="0" w:space="0" w:color="auto"/>
        <w:right w:val="none" w:sz="0" w:space="0" w:color="auto"/>
      </w:divBdr>
      <w:divsChild>
        <w:div w:id="328599405">
          <w:marLeft w:val="547"/>
          <w:marRight w:val="0"/>
          <w:marTop w:val="154"/>
          <w:marBottom w:val="0"/>
          <w:divBdr>
            <w:top w:val="none" w:sz="0" w:space="0" w:color="auto"/>
            <w:left w:val="none" w:sz="0" w:space="0" w:color="auto"/>
            <w:bottom w:val="none" w:sz="0" w:space="0" w:color="auto"/>
            <w:right w:val="none" w:sz="0" w:space="0" w:color="auto"/>
          </w:divBdr>
        </w:div>
      </w:divsChild>
    </w:div>
    <w:div w:id="1628662869">
      <w:marLeft w:val="0"/>
      <w:marRight w:val="0"/>
      <w:marTop w:val="0"/>
      <w:marBottom w:val="0"/>
      <w:divBdr>
        <w:top w:val="none" w:sz="0" w:space="0" w:color="auto"/>
        <w:left w:val="none" w:sz="0" w:space="0" w:color="auto"/>
        <w:bottom w:val="none" w:sz="0" w:space="0" w:color="auto"/>
        <w:right w:val="none" w:sz="0" w:space="0" w:color="auto"/>
      </w:divBdr>
    </w:div>
    <w:div w:id="1628662872">
      <w:marLeft w:val="0"/>
      <w:marRight w:val="0"/>
      <w:marTop w:val="0"/>
      <w:marBottom w:val="0"/>
      <w:divBdr>
        <w:top w:val="none" w:sz="0" w:space="0" w:color="auto"/>
        <w:left w:val="none" w:sz="0" w:space="0" w:color="auto"/>
        <w:bottom w:val="none" w:sz="0" w:space="0" w:color="auto"/>
        <w:right w:val="none" w:sz="0" w:space="0" w:color="auto"/>
      </w:divBdr>
    </w:div>
    <w:div w:id="1628662873">
      <w:marLeft w:val="0"/>
      <w:marRight w:val="0"/>
      <w:marTop w:val="0"/>
      <w:marBottom w:val="0"/>
      <w:divBdr>
        <w:top w:val="none" w:sz="0" w:space="0" w:color="auto"/>
        <w:left w:val="none" w:sz="0" w:space="0" w:color="auto"/>
        <w:bottom w:val="none" w:sz="0" w:space="0" w:color="auto"/>
        <w:right w:val="none" w:sz="0" w:space="0" w:color="auto"/>
      </w:divBdr>
      <w:divsChild>
        <w:div w:id="1628662895">
          <w:marLeft w:val="0"/>
          <w:marRight w:val="0"/>
          <w:marTop w:val="0"/>
          <w:marBottom w:val="0"/>
          <w:divBdr>
            <w:top w:val="none" w:sz="0" w:space="0" w:color="auto"/>
            <w:left w:val="none" w:sz="0" w:space="0" w:color="auto"/>
            <w:bottom w:val="none" w:sz="0" w:space="0" w:color="auto"/>
            <w:right w:val="none" w:sz="0" w:space="0" w:color="auto"/>
          </w:divBdr>
        </w:div>
      </w:divsChild>
    </w:div>
    <w:div w:id="1628662874">
      <w:marLeft w:val="0"/>
      <w:marRight w:val="0"/>
      <w:marTop w:val="0"/>
      <w:marBottom w:val="0"/>
      <w:divBdr>
        <w:top w:val="none" w:sz="0" w:space="0" w:color="auto"/>
        <w:left w:val="none" w:sz="0" w:space="0" w:color="auto"/>
        <w:bottom w:val="none" w:sz="0" w:space="0" w:color="auto"/>
        <w:right w:val="none" w:sz="0" w:space="0" w:color="auto"/>
      </w:divBdr>
      <w:divsChild>
        <w:div w:id="1628662887">
          <w:marLeft w:val="0"/>
          <w:marRight w:val="0"/>
          <w:marTop w:val="0"/>
          <w:marBottom w:val="0"/>
          <w:divBdr>
            <w:top w:val="none" w:sz="0" w:space="0" w:color="auto"/>
            <w:left w:val="none" w:sz="0" w:space="0" w:color="auto"/>
            <w:bottom w:val="none" w:sz="0" w:space="0" w:color="auto"/>
            <w:right w:val="none" w:sz="0" w:space="0" w:color="auto"/>
          </w:divBdr>
        </w:div>
      </w:divsChild>
    </w:div>
    <w:div w:id="1628662875">
      <w:marLeft w:val="0"/>
      <w:marRight w:val="0"/>
      <w:marTop w:val="0"/>
      <w:marBottom w:val="0"/>
      <w:divBdr>
        <w:top w:val="none" w:sz="0" w:space="0" w:color="auto"/>
        <w:left w:val="none" w:sz="0" w:space="0" w:color="auto"/>
        <w:bottom w:val="none" w:sz="0" w:space="0" w:color="auto"/>
        <w:right w:val="none" w:sz="0" w:space="0" w:color="auto"/>
      </w:divBdr>
      <w:divsChild>
        <w:div w:id="1628662886">
          <w:marLeft w:val="0"/>
          <w:marRight w:val="0"/>
          <w:marTop w:val="0"/>
          <w:marBottom w:val="0"/>
          <w:divBdr>
            <w:top w:val="none" w:sz="0" w:space="0" w:color="auto"/>
            <w:left w:val="none" w:sz="0" w:space="0" w:color="auto"/>
            <w:bottom w:val="none" w:sz="0" w:space="0" w:color="auto"/>
            <w:right w:val="none" w:sz="0" w:space="0" w:color="auto"/>
          </w:divBdr>
        </w:div>
      </w:divsChild>
    </w:div>
    <w:div w:id="1628662876">
      <w:marLeft w:val="0"/>
      <w:marRight w:val="0"/>
      <w:marTop w:val="0"/>
      <w:marBottom w:val="0"/>
      <w:divBdr>
        <w:top w:val="none" w:sz="0" w:space="0" w:color="auto"/>
        <w:left w:val="none" w:sz="0" w:space="0" w:color="auto"/>
        <w:bottom w:val="none" w:sz="0" w:space="0" w:color="auto"/>
        <w:right w:val="none" w:sz="0" w:space="0" w:color="auto"/>
      </w:divBdr>
      <w:divsChild>
        <w:div w:id="1628662878">
          <w:marLeft w:val="0"/>
          <w:marRight w:val="0"/>
          <w:marTop w:val="0"/>
          <w:marBottom w:val="0"/>
          <w:divBdr>
            <w:top w:val="none" w:sz="0" w:space="0" w:color="auto"/>
            <w:left w:val="none" w:sz="0" w:space="0" w:color="auto"/>
            <w:bottom w:val="none" w:sz="0" w:space="0" w:color="auto"/>
            <w:right w:val="none" w:sz="0" w:space="0" w:color="auto"/>
          </w:divBdr>
        </w:div>
      </w:divsChild>
    </w:div>
    <w:div w:id="1628662877">
      <w:marLeft w:val="0"/>
      <w:marRight w:val="0"/>
      <w:marTop w:val="0"/>
      <w:marBottom w:val="0"/>
      <w:divBdr>
        <w:top w:val="none" w:sz="0" w:space="0" w:color="auto"/>
        <w:left w:val="none" w:sz="0" w:space="0" w:color="auto"/>
        <w:bottom w:val="none" w:sz="0" w:space="0" w:color="auto"/>
        <w:right w:val="none" w:sz="0" w:space="0" w:color="auto"/>
      </w:divBdr>
      <w:divsChild>
        <w:div w:id="1628662879">
          <w:marLeft w:val="0"/>
          <w:marRight w:val="0"/>
          <w:marTop w:val="0"/>
          <w:marBottom w:val="0"/>
          <w:divBdr>
            <w:top w:val="none" w:sz="0" w:space="0" w:color="auto"/>
            <w:left w:val="none" w:sz="0" w:space="0" w:color="auto"/>
            <w:bottom w:val="none" w:sz="0" w:space="0" w:color="auto"/>
            <w:right w:val="none" w:sz="0" w:space="0" w:color="auto"/>
          </w:divBdr>
        </w:div>
      </w:divsChild>
    </w:div>
    <w:div w:id="1628662882">
      <w:marLeft w:val="0"/>
      <w:marRight w:val="0"/>
      <w:marTop w:val="0"/>
      <w:marBottom w:val="0"/>
      <w:divBdr>
        <w:top w:val="none" w:sz="0" w:space="0" w:color="auto"/>
        <w:left w:val="none" w:sz="0" w:space="0" w:color="auto"/>
        <w:bottom w:val="none" w:sz="0" w:space="0" w:color="auto"/>
        <w:right w:val="none" w:sz="0" w:space="0" w:color="auto"/>
      </w:divBdr>
    </w:div>
    <w:div w:id="1628662883">
      <w:marLeft w:val="0"/>
      <w:marRight w:val="0"/>
      <w:marTop w:val="0"/>
      <w:marBottom w:val="0"/>
      <w:divBdr>
        <w:top w:val="none" w:sz="0" w:space="0" w:color="auto"/>
        <w:left w:val="none" w:sz="0" w:space="0" w:color="auto"/>
        <w:bottom w:val="none" w:sz="0" w:space="0" w:color="auto"/>
        <w:right w:val="none" w:sz="0" w:space="0" w:color="auto"/>
      </w:divBdr>
    </w:div>
    <w:div w:id="1628662884">
      <w:marLeft w:val="0"/>
      <w:marRight w:val="0"/>
      <w:marTop w:val="0"/>
      <w:marBottom w:val="0"/>
      <w:divBdr>
        <w:top w:val="none" w:sz="0" w:space="0" w:color="auto"/>
        <w:left w:val="none" w:sz="0" w:space="0" w:color="auto"/>
        <w:bottom w:val="none" w:sz="0" w:space="0" w:color="auto"/>
        <w:right w:val="none" w:sz="0" w:space="0" w:color="auto"/>
      </w:divBdr>
      <w:divsChild>
        <w:div w:id="1628662868">
          <w:marLeft w:val="720"/>
          <w:marRight w:val="720"/>
          <w:marTop w:val="100"/>
          <w:marBottom w:val="100"/>
          <w:divBdr>
            <w:top w:val="none" w:sz="0" w:space="0" w:color="auto"/>
            <w:left w:val="none" w:sz="0" w:space="0" w:color="auto"/>
            <w:bottom w:val="none" w:sz="0" w:space="0" w:color="auto"/>
            <w:right w:val="none" w:sz="0" w:space="0" w:color="auto"/>
          </w:divBdr>
        </w:div>
      </w:divsChild>
    </w:div>
    <w:div w:id="1628662885">
      <w:marLeft w:val="0"/>
      <w:marRight w:val="0"/>
      <w:marTop w:val="0"/>
      <w:marBottom w:val="0"/>
      <w:divBdr>
        <w:top w:val="none" w:sz="0" w:space="0" w:color="auto"/>
        <w:left w:val="none" w:sz="0" w:space="0" w:color="auto"/>
        <w:bottom w:val="none" w:sz="0" w:space="0" w:color="auto"/>
        <w:right w:val="none" w:sz="0" w:space="0" w:color="auto"/>
      </w:divBdr>
      <w:divsChild>
        <w:div w:id="1628662867">
          <w:marLeft w:val="0"/>
          <w:marRight w:val="0"/>
          <w:marTop w:val="0"/>
          <w:marBottom w:val="0"/>
          <w:divBdr>
            <w:top w:val="none" w:sz="0" w:space="0" w:color="auto"/>
            <w:left w:val="none" w:sz="0" w:space="0" w:color="auto"/>
            <w:bottom w:val="none" w:sz="0" w:space="0" w:color="auto"/>
            <w:right w:val="none" w:sz="0" w:space="0" w:color="auto"/>
          </w:divBdr>
          <w:divsChild>
            <w:div w:id="1628662880">
              <w:marLeft w:val="225"/>
              <w:marRight w:val="0"/>
              <w:marTop w:val="75"/>
              <w:marBottom w:val="0"/>
              <w:divBdr>
                <w:top w:val="none" w:sz="0" w:space="0" w:color="auto"/>
                <w:left w:val="none" w:sz="0" w:space="0" w:color="auto"/>
                <w:bottom w:val="single" w:sz="2" w:space="0" w:color="D0D0D0"/>
                <w:right w:val="none" w:sz="0" w:space="0" w:color="auto"/>
              </w:divBdr>
              <w:divsChild>
                <w:div w:id="1628662888">
                  <w:marLeft w:val="0"/>
                  <w:marRight w:val="0"/>
                  <w:marTop w:val="0"/>
                  <w:marBottom w:val="0"/>
                  <w:divBdr>
                    <w:top w:val="none" w:sz="0" w:space="0" w:color="auto"/>
                    <w:left w:val="none" w:sz="0" w:space="0" w:color="auto"/>
                    <w:bottom w:val="none" w:sz="0" w:space="0" w:color="auto"/>
                    <w:right w:val="none" w:sz="0" w:space="0" w:color="auto"/>
                  </w:divBdr>
                  <w:divsChild>
                    <w:div w:id="1628662871">
                      <w:marLeft w:val="0"/>
                      <w:marRight w:val="0"/>
                      <w:marTop w:val="0"/>
                      <w:marBottom w:val="150"/>
                      <w:divBdr>
                        <w:top w:val="none" w:sz="0" w:space="0" w:color="auto"/>
                        <w:left w:val="none" w:sz="0" w:space="0" w:color="auto"/>
                        <w:bottom w:val="none" w:sz="0" w:space="0" w:color="auto"/>
                        <w:right w:val="none" w:sz="0" w:space="0" w:color="auto"/>
                      </w:divBdr>
                      <w:divsChild>
                        <w:div w:id="1628662891">
                          <w:marLeft w:val="0"/>
                          <w:marRight w:val="0"/>
                          <w:marTop w:val="0"/>
                          <w:marBottom w:val="0"/>
                          <w:divBdr>
                            <w:top w:val="none" w:sz="0" w:space="0" w:color="auto"/>
                            <w:left w:val="single" w:sz="6" w:space="4" w:color="F7F7F7"/>
                            <w:bottom w:val="single" w:sz="6" w:space="4" w:color="F7F7F7"/>
                            <w:right w:val="single" w:sz="6" w:space="4" w:color="F7F7F7"/>
                          </w:divBdr>
                        </w:div>
                      </w:divsChild>
                    </w:div>
                  </w:divsChild>
                </w:div>
              </w:divsChild>
            </w:div>
          </w:divsChild>
        </w:div>
      </w:divsChild>
    </w:div>
    <w:div w:id="1628662889">
      <w:marLeft w:val="0"/>
      <w:marRight w:val="0"/>
      <w:marTop w:val="0"/>
      <w:marBottom w:val="0"/>
      <w:divBdr>
        <w:top w:val="none" w:sz="0" w:space="0" w:color="auto"/>
        <w:left w:val="none" w:sz="0" w:space="0" w:color="auto"/>
        <w:bottom w:val="none" w:sz="0" w:space="0" w:color="auto"/>
        <w:right w:val="none" w:sz="0" w:space="0" w:color="auto"/>
      </w:divBdr>
    </w:div>
    <w:div w:id="1628662890">
      <w:marLeft w:val="0"/>
      <w:marRight w:val="0"/>
      <w:marTop w:val="0"/>
      <w:marBottom w:val="0"/>
      <w:divBdr>
        <w:top w:val="none" w:sz="0" w:space="0" w:color="auto"/>
        <w:left w:val="none" w:sz="0" w:space="0" w:color="auto"/>
        <w:bottom w:val="none" w:sz="0" w:space="0" w:color="auto"/>
        <w:right w:val="none" w:sz="0" w:space="0" w:color="auto"/>
      </w:divBdr>
    </w:div>
    <w:div w:id="1628662892">
      <w:marLeft w:val="0"/>
      <w:marRight w:val="0"/>
      <w:marTop w:val="0"/>
      <w:marBottom w:val="0"/>
      <w:divBdr>
        <w:top w:val="none" w:sz="0" w:space="0" w:color="auto"/>
        <w:left w:val="none" w:sz="0" w:space="0" w:color="auto"/>
        <w:bottom w:val="none" w:sz="0" w:space="0" w:color="auto"/>
        <w:right w:val="none" w:sz="0" w:space="0" w:color="auto"/>
      </w:divBdr>
      <w:divsChild>
        <w:div w:id="1628662881">
          <w:marLeft w:val="0"/>
          <w:marRight w:val="0"/>
          <w:marTop w:val="0"/>
          <w:marBottom w:val="0"/>
          <w:divBdr>
            <w:top w:val="none" w:sz="0" w:space="0" w:color="auto"/>
            <w:left w:val="none" w:sz="0" w:space="0" w:color="auto"/>
            <w:bottom w:val="none" w:sz="0" w:space="0" w:color="auto"/>
            <w:right w:val="none" w:sz="0" w:space="0" w:color="auto"/>
          </w:divBdr>
        </w:div>
      </w:divsChild>
    </w:div>
    <w:div w:id="1628662893">
      <w:marLeft w:val="0"/>
      <w:marRight w:val="0"/>
      <w:marTop w:val="0"/>
      <w:marBottom w:val="0"/>
      <w:divBdr>
        <w:top w:val="none" w:sz="0" w:space="0" w:color="auto"/>
        <w:left w:val="none" w:sz="0" w:space="0" w:color="auto"/>
        <w:bottom w:val="none" w:sz="0" w:space="0" w:color="auto"/>
        <w:right w:val="none" w:sz="0" w:space="0" w:color="auto"/>
      </w:divBdr>
      <w:divsChild>
        <w:div w:id="1628662870">
          <w:marLeft w:val="0"/>
          <w:marRight w:val="0"/>
          <w:marTop w:val="0"/>
          <w:marBottom w:val="0"/>
          <w:divBdr>
            <w:top w:val="none" w:sz="0" w:space="0" w:color="auto"/>
            <w:left w:val="none" w:sz="0" w:space="0" w:color="auto"/>
            <w:bottom w:val="none" w:sz="0" w:space="0" w:color="auto"/>
            <w:right w:val="none" w:sz="0" w:space="0" w:color="auto"/>
          </w:divBdr>
        </w:div>
      </w:divsChild>
    </w:div>
    <w:div w:id="1628662894">
      <w:marLeft w:val="0"/>
      <w:marRight w:val="0"/>
      <w:marTop w:val="0"/>
      <w:marBottom w:val="0"/>
      <w:divBdr>
        <w:top w:val="none" w:sz="0" w:space="0" w:color="auto"/>
        <w:left w:val="none" w:sz="0" w:space="0" w:color="auto"/>
        <w:bottom w:val="none" w:sz="0" w:space="0" w:color="auto"/>
        <w:right w:val="none" w:sz="0" w:space="0" w:color="auto"/>
      </w:divBdr>
    </w:div>
    <w:div w:id="1943950745">
      <w:bodyDiv w:val="1"/>
      <w:marLeft w:val="0"/>
      <w:marRight w:val="0"/>
      <w:marTop w:val="0"/>
      <w:marBottom w:val="0"/>
      <w:divBdr>
        <w:top w:val="none" w:sz="0" w:space="0" w:color="auto"/>
        <w:left w:val="none" w:sz="0" w:space="0" w:color="auto"/>
        <w:bottom w:val="none" w:sz="0" w:space="0" w:color="auto"/>
        <w:right w:val="none" w:sz="0" w:space="0" w:color="auto"/>
      </w:divBdr>
      <w:divsChild>
        <w:div w:id="152628333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3983-C08F-4736-BBE4-4FDCCFDA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9</Pages>
  <Words>3530</Words>
  <Characters>20121</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11.TİRME BİRİMLERİNİN ÇALIŞMA USUL VE</vt:lpstr>
    </vt:vector>
  </TitlesOfParts>
  <Company>Datateknik</Company>
  <LinksUpToDate>false</LinksUpToDate>
  <CharactersWithSpaces>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11.TİRME BİRİMLERİNİN ÇALIŞMA USUL VE</dc:title>
  <dc:subject/>
  <dc:creator>Exper Computer</dc:creator>
  <cp:keywords/>
  <dc:description/>
  <cp:lastModifiedBy>ŞAHİN ÇAKIR</cp:lastModifiedBy>
  <cp:revision>64</cp:revision>
  <cp:lastPrinted>2023-07-04T09:11:00Z</cp:lastPrinted>
  <dcterms:created xsi:type="dcterms:W3CDTF">2013-04-05T07:02:00Z</dcterms:created>
  <dcterms:modified xsi:type="dcterms:W3CDTF">2025-05-05T11:17:00Z</dcterms:modified>
</cp:coreProperties>
</file>