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Default="00334F2F" w:rsidP="00334F2F">
      <w:pPr>
        <w:jc w:val="center"/>
        <w:rPr>
          <w:b/>
        </w:rPr>
      </w:pPr>
      <w:r>
        <w:rPr>
          <w:b/>
        </w:rPr>
        <w:t>T.C.</w:t>
      </w:r>
    </w:p>
    <w:p w:rsidR="00334F2F" w:rsidRDefault="00334F2F" w:rsidP="00334F2F">
      <w:pPr>
        <w:jc w:val="center"/>
        <w:rPr>
          <w:b/>
        </w:rPr>
      </w:pPr>
      <w:r>
        <w:rPr>
          <w:b/>
        </w:rPr>
        <w:t>MANİSA BELEDİYE BAŞKANLIĞI</w:t>
      </w:r>
    </w:p>
    <w:p w:rsidR="00334F2F" w:rsidRDefault="00334F2F" w:rsidP="00334F2F">
      <w:pPr>
        <w:jc w:val="center"/>
        <w:rPr>
          <w:b/>
        </w:rPr>
      </w:pPr>
      <w:r>
        <w:rPr>
          <w:b/>
        </w:rPr>
        <w:t>Yazı İşleri Müdürlüğü</w:t>
      </w:r>
    </w:p>
    <w:p w:rsidR="00334F2F" w:rsidRDefault="00334F2F" w:rsidP="00334F2F"/>
    <w:p w:rsidR="00334F2F" w:rsidRDefault="00334F2F" w:rsidP="00334F2F">
      <w:r>
        <w:t xml:space="preserve">               </w:t>
      </w:r>
    </w:p>
    <w:p w:rsidR="00334F2F" w:rsidRDefault="00334F2F" w:rsidP="00334F2F"/>
    <w:p w:rsidR="00334F2F" w:rsidRDefault="00334F2F" w:rsidP="00334F2F">
      <w:pPr>
        <w:jc w:val="both"/>
      </w:pPr>
      <w:r>
        <w:t xml:space="preserve">            5393 Sayılı Belediye Kanunu'nun 20</w:t>
      </w:r>
      <w:r w:rsidR="002A7176">
        <w:t xml:space="preserve">. Maddesi </w:t>
      </w:r>
      <w:r w:rsidR="00E71BF8">
        <w:t>gereğince 07 Ocak 2014 Salı günü saat 20:00’ de</w:t>
      </w:r>
      <w:r w:rsidR="002A7176">
        <w:t xml:space="preserve"> </w:t>
      </w:r>
      <w:r>
        <w:t xml:space="preserve">Belediye Başkanı Cengiz ERGÜN Başkanlığında Kültür Sitesi Meclis Salonunda yapılan </w:t>
      </w:r>
      <w:r w:rsidR="00E71BF8">
        <w:t xml:space="preserve">olağan </w:t>
      </w:r>
      <w:r>
        <w:t>Meclis Toplantısı</w:t>
      </w:r>
      <w:r w:rsidR="0005180C">
        <w:t xml:space="preserve"> ile ilgili Meclis Karar </w:t>
      </w:r>
      <w:proofErr w:type="gramStart"/>
      <w:r w:rsidR="0005180C">
        <w:t>Özet</w:t>
      </w:r>
      <w:r>
        <w:t>i :</w:t>
      </w:r>
      <w:proofErr w:type="gramEnd"/>
    </w:p>
    <w:p w:rsidR="002E65C3" w:rsidRDefault="002E65C3" w:rsidP="00334F2F">
      <w:pPr>
        <w:jc w:val="both"/>
      </w:pPr>
    </w:p>
    <w:p w:rsidR="002E65C3" w:rsidRDefault="002E65C3" w:rsidP="00334F2F">
      <w:pPr>
        <w:jc w:val="both"/>
      </w:pPr>
    </w:p>
    <w:p w:rsidR="00A73928" w:rsidRDefault="002E65C3" w:rsidP="002E65C3">
      <w:pPr>
        <w:jc w:val="both"/>
        <w:rPr>
          <w:b/>
        </w:rPr>
      </w:pPr>
      <w:r>
        <w:rPr>
          <w:b/>
        </w:rPr>
        <w:t>KARAR NO: 1</w:t>
      </w:r>
    </w:p>
    <w:p w:rsidR="00707885" w:rsidRDefault="00707885" w:rsidP="002B3C1D">
      <w:pPr>
        <w:pStyle w:val="Normal0"/>
        <w:jc w:val="both"/>
        <w:rPr>
          <w:rFonts w:ascii="Tahoma" w:hAnsi="Tahoma" w:cs="Tahoma"/>
          <w:sz w:val="20"/>
          <w:szCs w:val="20"/>
        </w:rPr>
      </w:pPr>
      <w:r>
        <w:rPr>
          <w:b/>
        </w:rPr>
        <w:tab/>
      </w:r>
      <w:r>
        <w:rPr>
          <w:rFonts w:ascii="Tahoma" w:hAnsi="Tahoma" w:cs="Tahoma"/>
          <w:sz w:val="20"/>
          <w:szCs w:val="20"/>
        </w:rPr>
        <w:t>07 Ocak 2014 tarihli Meclis toplantısına mazereti nedeni ile gelemeyen Meclis Üyeleri Mesut Bayram LAÇALAR ile Serhan ÇELİK' in mazeretli sayılmasına OYBİRLİĞİ ile karar verildi.</w:t>
      </w:r>
    </w:p>
    <w:p w:rsidR="009B7054" w:rsidRDefault="009B7054" w:rsidP="002B3C1D">
      <w:pPr>
        <w:jc w:val="both"/>
        <w:rPr>
          <w:b/>
        </w:rPr>
      </w:pPr>
    </w:p>
    <w:p w:rsidR="00A73928" w:rsidRDefault="009B7054" w:rsidP="002B3C1D">
      <w:pPr>
        <w:jc w:val="both"/>
        <w:rPr>
          <w:b/>
        </w:rPr>
      </w:pPr>
      <w:r>
        <w:rPr>
          <w:b/>
        </w:rPr>
        <w:t>KARAR NO: 2</w:t>
      </w:r>
    </w:p>
    <w:p w:rsidR="00707885" w:rsidRDefault="00707885" w:rsidP="002B3C1D">
      <w:pPr>
        <w:pStyle w:val="Normal0"/>
        <w:jc w:val="both"/>
        <w:rPr>
          <w:rFonts w:ascii="Tahoma" w:hAnsi="Tahoma" w:cs="Tahoma"/>
          <w:sz w:val="20"/>
          <w:szCs w:val="20"/>
        </w:rPr>
      </w:pPr>
      <w:r>
        <w:rPr>
          <w:b/>
        </w:rPr>
        <w:tab/>
      </w:r>
      <w:r>
        <w:rPr>
          <w:rFonts w:ascii="Tahoma" w:hAnsi="Tahoma" w:cs="Tahoma"/>
          <w:sz w:val="20"/>
          <w:szCs w:val="20"/>
        </w:rPr>
        <w:t>07 Ocak 2014 tarihli Meclis toplantısına ait 25 (Yirmi Beş) maddelik gündemin hazırlanmasından sonra gelen 2 (İki) adet teklifin ve 3 (Üç) adet önergenin gündeme alınarak, gündemin 30 (Otuz) madde olarak görüşülmesine OYBİRLİĞİ ile karar verildi.</w:t>
      </w:r>
    </w:p>
    <w:p w:rsidR="009B7054" w:rsidRDefault="009B7054" w:rsidP="002B3C1D">
      <w:pPr>
        <w:jc w:val="both"/>
        <w:rPr>
          <w:b/>
        </w:rPr>
      </w:pPr>
    </w:p>
    <w:p w:rsidR="00A73928" w:rsidRDefault="009B7054" w:rsidP="002B3C1D">
      <w:pPr>
        <w:jc w:val="both"/>
        <w:rPr>
          <w:b/>
        </w:rPr>
      </w:pPr>
      <w:r>
        <w:rPr>
          <w:b/>
        </w:rPr>
        <w:t>KARAR NO: 3</w:t>
      </w:r>
    </w:p>
    <w:p w:rsidR="00707885" w:rsidRDefault="00707885" w:rsidP="002B3C1D">
      <w:pPr>
        <w:pStyle w:val="Normal0"/>
        <w:jc w:val="both"/>
        <w:rPr>
          <w:rFonts w:ascii="Tahoma" w:hAnsi="Tahoma" w:cs="Tahoma"/>
          <w:sz w:val="20"/>
          <w:szCs w:val="20"/>
        </w:rPr>
      </w:pPr>
      <w:r>
        <w:rPr>
          <w:b/>
        </w:rPr>
        <w:tab/>
      </w:r>
      <w:r>
        <w:rPr>
          <w:rFonts w:ascii="Tahoma" w:hAnsi="Tahoma" w:cs="Tahoma"/>
          <w:sz w:val="20"/>
          <w:szCs w:val="20"/>
        </w:rPr>
        <w:t xml:space="preserve">Belediye Meclisinin 03 Aralık 2013 tarihli Olağan Meclis </w:t>
      </w:r>
      <w:proofErr w:type="spellStart"/>
      <w:r>
        <w:rPr>
          <w:rFonts w:ascii="Tahoma" w:hAnsi="Tahoma" w:cs="Tahoma"/>
          <w:sz w:val="20"/>
          <w:szCs w:val="20"/>
        </w:rPr>
        <w:t>zabtının</w:t>
      </w:r>
      <w:proofErr w:type="spellEnd"/>
      <w:r>
        <w:rPr>
          <w:rFonts w:ascii="Tahoma" w:hAnsi="Tahoma" w:cs="Tahoma"/>
          <w:sz w:val="20"/>
          <w:szCs w:val="20"/>
        </w:rPr>
        <w:t xml:space="preserve"> kabulüne OYBİRLİĞİ ile karar verildi.</w:t>
      </w:r>
    </w:p>
    <w:p w:rsidR="009B7054" w:rsidRDefault="009B7054" w:rsidP="002B3C1D">
      <w:pPr>
        <w:jc w:val="both"/>
        <w:rPr>
          <w:b/>
        </w:rPr>
      </w:pPr>
    </w:p>
    <w:p w:rsidR="00A73928" w:rsidRDefault="009B7054" w:rsidP="002B3C1D">
      <w:pPr>
        <w:jc w:val="both"/>
        <w:rPr>
          <w:b/>
        </w:rPr>
      </w:pPr>
      <w:r>
        <w:rPr>
          <w:b/>
        </w:rPr>
        <w:t>KARAR NO: 4</w:t>
      </w:r>
    </w:p>
    <w:p w:rsidR="00707885" w:rsidRDefault="00707885" w:rsidP="002B3C1D">
      <w:pPr>
        <w:pStyle w:val="Normal0"/>
        <w:jc w:val="both"/>
        <w:rPr>
          <w:rFonts w:ascii="Tahoma" w:hAnsi="Tahoma" w:cs="Tahoma"/>
          <w:sz w:val="20"/>
          <w:szCs w:val="20"/>
        </w:rPr>
      </w:pPr>
      <w:r>
        <w:rPr>
          <w:b/>
        </w:rPr>
        <w:tab/>
      </w:r>
      <w:r>
        <w:rPr>
          <w:rFonts w:ascii="Tahoma" w:hAnsi="Tahoma" w:cs="Tahoma"/>
          <w:sz w:val="20"/>
          <w:szCs w:val="20"/>
        </w:rPr>
        <w:t xml:space="preserve">Manisa Belediyesi Özel Halk Otobüsü Çalışma ve Seyrüsefer Yönetmeliği 5393 sayılı Belediye Kanunu'nun 15/p. maddesi gereği Belediye Meclisimizin 03.07.2012 tarih ve 264 sayılı kararı ile çıkarılıp yönetmelik hükümleri çerçevesinde toplu taşımacılık hizmetleri sağlanmaktadır. Manisa Belediyesi ile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Kooperatifi arasında yapılan minibüslerin Özel Halk Otobüslerine geçiş uygulama sözleşme gereği, Madde 9.1.3 Kooperatifler tarafından işletmeciler için bankada açmış oldukları gelir havuzunda biriken toplam hasılattan belediye tarafından sunulan (Asfalt yol kullanma, kapalı durak hizmeti, kaldırım cepleri yapma, depolama alanları ve </w:t>
      </w:r>
      <w:proofErr w:type="gramStart"/>
      <w:r>
        <w:rPr>
          <w:rFonts w:ascii="Tahoma" w:hAnsi="Tahoma" w:cs="Tahoma"/>
          <w:sz w:val="20"/>
          <w:szCs w:val="20"/>
        </w:rPr>
        <w:t>lokaller</w:t>
      </w:r>
      <w:proofErr w:type="gramEnd"/>
      <w:r>
        <w:rPr>
          <w:rFonts w:ascii="Tahoma" w:hAnsi="Tahoma" w:cs="Tahoma"/>
          <w:sz w:val="20"/>
          <w:szCs w:val="20"/>
        </w:rPr>
        <w:t>) ile ilgili kullanım bedeli olarak; 2012 yılı için % 1, 2013 yılı için % 1, 2014 yılı için % 2, 2015 yılı için % 2 oranında ücret ödenecektir. Bu maddeye istinaden Belediye payının 2014 yılı için % 1 oranda devam etmesi istenmektedir.</w:t>
      </w:r>
    </w:p>
    <w:p w:rsidR="00707885" w:rsidRDefault="00707885" w:rsidP="002B3C1D">
      <w:pPr>
        <w:pStyle w:val="Normal0"/>
        <w:jc w:val="both"/>
        <w:rPr>
          <w:rFonts w:ascii="Tahoma" w:hAnsi="Tahoma" w:cs="Tahoma"/>
          <w:sz w:val="20"/>
          <w:szCs w:val="20"/>
        </w:rPr>
      </w:pPr>
    </w:p>
    <w:p w:rsidR="00707885" w:rsidRDefault="00707885" w:rsidP="002B3C1D">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Manisa Belediyesi ile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Otobüslerine geçiş uygulama sözleşme gereği 2014 yılı için sözleşmede belirlenen oranların, günümüz şartlarına göre kooperatifin hazırlamış olduğu mali raporunda giderlerinde artış olduğu buna karşılık gelirlerinde fazla bir artış olmadığı tespit edilmiş olup,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Kooperatifi Yönetim Kurulu tarafından Manisa Belediyesine noterden onaylı taahhütname verilmesi şartı ile yönetmelikte belirtilen toplam hasılattaki % 1 oranın 2014 yılında da devam etmesinin kabulüne, anılan sözleşmenin de yenilenmesi hususunda Belediye Başkanına yetki verilmesine,  söz konusu yönetmeliğin aşağıda belirtildiği şekilde yeni haliyle uygulanmasına OYBİRLİĞİ ile karar verildi.</w:t>
      </w:r>
      <w:proofErr w:type="gramEnd"/>
    </w:p>
    <w:p w:rsidR="00707885" w:rsidRDefault="00707885" w:rsidP="002B3C1D">
      <w:pPr>
        <w:pStyle w:val="Normal0"/>
        <w:jc w:val="both"/>
        <w:rPr>
          <w:rFonts w:ascii="Tahoma" w:hAnsi="Tahoma" w:cs="Tahoma"/>
          <w:sz w:val="20"/>
          <w:szCs w:val="20"/>
        </w:rPr>
      </w:pPr>
    </w:p>
    <w:p w:rsidR="00707885" w:rsidRDefault="00707885" w:rsidP="002B3C1D">
      <w:pPr>
        <w:pStyle w:val="Normal0"/>
        <w:jc w:val="both"/>
        <w:rPr>
          <w:rFonts w:ascii="Tahoma" w:hAnsi="Tahoma" w:cs="Tahoma"/>
          <w:sz w:val="20"/>
          <w:szCs w:val="20"/>
        </w:rPr>
      </w:pPr>
      <w:r>
        <w:rPr>
          <w:rFonts w:ascii="Tahoma" w:hAnsi="Tahoma" w:cs="Tahoma"/>
          <w:sz w:val="20"/>
          <w:szCs w:val="20"/>
        </w:rPr>
        <w:t>ÖZEL HALK OTOBÜSÜ ÇALIŞMA VE SEYRÜSEFER YÖNETMELİĞİ</w:t>
      </w:r>
    </w:p>
    <w:p w:rsidR="00707885" w:rsidRDefault="00707885" w:rsidP="002B3C1D">
      <w:pPr>
        <w:pStyle w:val="Normal0"/>
        <w:jc w:val="both"/>
        <w:rPr>
          <w:rFonts w:ascii="Tahoma" w:hAnsi="Tahoma" w:cs="Tahoma"/>
          <w:sz w:val="20"/>
          <w:szCs w:val="20"/>
        </w:rPr>
      </w:pPr>
    </w:p>
    <w:p w:rsidR="00707885" w:rsidRDefault="00707885" w:rsidP="002B3C1D">
      <w:pPr>
        <w:pStyle w:val="Normal0"/>
        <w:jc w:val="both"/>
        <w:rPr>
          <w:rFonts w:ascii="Tahoma" w:hAnsi="Tahoma" w:cs="Tahoma"/>
          <w:sz w:val="20"/>
          <w:szCs w:val="20"/>
        </w:rPr>
      </w:pPr>
      <w:r>
        <w:rPr>
          <w:rFonts w:ascii="Tahoma" w:hAnsi="Tahoma" w:cs="Tahoma"/>
          <w:sz w:val="20"/>
          <w:szCs w:val="20"/>
        </w:rPr>
        <w:t>FİYAT TARİFELERİ, DEVİR VE TEMLİK ÜCRETLERİ:</w:t>
      </w:r>
    </w:p>
    <w:p w:rsidR="00707885" w:rsidRDefault="00707885" w:rsidP="002B3C1D">
      <w:pPr>
        <w:pStyle w:val="Normal0"/>
        <w:jc w:val="both"/>
        <w:rPr>
          <w:rFonts w:ascii="Tahoma" w:hAnsi="Tahoma" w:cs="Tahoma"/>
          <w:sz w:val="20"/>
          <w:szCs w:val="20"/>
        </w:rPr>
      </w:pPr>
    </w:p>
    <w:p w:rsidR="00707885" w:rsidRDefault="00707885" w:rsidP="002B3C1D">
      <w:pPr>
        <w:pStyle w:val="Normal0"/>
        <w:jc w:val="both"/>
        <w:rPr>
          <w:rFonts w:ascii="Tahoma" w:hAnsi="Tahoma" w:cs="Tahoma"/>
          <w:sz w:val="20"/>
          <w:szCs w:val="20"/>
        </w:rPr>
      </w:pPr>
    </w:p>
    <w:p w:rsidR="00707885" w:rsidRDefault="00707885" w:rsidP="002B3C1D">
      <w:pPr>
        <w:pStyle w:val="Normal0"/>
        <w:jc w:val="both"/>
        <w:rPr>
          <w:rFonts w:ascii="Tahoma" w:hAnsi="Tahoma" w:cs="Tahoma"/>
          <w:sz w:val="20"/>
          <w:szCs w:val="20"/>
        </w:rPr>
      </w:pPr>
      <w:r>
        <w:rPr>
          <w:rFonts w:ascii="Tahoma" w:hAnsi="Tahoma" w:cs="Tahoma"/>
          <w:sz w:val="20"/>
          <w:szCs w:val="20"/>
        </w:rPr>
        <w:t xml:space="preserve">Madde 9.1.3- Kooperatif tarafından işletmeciler için bankada açmış oldukları gelir havuzunda biriken toplam hasılattan, Belediye tarafından sunulan (Asfalt, yol kullanma, kapalı durak hizmeti, kaldırım cepleri yapma, </w:t>
      </w:r>
      <w:proofErr w:type="spellStart"/>
      <w:r>
        <w:rPr>
          <w:rFonts w:ascii="Tahoma" w:hAnsi="Tahoma" w:cs="Tahoma"/>
          <w:sz w:val="20"/>
          <w:szCs w:val="20"/>
        </w:rPr>
        <w:t>depalama</w:t>
      </w:r>
      <w:proofErr w:type="spellEnd"/>
      <w:r>
        <w:rPr>
          <w:rFonts w:ascii="Tahoma" w:hAnsi="Tahoma" w:cs="Tahoma"/>
          <w:sz w:val="20"/>
          <w:szCs w:val="20"/>
        </w:rPr>
        <w:t xml:space="preserve"> alanları ve </w:t>
      </w:r>
      <w:proofErr w:type="gramStart"/>
      <w:r>
        <w:rPr>
          <w:rFonts w:ascii="Tahoma" w:hAnsi="Tahoma" w:cs="Tahoma"/>
          <w:sz w:val="20"/>
          <w:szCs w:val="20"/>
        </w:rPr>
        <w:t>lokaller</w:t>
      </w:r>
      <w:proofErr w:type="gramEnd"/>
      <w:r>
        <w:rPr>
          <w:rFonts w:ascii="Tahoma" w:hAnsi="Tahoma" w:cs="Tahoma"/>
          <w:sz w:val="20"/>
          <w:szCs w:val="20"/>
        </w:rPr>
        <w:t>) ile ilgili kullanım bedeli olarak; 2012 yılı için: %1, 2013 yılı için: %1, 2014 yılı için: %1, 2015 yılı için %2 oranındaki ücret ödenecektir. Sözleşme sonunda Belediye Meclisince yıllık oran yeniden belirlenerek uygulanmasının devamı sağlanacaktır.</w:t>
      </w:r>
    </w:p>
    <w:p w:rsidR="00707885" w:rsidRDefault="00707885" w:rsidP="002B3C1D">
      <w:pPr>
        <w:pStyle w:val="Normal0"/>
        <w:jc w:val="both"/>
        <w:rPr>
          <w:rFonts w:ascii="Tahoma" w:hAnsi="Tahoma" w:cs="Tahoma"/>
          <w:sz w:val="20"/>
          <w:szCs w:val="20"/>
        </w:rPr>
      </w:pPr>
    </w:p>
    <w:p w:rsidR="00A73928" w:rsidRDefault="009B7054" w:rsidP="002B3C1D">
      <w:pPr>
        <w:jc w:val="both"/>
        <w:rPr>
          <w:b/>
        </w:rPr>
      </w:pPr>
      <w:r>
        <w:rPr>
          <w:b/>
        </w:rPr>
        <w:lastRenderedPageBreak/>
        <w:t>KARAR NO: 5</w:t>
      </w:r>
    </w:p>
    <w:p w:rsidR="00174908" w:rsidRDefault="00174908" w:rsidP="002B3C1D">
      <w:pPr>
        <w:pStyle w:val="Normal0"/>
        <w:jc w:val="both"/>
        <w:rPr>
          <w:rFonts w:ascii="Tahoma" w:hAnsi="Tahoma" w:cs="Tahoma"/>
          <w:sz w:val="20"/>
          <w:szCs w:val="20"/>
        </w:rPr>
      </w:pPr>
      <w:r>
        <w:rPr>
          <w:b/>
        </w:rPr>
        <w:tab/>
      </w:r>
      <w:proofErr w:type="gramStart"/>
      <w:r>
        <w:rPr>
          <w:rFonts w:ascii="Tahoma" w:hAnsi="Tahoma" w:cs="Tahoma"/>
          <w:sz w:val="20"/>
          <w:szCs w:val="20"/>
        </w:rPr>
        <w:t xml:space="preserve">Manisa- Merkez; </w:t>
      </w:r>
      <w:proofErr w:type="spellStart"/>
      <w:r>
        <w:rPr>
          <w:rFonts w:ascii="Tahoma" w:hAnsi="Tahoma" w:cs="Tahoma"/>
          <w:sz w:val="20"/>
          <w:szCs w:val="20"/>
        </w:rPr>
        <w:t>Kuşlubahçe</w:t>
      </w:r>
      <w:proofErr w:type="spellEnd"/>
      <w:r>
        <w:rPr>
          <w:rFonts w:ascii="Tahoma" w:hAnsi="Tahoma" w:cs="Tahoma"/>
          <w:sz w:val="20"/>
          <w:szCs w:val="20"/>
        </w:rPr>
        <w:t xml:space="preserve"> Mahallesi, 922 ada, 190 parselde kayıtlı 9328,80 m2 </w:t>
      </w:r>
      <w:proofErr w:type="spellStart"/>
      <w:r>
        <w:rPr>
          <w:rFonts w:ascii="Tahoma" w:hAnsi="Tahoma" w:cs="Tahoma"/>
          <w:sz w:val="20"/>
          <w:szCs w:val="20"/>
        </w:rPr>
        <w:t>lik</w:t>
      </w:r>
      <w:proofErr w:type="spellEnd"/>
      <w:r>
        <w:rPr>
          <w:rFonts w:ascii="Tahoma" w:hAnsi="Tahoma" w:cs="Tahoma"/>
          <w:sz w:val="20"/>
          <w:szCs w:val="20"/>
        </w:rPr>
        <w:t xml:space="preserve"> taşınmazda bulunan Belediyemize ait 1063,65 m2 </w:t>
      </w:r>
      <w:proofErr w:type="spellStart"/>
      <w:r>
        <w:rPr>
          <w:rFonts w:ascii="Tahoma" w:hAnsi="Tahoma" w:cs="Tahoma"/>
          <w:sz w:val="20"/>
          <w:szCs w:val="20"/>
        </w:rPr>
        <w:t>lik</w:t>
      </w:r>
      <w:proofErr w:type="spellEnd"/>
      <w:r>
        <w:rPr>
          <w:rFonts w:ascii="Tahoma" w:hAnsi="Tahoma" w:cs="Tahoma"/>
          <w:sz w:val="20"/>
          <w:szCs w:val="20"/>
        </w:rPr>
        <w:t xml:space="preserve"> hissemizin 222 sayılı İlköğretim ve Eğitim Kanunu'nun 62. ve 65. maddeleri gereğince Özel İdare Müdürlüğü adına bedelsiz olarak devredilmesi konusunda Manisa İl Milli Eğitim Müdürlüğü'nün talebi incelenmiş olup, Manisa İl Milli Eğitim Müdürlüğü'nün </w:t>
      </w:r>
      <w:proofErr w:type="spellStart"/>
      <w:r>
        <w:rPr>
          <w:rFonts w:ascii="Tahoma" w:hAnsi="Tahoma" w:cs="Tahoma"/>
          <w:sz w:val="20"/>
          <w:szCs w:val="20"/>
        </w:rPr>
        <w:t>Kuşlubahçe</w:t>
      </w:r>
      <w:proofErr w:type="spellEnd"/>
      <w:r>
        <w:rPr>
          <w:rFonts w:ascii="Tahoma" w:hAnsi="Tahoma" w:cs="Tahoma"/>
          <w:sz w:val="20"/>
          <w:szCs w:val="20"/>
        </w:rPr>
        <w:t xml:space="preserve"> Mahallesi, 922 ada, 190 parsele ilişkin 2014 yılı için belirlenmiş herhangi bir yatırım programının olup olmadığını varsa söz konusu parseldeki </w:t>
      </w:r>
      <w:proofErr w:type="spellStart"/>
      <w:r>
        <w:rPr>
          <w:rFonts w:ascii="Tahoma" w:hAnsi="Tahoma" w:cs="Tahoma"/>
          <w:sz w:val="20"/>
          <w:szCs w:val="20"/>
        </w:rPr>
        <w:t>avan</w:t>
      </w:r>
      <w:proofErr w:type="spellEnd"/>
      <w:r>
        <w:rPr>
          <w:rFonts w:ascii="Tahoma" w:hAnsi="Tahoma" w:cs="Tahoma"/>
          <w:sz w:val="20"/>
          <w:szCs w:val="20"/>
        </w:rPr>
        <w:t xml:space="preserve"> projenin Belediyemize iletilmesine ilişkin görüş sorulmasının kabulüne Belediyemiz Meclis Üyelerinden AKP grubunun 15 üyesinin Ret, MHP grubunun 15 üyesi + CHP grubunun 3 üyesi + Bağımsız Üyeler Ömer BİNGÖL ile Fatma TUNÇKAN ve Meclis Başkanı'nın Kabul Oyları ile OYÇOKLUĞUYLA karar verildi.</w:t>
      </w:r>
      <w:proofErr w:type="gramEnd"/>
    </w:p>
    <w:p w:rsidR="00174908" w:rsidRDefault="00174908" w:rsidP="002B3C1D">
      <w:pPr>
        <w:pStyle w:val="Normal0"/>
        <w:jc w:val="both"/>
        <w:rPr>
          <w:rFonts w:ascii="Tahoma" w:hAnsi="Tahoma" w:cs="Tahoma"/>
          <w:sz w:val="20"/>
          <w:szCs w:val="20"/>
        </w:rPr>
      </w:pPr>
    </w:p>
    <w:p w:rsidR="00A73928" w:rsidRDefault="009B7054" w:rsidP="002B3C1D">
      <w:pPr>
        <w:jc w:val="both"/>
        <w:rPr>
          <w:b/>
        </w:rPr>
      </w:pPr>
      <w:r>
        <w:rPr>
          <w:b/>
        </w:rPr>
        <w:t>KARAR NO: 6</w:t>
      </w:r>
    </w:p>
    <w:p w:rsidR="00174908" w:rsidRDefault="00174908" w:rsidP="002B3C1D">
      <w:pPr>
        <w:pStyle w:val="Normal0"/>
        <w:jc w:val="both"/>
        <w:rPr>
          <w:rFonts w:ascii="Tahoma" w:hAnsi="Tahoma" w:cs="Tahoma"/>
          <w:sz w:val="20"/>
          <w:szCs w:val="20"/>
        </w:rPr>
      </w:pPr>
      <w:r>
        <w:rPr>
          <w:b/>
        </w:rPr>
        <w:tab/>
      </w:r>
      <w:proofErr w:type="gramStart"/>
      <w:r>
        <w:rPr>
          <w:rFonts w:ascii="Tahoma" w:hAnsi="Tahoma" w:cs="Tahoma"/>
          <w:sz w:val="20"/>
          <w:szCs w:val="20"/>
        </w:rPr>
        <w:t>Belediye Meclisinin 08.10.2013 tarih 283 sayılı kararına istinaden yüklenici tarafından hazırlanan Mesir Mahallesi, 1374 ada, 1 parsele ilişkin 1/1000 Ölçekli uygulama imar planı değişikliği ve plan açıklama raporu önerisi incelenmiş olup, Mesir Mahallesi, 1374 ada, 1 parselde hazırlanan 1/1000 Ölçekli uygulama imar planı değişikliği ve plan açıklama raporunun kabulüne 3194 Sayılı İmar Kanunu'nun 8.b maddesi ile Yönetmeliğin 20. maddesi gereğince OYBİRLİĞİ ile karar verildi.</w:t>
      </w:r>
      <w:proofErr w:type="gramEnd"/>
    </w:p>
    <w:p w:rsidR="00174908" w:rsidRDefault="00174908" w:rsidP="002B3C1D">
      <w:pPr>
        <w:pStyle w:val="Normal0"/>
        <w:jc w:val="both"/>
        <w:rPr>
          <w:rFonts w:ascii="Tahoma" w:hAnsi="Tahoma" w:cs="Tahoma"/>
          <w:sz w:val="20"/>
          <w:szCs w:val="20"/>
        </w:rPr>
      </w:pPr>
    </w:p>
    <w:p w:rsidR="009B7054" w:rsidRDefault="009B7054" w:rsidP="002B3C1D">
      <w:pPr>
        <w:jc w:val="both"/>
        <w:rPr>
          <w:b/>
        </w:rPr>
      </w:pPr>
      <w:r>
        <w:rPr>
          <w:b/>
        </w:rPr>
        <w:t>KARAR NO: 7</w:t>
      </w:r>
      <w:r w:rsidR="00174908">
        <w:rPr>
          <w:b/>
        </w:rPr>
        <w:tab/>
      </w:r>
    </w:p>
    <w:p w:rsidR="00174908" w:rsidRDefault="00174908" w:rsidP="002B3C1D">
      <w:pPr>
        <w:pStyle w:val="Normal0"/>
        <w:ind w:firstLine="708"/>
        <w:jc w:val="both"/>
        <w:rPr>
          <w:rFonts w:ascii="Tahoma" w:hAnsi="Tahoma" w:cs="Tahoma"/>
          <w:sz w:val="20"/>
          <w:szCs w:val="20"/>
        </w:rPr>
      </w:pPr>
      <w:proofErr w:type="gramStart"/>
      <w:r>
        <w:rPr>
          <w:rFonts w:ascii="Tahoma" w:hAnsi="Tahoma" w:cs="Tahoma"/>
          <w:sz w:val="20"/>
          <w:szCs w:val="20"/>
        </w:rPr>
        <w:t xml:space="preserve">İzmir II. </w:t>
      </w:r>
      <w:proofErr w:type="spellStart"/>
      <w:r>
        <w:rPr>
          <w:rFonts w:ascii="Tahoma" w:hAnsi="Tahoma" w:cs="Tahoma"/>
          <w:sz w:val="20"/>
          <w:szCs w:val="20"/>
        </w:rPr>
        <w:t>nolu</w:t>
      </w:r>
      <w:proofErr w:type="spellEnd"/>
      <w:r>
        <w:rPr>
          <w:rFonts w:ascii="Tahoma" w:hAnsi="Tahoma" w:cs="Tahoma"/>
          <w:sz w:val="20"/>
          <w:szCs w:val="20"/>
        </w:rPr>
        <w:t xml:space="preserve"> Kültür Varlıklarını Koruma Bölge Kurulu'nun 10.10.2013 tarih 2913 sayılı kararında İbrahim Çelebi Mahallesinde bulunan, 437 ada, 29, 35 ve 36 </w:t>
      </w:r>
      <w:proofErr w:type="spellStart"/>
      <w:r>
        <w:rPr>
          <w:rFonts w:ascii="Tahoma" w:hAnsi="Tahoma" w:cs="Tahoma"/>
          <w:sz w:val="20"/>
          <w:szCs w:val="20"/>
        </w:rPr>
        <w:t>nolu</w:t>
      </w:r>
      <w:proofErr w:type="spellEnd"/>
      <w:r>
        <w:rPr>
          <w:rFonts w:ascii="Tahoma" w:hAnsi="Tahoma" w:cs="Tahoma"/>
          <w:sz w:val="20"/>
          <w:szCs w:val="20"/>
        </w:rPr>
        <w:t xml:space="preserve"> parsellerde kayıtlı taşınmazlara yönelik hazırlanan imar planı değişikliğinin ve parselasyon planının; karar ekinde imar planı örneğinde ve parselasyon planında yapılan düzeltilmelerle uygun olduğuna karar verildi." denilmektedir. </w:t>
      </w:r>
      <w:proofErr w:type="gramEnd"/>
      <w:r>
        <w:rPr>
          <w:rFonts w:ascii="Tahoma" w:hAnsi="Tahoma" w:cs="Tahoma"/>
          <w:sz w:val="20"/>
          <w:szCs w:val="20"/>
        </w:rPr>
        <w:t xml:space="preserve">Söz konusu karar ve ekinde iletilen öneri imar planı incelenmiş olup, </w:t>
      </w:r>
    </w:p>
    <w:p w:rsidR="00174908" w:rsidRDefault="00174908" w:rsidP="002B3C1D">
      <w:pPr>
        <w:pStyle w:val="Normal0"/>
        <w:jc w:val="both"/>
        <w:rPr>
          <w:rFonts w:ascii="Tahoma" w:hAnsi="Tahoma" w:cs="Tahoma"/>
          <w:sz w:val="20"/>
          <w:szCs w:val="20"/>
        </w:rPr>
      </w:pPr>
    </w:p>
    <w:p w:rsidR="00174908" w:rsidRDefault="00174908"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İzmir II. </w:t>
      </w:r>
      <w:proofErr w:type="spellStart"/>
      <w:r>
        <w:rPr>
          <w:rFonts w:ascii="Tahoma" w:hAnsi="Tahoma" w:cs="Tahoma"/>
          <w:sz w:val="20"/>
          <w:szCs w:val="20"/>
        </w:rPr>
        <w:t>nolu</w:t>
      </w:r>
      <w:proofErr w:type="spellEnd"/>
      <w:r>
        <w:rPr>
          <w:rFonts w:ascii="Tahoma" w:hAnsi="Tahoma" w:cs="Tahoma"/>
          <w:sz w:val="20"/>
          <w:szCs w:val="20"/>
        </w:rPr>
        <w:t xml:space="preserve"> Kültür Varlıklarını Koruma Bölge Kurulu'nun 10.10.2013 tarih 2913 sayılı karar ekinde hazırlanılan öneri imar planında belirtilen tescilli parsel taramasının imar planına işlenmesine ve onaylanmasına 3194 Sayılı İmar Kanunu'nun 8.b maddesi ile Yönetmeliğin 20. maddesi gereğince OYBİRLİĞİ ile karar verildi.</w:t>
      </w:r>
    </w:p>
    <w:p w:rsidR="00174908" w:rsidRDefault="00174908" w:rsidP="002B3C1D">
      <w:pPr>
        <w:pStyle w:val="Normal0"/>
        <w:jc w:val="both"/>
        <w:rPr>
          <w:rFonts w:ascii="Tahoma" w:hAnsi="Tahoma" w:cs="Tahoma"/>
          <w:sz w:val="20"/>
          <w:szCs w:val="20"/>
        </w:rPr>
      </w:pPr>
    </w:p>
    <w:p w:rsidR="00A73928" w:rsidRDefault="009B7054" w:rsidP="002B3C1D">
      <w:pPr>
        <w:jc w:val="both"/>
        <w:rPr>
          <w:b/>
        </w:rPr>
      </w:pPr>
      <w:r>
        <w:rPr>
          <w:b/>
        </w:rPr>
        <w:t>KARAR NO: 8</w:t>
      </w:r>
    </w:p>
    <w:p w:rsidR="00174908" w:rsidRDefault="00174908" w:rsidP="002B3C1D">
      <w:pPr>
        <w:pStyle w:val="Normal0"/>
        <w:jc w:val="both"/>
        <w:rPr>
          <w:rFonts w:ascii="Tahoma" w:hAnsi="Tahoma" w:cs="Tahoma"/>
          <w:sz w:val="20"/>
          <w:szCs w:val="20"/>
        </w:rPr>
      </w:pPr>
      <w:r>
        <w:rPr>
          <w:b/>
        </w:rPr>
        <w:tab/>
      </w:r>
      <w:proofErr w:type="gramStart"/>
      <w:r>
        <w:rPr>
          <w:rFonts w:ascii="Tahoma" w:hAnsi="Tahoma" w:cs="Tahoma"/>
          <w:sz w:val="20"/>
          <w:szCs w:val="20"/>
        </w:rPr>
        <w:t xml:space="preserve">Manisa- Merkez; Akmescit Mahallesi, 2613 ada, 3 parsel sahibi vekili 26.11.2013 tarih 1218 sayılı dilekçesinde "Manisa, Merkez İlçesi, Akmescit Mahallesi, 2613 ada, 3 parseldeki arsalarına verilen imar durumuna uygun projelerini hazırlamalarına rağmen imar durumunun hatalı olması yüzünden mağdur durumda olduklarını, yeni imar durumunun verilmesinde kottan kaynaklanan (arsanın kot durumu) imar durumu verilmediğini, taleplerinin; kottan birim (kat) kazanmamak kaydı ile Belediyenin önceden uyguladığı gibi kademeli imar durumu verilmesi olduğunu belirterek dilekçe ekinde yer alan çizim şemasında görüldüğü gibi imar durumu verilmesi" talebi incelenmiş olup, </w:t>
      </w:r>
      <w:proofErr w:type="gramEnd"/>
    </w:p>
    <w:p w:rsidR="00174908" w:rsidRDefault="00174908" w:rsidP="002B3C1D">
      <w:pPr>
        <w:pStyle w:val="Normal0"/>
        <w:jc w:val="both"/>
        <w:rPr>
          <w:rFonts w:ascii="Tahoma" w:hAnsi="Tahoma" w:cs="Tahoma"/>
          <w:sz w:val="20"/>
          <w:szCs w:val="20"/>
        </w:rPr>
      </w:pPr>
    </w:p>
    <w:p w:rsidR="00174908" w:rsidRDefault="00174908"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 xml:space="preserve">Manisa- Merkez; Akmescit Mahallesi, 2613 ada, 3 parselin kuzey cephesindeki giriş işaretinin imar planından kaldırılmasına, 2613 ada, 3 parsele iki ayrı yoldan kot verilmesine ve parselin bitişiğindeki 2613 ada, 18 ve 19 </w:t>
      </w:r>
      <w:proofErr w:type="spellStart"/>
      <w:r>
        <w:rPr>
          <w:rFonts w:ascii="Tahoma" w:hAnsi="Tahoma" w:cs="Tahoma"/>
          <w:sz w:val="20"/>
          <w:szCs w:val="20"/>
        </w:rPr>
        <w:t>nolu</w:t>
      </w:r>
      <w:proofErr w:type="spellEnd"/>
      <w:r>
        <w:rPr>
          <w:rFonts w:ascii="Tahoma" w:hAnsi="Tahoma" w:cs="Tahoma"/>
          <w:sz w:val="20"/>
          <w:szCs w:val="20"/>
        </w:rPr>
        <w:t xml:space="preserve"> parsellerdeki mevcut yapılaşmaya uygun olacak şekilde belirlenen ifraz hattının 2613 ada, 3 parsele işlenerek yapılacak düzenlemesinin imar planına işlenmesine ve onaylanmasına 3194 Sayılı İmar Kanunu'nun 8.b maddesi ile Yönetmeliğin 20. maddesi gereğince OYBİRLİĞİ ile karar verildi.</w:t>
      </w:r>
      <w:proofErr w:type="gramEnd"/>
    </w:p>
    <w:p w:rsidR="00174908" w:rsidRDefault="00174908" w:rsidP="002B3C1D">
      <w:pPr>
        <w:pStyle w:val="Normal0"/>
        <w:jc w:val="both"/>
        <w:rPr>
          <w:rFonts w:ascii="Tahoma" w:hAnsi="Tahoma" w:cs="Tahoma"/>
          <w:sz w:val="20"/>
          <w:szCs w:val="20"/>
        </w:rPr>
      </w:pPr>
    </w:p>
    <w:p w:rsidR="00A73928" w:rsidRDefault="009B7054" w:rsidP="002B3C1D">
      <w:pPr>
        <w:jc w:val="both"/>
        <w:rPr>
          <w:b/>
        </w:rPr>
      </w:pPr>
      <w:r>
        <w:rPr>
          <w:b/>
        </w:rPr>
        <w:t>KARAR NO: 9</w:t>
      </w:r>
    </w:p>
    <w:p w:rsidR="00174908" w:rsidRDefault="00174908" w:rsidP="002B3C1D">
      <w:pPr>
        <w:pStyle w:val="Normal0"/>
        <w:jc w:val="both"/>
        <w:rPr>
          <w:rFonts w:ascii="Tahoma" w:hAnsi="Tahoma" w:cs="Tahoma"/>
          <w:sz w:val="20"/>
          <w:szCs w:val="20"/>
        </w:rPr>
      </w:pPr>
      <w:r>
        <w:rPr>
          <w:b/>
        </w:rPr>
        <w:tab/>
      </w:r>
      <w:proofErr w:type="gramStart"/>
      <w:r>
        <w:rPr>
          <w:rFonts w:ascii="Tahoma" w:hAnsi="Tahoma" w:cs="Tahoma"/>
          <w:sz w:val="20"/>
          <w:szCs w:val="20"/>
        </w:rPr>
        <w:t xml:space="preserve">Manisa- Merkez; </w:t>
      </w:r>
      <w:proofErr w:type="spellStart"/>
      <w:r>
        <w:rPr>
          <w:rFonts w:ascii="Tahoma" w:hAnsi="Tahoma" w:cs="Tahoma"/>
          <w:sz w:val="20"/>
          <w:szCs w:val="20"/>
        </w:rPr>
        <w:t>Sancaklıbozköy</w:t>
      </w:r>
      <w:proofErr w:type="spellEnd"/>
      <w:r>
        <w:rPr>
          <w:rFonts w:ascii="Tahoma" w:hAnsi="Tahoma" w:cs="Tahoma"/>
          <w:sz w:val="20"/>
          <w:szCs w:val="20"/>
        </w:rPr>
        <w:t xml:space="preserve"> Belediye Başkanlığı 22.10.2013 tarih 332 sayılı yazısında "Sancaklı </w:t>
      </w:r>
      <w:proofErr w:type="spellStart"/>
      <w:r>
        <w:rPr>
          <w:rFonts w:ascii="Tahoma" w:hAnsi="Tahoma" w:cs="Tahoma"/>
          <w:sz w:val="20"/>
          <w:szCs w:val="20"/>
        </w:rPr>
        <w:t>Bozköy</w:t>
      </w:r>
      <w:proofErr w:type="spellEnd"/>
      <w:r>
        <w:rPr>
          <w:rFonts w:ascii="Tahoma" w:hAnsi="Tahoma" w:cs="Tahoma"/>
          <w:sz w:val="20"/>
          <w:szCs w:val="20"/>
        </w:rPr>
        <w:t xml:space="preserve"> Belediyesi, 21G.-IIIc pafta 121 ada, 1 </w:t>
      </w:r>
      <w:proofErr w:type="spellStart"/>
      <w:r>
        <w:rPr>
          <w:rFonts w:ascii="Tahoma" w:hAnsi="Tahoma" w:cs="Tahoma"/>
          <w:sz w:val="20"/>
          <w:szCs w:val="20"/>
        </w:rPr>
        <w:t>nolu</w:t>
      </w:r>
      <w:proofErr w:type="spellEnd"/>
      <w:r>
        <w:rPr>
          <w:rFonts w:ascii="Tahoma" w:hAnsi="Tahoma" w:cs="Tahoma"/>
          <w:sz w:val="20"/>
          <w:szCs w:val="20"/>
        </w:rPr>
        <w:t xml:space="preserve"> parselde "A" </w:t>
      </w:r>
      <w:proofErr w:type="spellStart"/>
      <w:r>
        <w:rPr>
          <w:rFonts w:ascii="Tahoma" w:hAnsi="Tahoma" w:cs="Tahoma"/>
          <w:sz w:val="20"/>
          <w:szCs w:val="20"/>
        </w:rPr>
        <w:t>lejandlı</w:t>
      </w:r>
      <w:proofErr w:type="spellEnd"/>
      <w:r>
        <w:rPr>
          <w:rFonts w:ascii="Tahoma" w:hAnsi="Tahoma" w:cs="Tahoma"/>
          <w:sz w:val="20"/>
          <w:szCs w:val="20"/>
        </w:rPr>
        <w:t xml:space="preserve"> "Akaryakıt Satış İstasyonu" kullanımında kaldığını, söz konusu parsele "LPG" </w:t>
      </w:r>
      <w:proofErr w:type="spellStart"/>
      <w:r>
        <w:rPr>
          <w:rFonts w:ascii="Tahoma" w:hAnsi="Tahoma" w:cs="Tahoma"/>
          <w:sz w:val="20"/>
          <w:szCs w:val="20"/>
        </w:rPr>
        <w:t>lejandı</w:t>
      </w:r>
      <w:proofErr w:type="spellEnd"/>
      <w:r>
        <w:rPr>
          <w:rFonts w:ascii="Tahoma" w:hAnsi="Tahoma" w:cs="Tahoma"/>
          <w:sz w:val="20"/>
          <w:szCs w:val="20"/>
        </w:rPr>
        <w:t xml:space="preserve"> ilave edilmesi ile ilgili hazırlanan imar planı tadilatının yapılması ve onaylanması için Sancaklı </w:t>
      </w:r>
      <w:proofErr w:type="spellStart"/>
      <w:r>
        <w:rPr>
          <w:rFonts w:ascii="Tahoma" w:hAnsi="Tahoma" w:cs="Tahoma"/>
          <w:sz w:val="20"/>
          <w:szCs w:val="20"/>
        </w:rPr>
        <w:t>Bozköy</w:t>
      </w:r>
      <w:proofErr w:type="spellEnd"/>
      <w:r>
        <w:rPr>
          <w:rFonts w:ascii="Tahoma" w:hAnsi="Tahoma" w:cs="Tahoma"/>
          <w:sz w:val="20"/>
          <w:szCs w:val="20"/>
        </w:rPr>
        <w:t xml:space="preserve"> Belediyesince alınan 11.10.2013 tarih 30 sayılı kararın onayını" talep etmektedir. </w:t>
      </w:r>
      <w:proofErr w:type="gramEnd"/>
      <w:r>
        <w:rPr>
          <w:rFonts w:ascii="Tahoma" w:hAnsi="Tahoma" w:cs="Tahoma"/>
          <w:sz w:val="20"/>
          <w:szCs w:val="20"/>
        </w:rPr>
        <w:t xml:space="preserve">Söz konusu talep incelenmiş olup, </w:t>
      </w:r>
    </w:p>
    <w:p w:rsidR="00174908" w:rsidRDefault="00174908" w:rsidP="002B3C1D">
      <w:pPr>
        <w:pStyle w:val="Normal0"/>
        <w:jc w:val="both"/>
        <w:rPr>
          <w:rFonts w:ascii="Tahoma" w:hAnsi="Tahoma" w:cs="Tahoma"/>
          <w:sz w:val="20"/>
          <w:szCs w:val="20"/>
        </w:rPr>
      </w:pPr>
    </w:p>
    <w:p w:rsidR="00174908" w:rsidRDefault="00174908"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Manisa- Merkez; </w:t>
      </w:r>
      <w:proofErr w:type="spellStart"/>
      <w:r>
        <w:rPr>
          <w:rFonts w:ascii="Tahoma" w:hAnsi="Tahoma" w:cs="Tahoma"/>
          <w:sz w:val="20"/>
          <w:szCs w:val="20"/>
        </w:rPr>
        <w:t>Sancaklıbozköy</w:t>
      </w:r>
      <w:proofErr w:type="spellEnd"/>
      <w:r>
        <w:rPr>
          <w:rFonts w:ascii="Tahoma" w:hAnsi="Tahoma" w:cs="Tahoma"/>
          <w:sz w:val="20"/>
          <w:szCs w:val="20"/>
        </w:rPr>
        <w:t xml:space="preserve"> Belediyesinin 11.10.2013 tarih 30 sayılı kararının onaylanmasına 6360 Sayılı Kanunun Geçici 1. maddesinin 2.fıkrası gereğince OYBİRLİĞİ ile karar verildi.</w:t>
      </w:r>
    </w:p>
    <w:p w:rsidR="00A73928" w:rsidRDefault="00A73928" w:rsidP="002B3C1D">
      <w:pPr>
        <w:pStyle w:val="Normal0"/>
        <w:jc w:val="both"/>
        <w:rPr>
          <w:rFonts w:ascii="Tahoma" w:hAnsi="Tahoma" w:cs="Tahoma"/>
          <w:sz w:val="20"/>
          <w:szCs w:val="20"/>
        </w:rPr>
      </w:pPr>
    </w:p>
    <w:p w:rsidR="009B7054" w:rsidRDefault="009B7054" w:rsidP="002B3C1D">
      <w:pPr>
        <w:jc w:val="both"/>
        <w:rPr>
          <w:b/>
        </w:rPr>
      </w:pPr>
      <w:r>
        <w:rPr>
          <w:b/>
        </w:rPr>
        <w:lastRenderedPageBreak/>
        <w:t>KARAR NO: 1</w:t>
      </w:r>
      <w:r>
        <w:rPr>
          <w:b/>
        </w:rPr>
        <w:t>0</w:t>
      </w:r>
    </w:p>
    <w:p w:rsidR="0019231B" w:rsidRDefault="0019231B" w:rsidP="002B3C1D">
      <w:pPr>
        <w:pStyle w:val="Normal0"/>
        <w:jc w:val="both"/>
        <w:rPr>
          <w:rFonts w:ascii="Tahoma" w:hAnsi="Tahoma" w:cs="Tahoma"/>
          <w:sz w:val="20"/>
          <w:szCs w:val="20"/>
        </w:rPr>
      </w:pPr>
      <w:r>
        <w:rPr>
          <w:b/>
        </w:rPr>
        <w:tab/>
      </w:r>
      <w:r>
        <w:rPr>
          <w:rFonts w:ascii="Tahoma" w:hAnsi="Tahoma" w:cs="Tahoma"/>
          <w:sz w:val="20"/>
          <w:szCs w:val="20"/>
        </w:rPr>
        <w:t xml:space="preserve">Manisa- Merkez; Turgut Özal Mahallesi, 2665 ada, 1 </w:t>
      </w:r>
      <w:proofErr w:type="spellStart"/>
      <w:r>
        <w:rPr>
          <w:rFonts w:ascii="Tahoma" w:hAnsi="Tahoma" w:cs="Tahoma"/>
          <w:sz w:val="20"/>
          <w:szCs w:val="20"/>
        </w:rPr>
        <w:t>nolu</w:t>
      </w:r>
      <w:proofErr w:type="spellEnd"/>
      <w:r>
        <w:rPr>
          <w:rFonts w:ascii="Tahoma" w:hAnsi="Tahoma" w:cs="Tahoma"/>
          <w:sz w:val="20"/>
          <w:szCs w:val="20"/>
        </w:rPr>
        <w:t xml:space="preserve"> parsel maliki, 22.11.2013 tarih 1194 sayılı dilekçesi ile "20N.4b pafta 2665 ada, 1 parseldeki Akaryakıt-Konaklama merkezi olarak imar planında belirlenen arsanın Akaryakıt-Ticaret merkezi olarak değiştirilmesini" talep etmektedir. Bahse konu talep incelenmiş olup, söz konusu talebin Reddine 3194 Sayılı İmar Kanunu'nun 8.b maddesi ile Yönetmeliğin 20. maddesi gereğince OYBİRLİĞİ ile karar verildi.</w:t>
      </w:r>
    </w:p>
    <w:p w:rsidR="0019231B" w:rsidRDefault="0019231B" w:rsidP="002B3C1D">
      <w:pPr>
        <w:pStyle w:val="Normal0"/>
        <w:jc w:val="both"/>
        <w:rPr>
          <w:rFonts w:ascii="Tahoma" w:hAnsi="Tahoma" w:cs="Tahoma"/>
          <w:sz w:val="20"/>
          <w:szCs w:val="20"/>
        </w:rPr>
      </w:pPr>
    </w:p>
    <w:p w:rsidR="009B7054" w:rsidRDefault="009B7054" w:rsidP="002B3C1D">
      <w:pPr>
        <w:jc w:val="both"/>
        <w:rPr>
          <w:b/>
        </w:rPr>
      </w:pPr>
      <w:r>
        <w:rPr>
          <w:b/>
        </w:rPr>
        <w:t>KARAR NO: 1</w:t>
      </w:r>
      <w:r>
        <w:rPr>
          <w:b/>
        </w:rPr>
        <w:t>1</w:t>
      </w:r>
    </w:p>
    <w:p w:rsidR="0019231B" w:rsidRDefault="0019231B" w:rsidP="002B3C1D">
      <w:pPr>
        <w:pStyle w:val="Normal0"/>
        <w:jc w:val="both"/>
        <w:rPr>
          <w:rFonts w:ascii="Tahoma" w:hAnsi="Tahoma" w:cs="Tahoma"/>
          <w:sz w:val="20"/>
          <w:szCs w:val="20"/>
        </w:rPr>
      </w:pPr>
      <w:r>
        <w:rPr>
          <w:b/>
        </w:rPr>
        <w:tab/>
      </w:r>
      <w:r>
        <w:rPr>
          <w:rFonts w:ascii="Tahoma" w:hAnsi="Tahoma" w:cs="Tahoma"/>
          <w:sz w:val="20"/>
          <w:szCs w:val="20"/>
        </w:rPr>
        <w:t>İmar Komisyonu'nun almış olduğu 13.12.2013 tarih ve 96 sayılı "TEİAŞ 3.</w:t>
      </w:r>
      <w:proofErr w:type="gramStart"/>
      <w:r>
        <w:rPr>
          <w:rFonts w:ascii="Tahoma" w:hAnsi="Tahoma" w:cs="Tahoma"/>
          <w:sz w:val="20"/>
          <w:szCs w:val="20"/>
        </w:rPr>
        <w:t>İletim  ve</w:t>
      </w:r>
      <w:proofErr w:type="gramEnd"/>
      <w:r>
        <w:rPr>
          <w:rFonts w:ascii="Tahoma" w:hAnsi="Tahoma" w:cs="Tahoma"/>
          <w:sz w:val="20"/>
          <w:szCs w:val="20"/>
        </w:rPr>
        <w:t xml:space="preserve"> Tesis İşletme Grup Müdürlüğü'nün 05.11.2013 tarih ve 578/911 sayılı yazısı ile "154 </w:t>
      </w:r>
      <w:proofErr w:type="spellStart"/>
      <w:r>
        <w:rPr>
          <w:rFonts w:ascii="Tahoma" w:hAnsi="Tahoma" w:cs="Tahoma"/>
          <w:sz w:val="20"/>
          <w:szCs w:val="20"/>
        </w:rPr>
        <w:t>kV</w:t>
      </w:r>
      <w:proofErr w:type="spellEnd"/>
      <w:r>
        <w:rPr>
          <w:rFonts w:ascii="Tahoma" w:hAnsi="Tahoma" w:cs="Tahoma"/>
          <w:sz w:val="20"/>
          <w:szCs w:val="20"/>
        </w:rPr>
        <w:t xml:space="preserve"> Morsan TM-MOSB TM Enerji İletim Hattı yargı kararlarına istinaden değiştirilmiş olduğunu ve söz konusu hattın yeni ve eski durumunu gösteren sayısal verinin yazıları ekinde yer almakta olduğunu belirterek imar planına işlenmesini" talep etmektedir. </w:t>
      </w:r>
      <w:proofErr w:type="gramStart"/>
      <w:r>
        <w:rPr>
          <w:rFonts w:ascii="Tahoma" w:hAnsi="Tahoma" w:cs="Tahoma"/>
          <w:sz w:val="20"/>
          <w:szCs w:val="20"/>
        </w:rPr>
        <w:t xml:space="preserve">Konu komisyonumuzca incelenmiş, </w:t>
      </w:r>
      <w:proofErr w:type="spellStart"/>
      <w:r>
        <w:rPr>
          <w:rFonts w:ascii="Tahoma" w:hAnsi="Tahoma" w:cs="Tahoma"/>
          <w:sz w:val="20"/>
          <w:szCs w:val="20"/>
        </w:rPr>
        <w:t>Kayapınar</w:t>
      </w:r>
      <w:proofErr w:type="spellEnd"/>
      <w:r>
        <w:rPr>
          <w:rFonts w:ascii="Tahoma" w:hAnsi="Tahoma" w:cs="Tahoma"/>
          <w:sz w:val="20"/>
          <w:szCs w:val="20"/>
        </w:rPr>
        <w:t xml:space="preserve"> Köyü, 2887 ada, 1 ve 9 </w:t>
      </w:r>
      <w:proofErr w:type="spellStart"/>
      <w:r>
        <w:rPr>
          <w:rFonts w:ascii="Tahoma" w:hAnsi="Tahoma" w:cs="Tahoma"/>
          <w:sz w:val="20"/>
          <w:szCs w:val="20"/>
        </w:rPr>
        <w:t>no'lu</w:t>
      </w:r>
      <w:proofErr w:type="spellEnd"/>
      <w:r>
        <w:rPr>
          <w:rFonts w:ascii="Tahoma" w:hAnsi="Tahoma" w:cs="Tahoma"/>
          <w:sz w:val="20"/>
          <w:szCs w:val="20"/>
        </w:rPr>
        <w:t xml:space="preserve"> parsellerde bulunan Enerji </w:t>
      </w:r>
      <w:proofErr w:type="spellStart"/>
      <w:r>
        <w:rPr>
          <w:rFonts w:ascii="Tahoma" w:hAnsi="Tahoma" w:cs="Tahoma"/>
          <w:sz w:val="20"/>
          <w:szCs w:val="20"/>
        </w:rPr>
        <w:t>İlatim</w:t>
      </w:r>
      <w:proofErr w:type="spellEnd"/>
      <w:r>
        <w:rPr>
          <w:rFonts w:ascii="Tahoma" w:hAnsi="Tahoma" w:cs="Tahoma"/>
          <w:sz w:val="20"/>
          <w:szCs w:val="20"/>
        </w:rPr>
        <w:t xml:space="preserve"> Hattının kaldırılarak, TEİAŞ 3.İletim ve Tesis İşletme Grup Müdürlüğü'nün 05.11.2013 tarih ve 578/911 sayılı yazısı ekinde belirtilen Enerji İletim hattının son halinin imar planına işlenmesi ve onaylanması 3194 Sayılı İmar Kanunu'nun 8.b maddesi ile Yönetmeliğin 20. maddesi gereğince komisyonumuzca uygun görülmüştür." mazbatasının, daha detaylı incelenmek üzere tekrar İmar Komisyonu'na havale edilmesine OYBİRLİĞİ ile karar verildi.</w:t>
      </w:r>
      <w:proofErr w:type="gramEnd"/>
    </w:p>
    <w:p w:rsidR="0019231B" w:rsidRDefault="0019231B"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1</w:t>
      </w:r>
      <w:r>
        <w:rPr>
          <w:b/>
        </w:rPr>
        <w:t>2</w:t>
      </w:r>
    </w:p>
    <w:p w:rsidR="0019231B" w:rsidRDefault="0019231B" w:rsidP="002B3C1D">
      <w:pPr>
        <w:pStyle w:val="Normal0"/>
        <w:jc w:val="both"/>
        <w:rPr>
          <w:rFonts w:ascii="Tahoma" w:hAnsi="Tahoma" w:cs="Tahoma"/>
          <w:sz w:val="20"/>
          <w:szCs w:val="20"/>
        </w:rPr>
      </w:pPr>
      <w:r>
        <w:rPr>
          <w:b/>
        </w:rPr>
        <w:tab/>
      </w:r>
      <w:r>
        <w:rPr>
          <w:rFonts w:ascii="Tahoma" w:hAnsi="Tahoma" w:cs="Tahoma"/>
          <w:sz w:val="20"/>
          <w:szCs w:val="20"/>
        </w:rPr>
        <w:t xml:space="preserve">Ulaşım Hizmetleri Müdürlüğü 27.11.2013 tarih 992 sayılı yazısında "Celal Bayar Üniversitesi Hafsa Sultan Hastanesinin Mimar Sinan Bulvarı üzerinde yer alan girişinin mevcut imar planıyla uyuşmadığını, ayrıca hastane girişinde Özel Halk Otobüsleri ve </w:t>
      </w:r>
      <w:proofErr w:type="gramStart"/>
      <w:r>
        <w:rPr>
          <w:rFonts w:ascii="Tahoma" w:hAnsi="Tahoma" w:cs="Tahoma"/>
          <w:sz w:val="20"/>
          <w:szCs w:val="20"/>
        </w:rPr>
        <w:t>Şehirler arası</w:t>
      </w:r>
      <w:proofErr w:type="gramEnd"/>
      <w:r>
        <w:rPr>
          <w:rFonts w:ascii="Tahoma" w:hAnsi="Tahoma" w:cs="Tahoma"/>
          <w:sz w:val="20"/>
          <w:szCs w:val="20"/>
        </w:rPr>
        <w:t xml:space="preserve"> çalışan otobüsler Mimar Sinan Bulvarı üzerinde yolcu indirip bindirerek trafik güvenliğini tehlikeye düşürüldüğünü, bu nedenle söz konusu hastane girişi ve çevresinde imar planı değişikliği önerisi hazırlandığını, yazı ekinde gönderilen imar planı değişikliğinin imar planına işlenmesi" talebi incelenmiş olup, </w:t>
      </w:r>
    </w:p>
    <w:p w:rsidR="0019231B" w:rsidRDefault="0019231B" w:rsidP="002B3C1D">
      <w:pPr>
        <w:pStyle w:val="Normal0"/>
        <w:jc w:val="both"/>
        <w:rPr>
          <w:rFonts w:ascii="Tahoma" w:hAnsi="Tahoma" w:cs="Tahoma"/>
          <w:sz w:val="20"/>
          <w:szCs w:val="20"/>
        </w:rPr>
      </w:pPr>
    </w:p>
    <w:p w:rsidR="0019231B" w:rsidRDefault="0019231B"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Manisa- Merkez; Celal Bayar Üniversitesi Hafsa Sultan Hastanesinin Mimar Sinan Bulvarı üzerinde yer alan girişinde hazırlanan öneri imar planı değişikliğinin imar planına işlenmesine ve onaylanmasına 3194 Sayılı İmar Kanunu'nun 8.b maddesi ile Yönetmeliğin 20. maddesi gereğince OYBİRLİĞİ ile karar verildi.</w:t>
      </w:r>
    </w:p>
    <w:p w:rsidR="0019231B" w:rsidRDefault="0019231B"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1</w:t>
      </w:r>
      <w:r>
        <w:rPr>
          <w:b/>
        </w:rPr>
        <w:t>3</w:t>
      </w:r>
    </w:p>
    <w:p w:rsidR="0019231B" w:rsidRDefault="0019231B" w:rsidP="002B3C1D">
      <w:pPr>
        <w:pStyle w:val="Normal0"/>
        <w:jc w:val="both"/>
        <w:rPr>
          <w:rFonts w:ascii="Tahoma" w:hAnsi="Tahoma" w:cs="Tahoma"/>
          <w:sz w:val="20"/>
          <w:szCs w:val="20"/>
        </w:rPr>
      </w:pPr>
      <w:r>
        <w:rPr>
          <w:b/>
        </w:rPr>
        <w:tab/>
      </w:r>
      <w:r>
        <w:rPr>
          <w:rFonts w:ascii="Tahoma" w:hAnsi="Tahoma" w:cs="Tahoma"/>
          <w:sz w:val="20"/>
          <w:szCs w:val="20"/>
        </w:rPr>
        <w:t xml:space="preserve">Manisa- Merkez; Akmescit Mahallesi, 733 ada, 3 </w:t>
      </w:r>
      <w:proofErr w:type="spellStart"/>
      <w:r>
        <w:rPr>
          <w:rFonts w:ascii="Tahoma" w:hAnsi="Tahoma" w:cs="Tahoma"/>
          <w:sz w:val="20"/>
          <w:szCs w:val="20"/>
        </w:rPr>
        <w:t>nolu</w:t>
      </w:r>
      <w:proofErr w:type="spellEnd"/>
      <w:r>
        <w:rPr>
          <w:rFonts w:ascii="Tahoma" w:hAnsi="Tahoma" w:cs="Tahoma"/>
          <w:sz w:val="20"/>
          <w:szCs w:val="20"/>
        </w:rPr>
        <w:t xml:space="preserve"> parsel ve çevresinde Belediyemiz tarafından yapılan çevre düzenlemesi yapıldığını, söz konusu parselde bulunan </w:t>
      </w:r>
      <w:proofErr w:type="spellStart"/>
      <w:r>
        <w:rPr>
          <w:rFonts w:ascii="Tahoma" w:hAnsi="Tahoma" w:cs="Tahoma"/>
          <w:sz w:val="20"/>
          <w:szCs w:val="20"/>
        </w:rPr>
        <w:t>Gedaş'a</w:t>
      </w:r>
      <w:proofErr w:type="spellEnd"/>
      <w:r>
        <w:rPr>
          <w:rFonts w:ascii="Tahoma" w:hAnsi="Tahoma" w:cs="Tahoma"/>
          <w:sz w:val="20"/>
          <w:szCs w:val="20"/>
        </w:rPr>
        <w:t xml:space="preserve"> ait mevcut trafo binasının çevre düzenlemesi projesindeki yerine taşınması ile ilgili imar planı değişikliği yapılmasına dair önerge incelenmiş olup, </w:t>
      </w:r>
    </w:p>
    <w:p w:rsidR="0019231B" w:rsidRDefault="0019231B" w:rsidP="002B3C1D">
      <w:pPr>
        <w:pStyle w:val="Normal0"/>
        <w:jc w:val="both"/>
        <w:rPr>
          <w:rFonts w:ascii="Tahoma" w:hAnsi="Tahoma" w:cs="Tahoma"/>
          <w:sz w:val="20"/>
          <w:szCs w:val="20"/>
        </w:rPr>
      </w:pPr>
    </w:p>
    <w:p w:rsidR="0019231B" w:rsidRDefault="0019231B"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Manisa- Merkez; Akmescit Mahallesi, 733 ada, 3 </w:t>
      </w:r>
      <w:proofErr w:type="spellStart"/>
      <w:r>
        <w:rPr>
          <w:rFonts w:ascii="Tahoma" w:hAnsi="Tahoma" w:cs="Tahoma"/>
          <w:sz w:val="20"/>
          <w:szCs w:val="20"/>
        </w:rPr>
        <w:t>nolu</w:t>
      </w:r>
      <w:proofErr w:type="spellEnd"/>
      <w:r>
        <w:rPr>
          <w:rFonts w:ascii="Tahoma" w:hAnsi="Tahoma" w:cs="Tahoma"/>
          <w:sz w:val="20"/>
          <w:szCs w:val="20"/>
        </w:rPr>
        <w:t xml:space="preserve"> parselde bulunan trafo alanının belediye tarafından hazırlanan çevre düzenlemesi </w:t>
      </w:r>
      <w:proofErr w:type="spellStart"/>
      <w:r>
        <w:rPr>
          <w:rFonts w:ascii="Tahoma" w:hAnsi="Tahoma" w:cs="Tahoma"/>
          <w:sz w:val="20"/>
          <w:szCs w:val="20"/>
        </w:rPr>
        <w:t>projeyesine</w:t>
      </w:r>
      <w:proofErr w:type="spellEnd"/>
      <w:r>
        <w:rPr>
          <w:rFonts w:ascii="Tahoma" w:hAnsi="Tahoma" w:cs="Tahoma"/>
          <w:sz w:val="20"/>
          <w:szCs w:val="20"/>
        </w:rPr>
        <w:t xml:space="preserve"> uygun olacak şekilde imar planına işlenmesine ve onaylanmasına 3194 Sayılı İmar Kanunu'nun 8.b maddesi ile Yönetmeliğin 20. maddesi gereğince </w:t>
      </w:r>
      <w:proofErr w:type="gramStart"/>
      <w:r>
        <w:rPr>
          <w:rFonts w:ascii="Tahoma" w:hAnsi="Tahoma" w:cs="Tahoma"/>
          <w:sz w:val="20"/>
          <w:szCs w:val="20"/>
        </w:rPr>
        <w:t>OYBİRLİĞİ  ile</w:t>
      </w:r>
      <w:proofErr w:type="gramEnd"/>
      <w:r>
        <w:rPr>
          <w:rFonts w:ascii="Tahoma" w:hAnsi="Tahoma" w:cs="Tahoma"/>
          <w:sz w:val="20"/>
          <w:szCs w:val="20"/>
        </w:rPr>
        <w:t xml:space="preserve"> karar verildi.</w:t>
      </w:r>
    </w:p>
    <w:p w:rsidR="0019231B" w:rsidRDefault="0019231B"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1</w:t>
      </w:r>
      <w:r>
        <w:rPr>
          <w:b/>
        </w:rPr>
        <w:t>4</w:t>
      </w:r>
    </w:p>
    <w:p w:rsidR="0019231B" w:rsidRDefault="0019231B" w:rsidP="002B3C1D">
      <w:pPr>
        <w:pStyle w:val="Normal0"/>
        <w:jc w:val="both"/>
        <w:rPr>
          <w:rFonts w:ascii="Tahoma" w:hAnsi="Tahoma" w:cs="Tahoma"/>
          <w:sz w:val="20"/>
          <w:szCs w:val="20"/>
        </w:rPr>
      </w:pPr>
      <w:r>
        <w:rPr>
          <w:b/>
        </w:rPr>
        <w:tab/>
      </w:r>
      <w:r>
        <w:rPr>
          <w:rFonts w:ascii="Tahoma" w:hAnsi="Tahoma" w:cs="Tahoma"/>
          <w:sz w:val="20"/>
          <w:szCs w:val="20"/>
        </w:rPr>
        <w:t xml:space="preserve">Belediyemiz Meclisinin 09.01.2013 tarih ve 8 sayılı kararı </w:t>
      </w:r>
      <w:proofErr w:type="gramStart"/>
      <w:r>
        <w:rPr>
          <w:rFonts w:ascii="Tahoma" w:hAnsi="Tahoma" w:cs="Tahoma"/>
          <w:sz w:val="20"/>
          <w:szCs w:val="20"/>
        </w:rPr>
        <w:t>ile;</w:t>
      </w:r>
      <w:proofErr w:type="gramEnd"/>
      <w:r>
        <w:rPr>
          <w:rFonts w:ascii="Tahoma" w:hAnsi="Tahoma" w:cs="Tahoma"/>
          <w:sz w:val="20"/>
          <w:szCs w:val="20"/>
        </w:rPr>
        <w:t xml:space="preserve"> Belediyemiz İsmail- Muammer </w:t>
      </w:r>
      <w:proofErr w:type="spellStart"/>
      <w:r>
        <w:rPr>
          <w:rFonts w:ascii="Tahoma" w:hAnsi="Tahoma" w:cs="Tahoma"/>
          <w:sz w:val="20"/>
          <w:szCs w:val="20"/>
        </w:rPr>
        <w:t>Cider</w:t>
      </w:r>
      <w:proofErr w:type="spellEnd"/>
      <w:r>
        <w:rPr>
          <w:rFonts w:ascii="Tahoma" w:hAnsi="Tahoma" w:cs="Tahoma"/>
          <w:sz w:val="20"/>
          <w:szCs w:val="20"/>
        </w:rPr>
        <w:t xml:space="preserve"> Huzurevinde ücretli olarak kalan sakinleri için 2013 yılı aylık ücreti; 250,00- TL. </w:t>
      </w:r>
      <w:proofErr w:type="gramStart"/>
      <w:r>
        <w:rPr>
          <w:rFonts w:ascii="Tahoma" w:hAnsi="Tahoma" w:cs="Tahoma"/>
          <w:sz w:val="20"/>
          <w:szCs w:val="20"/>
        </w:rPr>
        <w:t>olarak</w:t>
      </w:r>
      <w:proofErr w:type="gramEnd"/>
      <w:r>
        <w:rPr>
          <w:rFonts w:ascii="Tahoma" w:hAnsi="Tahoma" w:cs="Tahoma"/>
          <w:sz w:val="20"/>
          <w:szCs w:val="20"/>
        </w:rPr>
        <w:t xml:space="preserve"> tespit edilmiştir.</w:t>
      </w:r>
    </w:p>
    <w:p w:rsidR="0019231B" w:rsidRDefault="0019231B"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Belediyemiz Huzurevi ücretinin 2014 yılı yeniden değerlendirme oranı % 3,93 oranında arttırılarak,                            </w:t>
      </w:r>
    </w:p>
    <w:p w:rsidR="0019231B" w:rsidRDefault="0019231B" w:rsidP="002B3C1D">
      <w:pPr>
        <w:pStyle w:val="Normal0"/>
        <w:jc w:val="both"/>
        <w:rPr>
          <w:rFonts w:ascii="Tahoma" w:hAnsi="Tahoma" w:cs="Tahoma"/>
          <w:sz w:val="20"/>
          <w:szCs w:val="20"/>
        </w:rPr>
      </w:pPr>
    </w:p>
    <w:p w:rsidR="0019231B" w:rsidRDefault="00077553" w:rsidP="002B3C1D">
      <w:pPr>
        <w:pStyle w:val="Normal0"/>
        <w:jc w:val="both"/>
        <w:rPr>
          <w:rFonts w:ascii="Tahoma" w:hAnsi="Tahoma" w:cs="Tahoma"/>
          <w:sz w:val="20"/>
          <w:szCs w:val="20"/>
        </w:rPr>
      </w:pPr>
      <w:r>
        <w:rPr>
          <w:rFonts w:ascii="Tahoma" w:hAnsi="Tahoma" w:cs="Tahoma"/>
          <w:sz w:val="20"/>
          <w:szCs w:val="20"/>
        </w:rPr>
        <w:t xml:space="preserve">            </w:t>
      </w:r>
      <w:r w:rsidR="0019231B">
        <w:rPr>
          <w:rFonts w:ascii="Tahoma" w:hAnsi="Tahoma" w:cs="Tahoma"/>
          <w:sz w:val="20"/>
          <w:szCs w:val="20"/>
        </w:rPr>
        <w:t xml:space="preserve">2014 Yılı Belediyemiz Huzurevi Ücretinin 260,00- TL. </w:t>
      </w:r>
      <w:proofErr w:type="gramStart"/>
      <w:r w:rsidR="0019231B">
        <w:rPr>
          <w:rFonts w:ascii="Tahoma" w:hAnsi="Tahoma" w:cs="Tahoma"/>
          <w:sz w:val="20"/>
          <w:szCs w:val="20"/>
        </w:rPr>
        <w:t>olarak</w:t>
      </w:r>
      <w:proofErr w:type="gramEnd"/>
      <w:r w:rsidR="0019231B">
        <w:rPr>
          <w:rFonts w:ascii="Tahoma" w:hAnsi="Tahoma" w:cs="Tahoma"/>
          <w:sz w:val="20"/>
          <w:szCs w:val="20"/>
        </w:rPr>
        <w:t xml:space="preserve"> belirlenmesine ve 2014/Ocak ayından itibaren geçerli olmak üzere uygulanmasına,</w:t>
      </w:r>
    </w:p>
    <w:p w:rsidR="0019231B" w:rsidRDefault="0019231B" w:rsidP="002B3C1D">
      <w:pPr>
        <w:pStyle w:val="Normal0"/>
        <w:jc w:val="both"/>
        <w:rPr>
          <w:rFonts w:ascii="Tahoma" w:hAnsi="Tahoma" w:cs="Tahoma"/>
          <w:sz w:val="20"/>
          <w:szCs w:val="20"/>
        </w:rPr>
      </w:pPr>
    </w:p>
    <w:p w:rsidR="0019231B" w:rsidRDefault="0019231B" w:rsidP="002B3C1D">
      <w:pPr>
        <w:pStyle w:val="Normal0"/>
        <w:jc w:val="both"/>
        <w:rPr>
          <w:rFonts w:ascii="Tahoma" w:hAnsi="Tahoma" w:cs="Tahoma"/>
          <w:sz w:val="20"/>
          <w:szCs w:val="20"/>
        </w:rPr>
      </w:pPr>
      <w:r>
        <w:rPr>
          <w:rFonts w:ascii="Tahoma" w:hAnsi="Tahoma" w:cs="Tahoma"/>
          <w:sz w:val="20"/>
          <w:szCs w:val="20"/>
        </w:rPr>
        <w:t xml:space="preserve">    </w:t>
      </w:r>
      <w:r w:rsidR="00077553">
        <w:rPr>
          <w:rFonts w:ascii="Tahoma" w:hAnsi="Tahoma" w:cs="Tahoma"/>
          <w:sz w:val="20"/>
          <w:szCs w:val="20"/>
        </w:rPr>
        <w:t xml:space="preserve">        </w:t>
      </w:r>
      <w:bookmarkStart w:id="0" w:name="_GoBack"/>
      <w:bookmarkEnd w:id="0"/>
      <w:r>
        <w:rPr>
          <w:rFonts w:ascii="Tahoma" w:hAnsi="Tahoma" w:cs="Tahoma"/>
          <w:sz w:val="20"/>
          <w:szCs w:val="20"/>
        </w:rPr>
        <w:t>Huzurevinde ücretli kalmak için ücret ödeme taahhüdü veren yaşlıların, aylık olarak tahakkuklarının bir önceki ay sonunda yapılarak borçlandırılmalarına, ait olduğu yıl içerisinde ödemelerine ve vefat eden yaşlının vefat ayına ait tahakkukunun iptal edilmesine OYBİRLİĞİ ile karar verildi.</w:t>
      </w:r>
    </w:p>
    <w:p w:rsidR="009B7054" w:rsidRDefault="009B7054" w:rsidP="002B3C1D">
      <w:pPr>
        <w:jc w:val="both"/>
        <w:rPr>
          <w:b/>
        </w:rPr>
      </w:pPr>
      <w:r>
        <w:rPr>
          <w:b/>
        </w:rPr>
        <w:lastRenderedPageBreak/>
        <w:t xml:space="preserve">KARAR NO: </w:t>
      </w:r>
      <w:r>
        <w:rPr>
          <w:b/>
        </w:rPr>
        <w:t>1</w:t>
      </w:r>
      <w:r>
        <w:rPr>
          <w:b/>
        </w:rPr>
        <w:t>5</w:t>
      </w:r>
      <w:r w:rsidR="000B40CA">
        <w:rPr>
          <w:b/>
        </w:rPr>
        <w:tab/>
      </w:r>
    </w:p>
    <w:p w:rsidR="000B40CA" w:rsidRDefault="000B40CA" w:rsidP="002B3C1D">
      <w:pPr>
        <w:pStyle w:val="Normal0"/>
        <w:ind w:firstLine="708"/>
        <w:jc w:val="both"/>
        <w:rPr>
          <w:rFonts w:ascii="Tahoma" w:hAnsi="Tahoma" w:cs="Tahoma"/>
          <w:sz w:val="20"/>
          <w:szCs w:val="20"/>
        </w:rPr>
      </w:pPr>
      <w:r>
        <w:rPr>
          <w:rFonts w:ascii="Tahoma" w:hAnsi="Tahoma" w:cs="Tahoma"/>
          <w:sz w:val="20"/>
          <w:szCs w:val="20"/>
        </w:rPr>
        <w:t>5393 Sayılı Belediye Kanunu'nun 25. maddesi uyarınca, Belediyemizin bir önceki yıl Gelir ve Giderleri ile bunlara ilişkin hesap kayıt işlemlerin denetlenmesi ile ilgili oluşturulacak olan Denetim Komisyonu Üyeliği için Belediyemiz Meclis Üyeleri arasında oylamaya geçildi.</w:t>
      </w:r>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Yapılan oylama neticesinde; Belediye Meclis Üyelerinden;  Ziya ELMALI, Süha AKYÜZ, Mazlum YÜZGİDER, Can MERCÜL ve İbrahim COŞKUNER 36 ( Otuz Altı )' şar </w:t>
      </w:r>
      <w:proofErr w:type="gramStart"/>
      <w:r>
        <w:rPr>
          <w:rFonts w:ascii="Tahoma" w:hAnsi="Tahoma" w:cs="Tahoma"/>
          <w:sz w:val="20"/>
          <w:szCs w:val="20"/>
        </w:rPr>
        <w:t>oy  alarak</w:t>
      </w:r>
      <w:proofErr w:type="gramEnd"/>
      <w:r>
        <w:rPr>
          <w:rFonts w:ascii="Tahoma" w:hAnsi="Tahoma" w:cs="Tahoma"/>
          <w:sz w:val="20"/>
          <w:szCs w:val="20"/>
        </w:rPr>
        <w:t xml:space="preserve"> Belediyemizin Denetim Komisyonu Üyeliğine seçilmişlerdir.</w:t>
      </w:r>
    </w:p>
    <w:p w:rsidR="000B40CA" w:rsidRDefault="000B40CA"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1</w:t>
      </w:r>
      <w:r>
        <w:rPr>
          <w:b/>
        </w:rPr>
        <w:t>6</w:t>
      </w:r>
    </w:p>
    <w:p w:rsidR="000B40CA" w:rsidRDefault="000B40CA" w:rsidP="002B3C1D">
      <w:pPr>
        <w:pStyle w:val="Normal0"/>
        <w:jc w:val="both"/>
        <w:rPr>
          <w:rFonts w:ascii="Tahoma" w:hAnsi="Tahoma" w:cs="Tahoma"/>
          <w:sz w:val="20"/>
          <w:szCs w:val="20"/>
        </w:rPr>
      </w:pPr>
      <w:r>
        <w:rPr>
          <w:b/>
        </w:rPr>
        <w:tab/>
      </w:r>
      <w:r>
        <w:rPr>
          <w:rFonts w:ascii="Tahoma" w:hAnsi="Tahoma" w:cs="Tahoma"/>
          <w:sz w:val="20"/>
          <w:szCs w:val="20"/>
        </w:rPr>
        <w:t xml:space="preserve">Manisa- Merkez; Mareşal Fevzi Çakmak Mahallesi, 6245 Sokak, No:14 </w:t>
      </w:r>
      <w:proofErr w:type="spellStart"/>
      <w:r>
        <w:rPr>
          <w:rFonts w:ascii="Tahoma" w:hAnsi="Tahoma" w:cs="Tahoma"/>
          <w:sz w:val="20"/>
          <w:szCs w:val="20"/>
        </w:rPr>
        <w:t>Horozköy</w:t>
      </w:r>
      <w:proofErr w:type="spellEnd"/>
      <w:r>
        <w:rPr>
          <w:rFonts w:ascii="Tahoma" w:hAnsi="Tahoma" w:cs="Tahoma"/>
          <w:sz w:val="20"/>
          <w:szCs w:val="20"/>
        </w:rPr>
        <w:t xml:space="preserve"> adresinde ikamet eden Engin ETİNGÜ 19.12.2013 tarih ve 4780 sayılı dilekçesi </w:t>
      </w:r>
      <w:proofErr w:type="gramStart"/>
      <w:r>
        <w:rPr>
          <w:rFonts w:ascii="Tahoma" w:hAnsi="Tahoma" w:cs="Tahoma"/>
          <w:sz w:val="20"/>
          <w:szCs w:val="20"/>
        </w:rPr>
        <w:t>ile;</w:t>
      </w:r>
      <w:proofErr w:type="gramEnd"/>
      <w:r>
        <w:rPr>
          <w:rFonts w:ascii="Tahoma" w:hAnsi="Tahoma" w:cs="Tahoma"/>
          <w:sz w:val="20"/>
          <w:szCs w:val="20"/>
        </w:rPr>
        <w:t xml:space="preserve"> Mülkiyeti Belediyemize ait Manisa- Merkez; Mareşal Fevzi ÇAKMAK Mahallesi, mevcut tapuda 3146 ada, 9 </w:t>
      </w:r>
      <w:proofErr w:type="spellStart"/>
      <w:r>
        <w:rPr>
          <w:rFonts w:ascii="Tahoma" w:hAnsi="Tahoma" w:cs="Tahoma"/>
          <w:sz w:val="20"/>
          <w:szCs w:val="20"/>
        </w:rPr>
        <w:t>nolu</w:t>
      </w:r>
      <w:proofErr w:type="spellEnd"/>
      <w:r>
        <w:rPr>
          <w:rFonts w:ascii="Tahoma" w:hAnsi="Tahoma" w:cs="Tahoma"/>
          <w:sz w:val="20"/>
          <w:szCs w:val="20"/>
        </w:rPr>
        <w:t xml:space="preserve"> parselde kayıtlı 201,00 m2' </w:t>
      </w:r>
      <w:proofErr w:type="spellStart"/>
      <w:r>
        <w:rPr>
          <w:rFonts w:ascii="Tahoma" w:hAnsi="Tahoma" w:cs="Tahoma"/>
          <w:sz w:val="20"/>
          <w:szCs w:val="20"/>
        </w:rPr>
        <w:t>lik</w:t>
      </w:r>
      <w:proofErr w:type="spellEnd"/>
      <w:r>
        <w:rPr>
          <w:rFonts w:ascii="Tahoma" w:hAnsi="Tahoma" w:cs="Tahoma"/>
          <w:sz w:val="20"/>
          <w:szCs w:val="20"/>
        </w:rPr>
        <w:t xml:space="preserve"> arsa vasıflı taşınmazı satın alma talebinde bulunduğu anlaşılmıştır.</w:t>
      </w:r>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Belediye'ye ait taşınmazların satış işlemleri 2886 sayılı Devlet İhale Kanunu hükümleri doğrultusunda yapıldığı, bu nedenle Emlak ve İstimlak Müdürlüğü'nden gelen 19.12.2013 tarih ve 9326 sayılı </w:t>
      </w:r>
      <w:proofErr w:type="spellStart"/>
      <w:r>
        <w:rPr>
          <w:rFonts w:ascii="Tahoma" w:hAnsi="Tahoma" w:cs="Tahoma"/>
          <w:sz w:val="20"/>
          <w:szCs w:val="20"/>
        </w:rPr>
        <w:t>evrağın</w:t>
      </w:r>
      <w:proofErr w:type="spellEnd"/>
      <w:r>
        <w:rPr>
          <w:rFonts w:ascii="Tahoma" w:hAnsi="Tahoma" w:cs="Tahoma"/>
          <w:sz w:val="20"/>
          <w:szCs w:val="20"/>
        </w:rPr>
        <w:t xml:space="preserve"> dairesine iade edilmesine OYBİRLİĞİ ile karar verildi.</w:t>
      </w:r>
    </w:p>
    <w:p w:rsidR="009B7054" w:rsidRDefault="009B7054" w:rsidP="002B3C1D">
      <w:pPr>
        <w:jc w:val="both"/>
        <w:rPr>
          <w:b/>
        </w:rPr>
      </w:pPr>
    </w:p>
    <w:p w:rsidR="009B7054" w:rsidRDefault="009B7054" w:rsidP="002B3C1D">
      <w:pPr>
        <w:jc w:val="both"/>
        <w:rPr>
          <w:b/>
        </w:rPr>
      </w:pPr>
      <w:r>
        <w:rPr>
          <w:b/>
        </w:rPr>
        <w:t xml:space="preserve">KARAR NO: </w:t>
      </w:r>
      <w:r>
        <w:rPr>
          <w:b/>
        </w:rPr>
        <w:t>1</w:t>
      </w:r>
      <w:r>
        <w:rPr>
          <w:b/>
        </w:rPr>
        <w:t>7</w:t>
      </w:r>
    </w:p>
    <w:p w:rsidR="000B40CA" w:rsidRDefault="000B40CA" w:rsidP="002B3C1D">
      <w:pPr>
        <w:pStyle w:val="Normal0"/>
        <w:jc w:val="both"/>
        <w:rPr>
          <w:rFonts w:ascii="Tahoma" w:hAnsi="Tahoma" w:cs="Tahoma"/>
          <w:sz w:val="20"/>
          <w:szCs w:val="20"/>
        </w:rPr>
      </w:pPr>
      <w:r>
        <w:rPr>
          <w:b/>
        </w:rPr>
        <w:tab/>
      </w:r>
      <w:proofErr w:type="gramStart"/>
      <w:r>
        <w:rPr>
          <w:rFonts w:ascii="Tahoma" w:hAnsi="Tahoma" w:cs="Tahoma"/>
          <w:sz w:val="20"/>
          <w:szCs w:val="20"/>
        </w:rPr>
        <w:t>5393  Sayılı</w:t>
      </w:r>
      <w:proofErr w:type="gramEnd"/>
      <w:r>
        <w:rPr>
          <w:rFonts w:ascii="Tahoma" w:hAnsi="Tahoma" w:cs="Tahoma"/>
          <w:sz w:val="20"/>
          <w:szCs w:val="20"/>
        </w:rPr>
        <w:t xml:space="preserve">  Kanunun 49. Maddesinin üçüncü fıkrası uyarınca tam zamanlı sözleşmeli personel olarak Belediyemiz Teknik Hizmetler Sınıfında münhal bulunan 1 adet 5. dereceli "Mühendis" kadrosunda tam zamanlı sözleşmeli personel olarak 18.12.2013 tarihinden itibaren çalışmakta bulunan İnşaat Mühendisinin 2014 yılında da tam zamanlı sözleşmeli personel olarak istihdam edilebilmesini </w:t>
      </w:r>
      <w:proofErr w:type="spellStart"/>
      <w:r>
        <w:rPr>
          <w:rFonts w:ascii="Tahoma" w:hAnsi="Tahoma" w:cs="Tahoma"/>
          <w:sz w:val="20"/>
          <w:szCs w:val="20"/>
        </w:rPr>
        <w:t>teminen</w:t>
      </w:r>
      <w:proofErr w:type="spellEnd"/>
      <w:r>
        <w:rPr>
          <w:rFonts w:ascii="Tahoma" w:hAnsi="Tahoma" w:cs="Tahoma"/>
          <w:sz w:val="20"/>
          <w:szCs w:val="20"/>
        </w:rPr>
        <w:t xml:space="preserve"> sözleşmesinin yenilenmesine,</w:t>
      </w:r>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T.C. Maliye Bakanlığı Bütçe ve Mali Kontrol Genel Müdürlüğü'nün 07.01.2014 tarih ve 133 sayılı Mahalli İdare Sözleşmeli Personel Ücret Tavanları ile ilgili 4 sıra </w:t>
      </w:r>
      <w:proofErr w:type="spellStart"/>
      <w:r>
        <w:rPr>
          <w:rFonts w:ascii="Tahoma" w:hAnsi="Tahoma" w:cs="Tahoma"/>
          <w:sz w:val="20"/>
          <w:szCs w:val="20"/>
        </w:rPr>
        <w:t>nolu</w:t>
      </w:r>
      <w:proofErr w:type="spellEnd"/>
      <w:r>
        <w:rPr>
          <w:rFonts w:ascii="Tahoma" w:hAnsi="Tahoma" w:cs="Tahoma"/>
          <w:sz w:val="20"/>
          <w:szCs w:val="20"/>
        </w:rPr>
        <w:t xml:space="preserve"> genelgesi ve ekinde bulunan (1) sayılı cetvel gereğince ilgiliye aylık net 1.500,00- TL. </w:t>
      </w:r>
      <w:proofErr w:type="gramStart"/>
      <w:r>
        <w:rPr>
          <w:rFonts w:ascii="Tahoma" w:hAnsi="Tahoma" w:cs="Tahoma"/>
          <w:sz w:val="20"/>
          <w:szCs w:val="20"/>
        </w:rPr>
        <w:t>ücret</w:t>
      </w:r>
      <w:proofErr w:type="gramEnd"/>
      <w:r>
        <w:rPr>
          <w:rFonts w:ascii="Tahoma" w:hAnsi="Tahoma" w:cs="Tahoma"/>
          <w:sz w:val="20"/>
          <w:szCs w:val="20"/>
        </w:rPr>
        <w:t xml:space="preserve"> ödenmesine,</w:t>
      </w:r>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Yine Teknik Hizmetler Sınıfında münhal bulunan 5. dereceli "Mimar" kadrosunda 1 adet Mimar </w:t>
      </w:r>
      <w:proofErr w:type="gramStart"/>
      <w:r>
        <w:rPr>
          <w:rFonts w:ascii="Tahoma" w:hAnsi="Tahoma" w:cs="Tahoma"/>
          <w:sz w:val="20"/>
          <w:szCs w:val="20"/>
        </w:rPr>
        <w:t>ile,</w:t>
      </w:r>
      <w:proofErr w:type="gramEnd"/>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Belediyemiz Teknik Hizmetler Sınıfında münhal bulunan 5. dereceli "Peyzaj Mimarı" kadrosunda 1 adet Peyzaj </w:t>
      </w:r>
      <w:proofErr w:type="spellStart"/>
      <w:r>
        <w:rPr>
          <w:rFonts w:ascii="Tahoma" w:hAnsi="Tahoma" w:cs="Tahoma"/>
          <w:sz w:val="20"/>
          <w:szCs w:val="20"/>
        </w:rPr>
        <w:t>Mimar'ının</w:t>
      </w:r>
      <w:proofErr w:type="spellEnd"/>
      <w:r>
        <w:rPr>
          <w:rFonts w:ascii="Tahoma" w:hAnsi="Tahoma" w:cs="Tahoma"/>
          <w:sz w:val="20"/>
          <w:szCs w:val="20"/>
        </w:rPr>
        <w:t xml:space="preserve"> 2014 yılında tam zamanlı olarak istihdam edilebilmelerine </w:t>
      </w:r>
      <w:proofErr w:type="spellStart"/>
      <w:r>
        <w:rPr>
          <w:rFonts w:ascii="Tahoma" w:hAnsi="Tahoma" w:cs="Tahoma"/>
          <w:sz w:val="20"/>
          <w:szCs w:val="20"/>
        </w:rPr>
        <w:t>teminen</w:t>
      </w:r>
      <w:proofErr w:type="spellEnd"/>
      <w:r>
        <w:rPr>
          <w:rFonts w:ascii="Tahoma" w:hAnsi="Tahoma" w:cs="Tahoma"/>
          <w:sz w:val="20"/>
          <w:szCs w:val="20"/>
        </w:rPr>
        <w:t xml:space="preserve"> sözleşme yapılmasına,</w:t>
      </w:r>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T.C. Maliye Bakanlığı Bütçe ve Mali Kontrol Genel Müdürlüğü'nün 07.01.2014 tarih ve 133 sayılı Mahalli İdare Sözleşmeli Personel Ücret Tavanları ile ilgili 4 sıra </w:t>
      </w:r>
      <w:proofErr w:type="spellStart"/>
      <w:r>
        <w:rPr>
          <w:rFonts w:ascii="Tahoma" w:hAnsi="Tahoma" w:cs="Tahoma"/>
          <w:sz w:val="20"/>
          <w:szCs w:val="20"/>
        </w:rPr>
        <w:t>nolu</w:t>
      </w:r>
      <w:proofErr w:type="spellEnd"/>
      <w:r>
        <w:rPr>
          <w:rFonts w:ascii="Tahoma" w:hAnsi="Tahoma" w:cs="Tahoma"/>
          <w:sz w:val="20"/>
          <w:szCs w:val="20"/>
        </w:rPr>
        <w:t xml:space="preserve"> genelgesi ve ekinde bulunan (1) sayılı cetvel gereğince;</w:t>
      </w:r>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5. dereceli "Mimar" kadrosunda 2014 yılında tam zamanlı olarak istihdam edecek olan personele aylık net 1.000,00- TL</w:t>
      </w:r>
      <w:proofErr w:type="gramStart"/>
      <w:r>
        <w:rPr>
          <w:rFonts w:ascii="Tahoma" w:hAnsi="Tahoma" w:cs="Tahoma"/>
          <w:sz w:val="20"/>
          <w:szCs w:val="20"/>
        </w:rPr>
        <w:t>.,</w:t>
      </w:r>
      <w:proofErr w:type="gramEnd"/>
    </w:p>
    <w:p w:rsidR="000B40CA" w:rsidRDefault="000B40CA" w:rsidP="002B3C1D">
      <w:pPr>
        <w:pStyle w:val="Normal0"/>
        <w:jc w:val="both"/>
        <w:rPr>
          <w:rFonts w:ascii="Tahoma" w:hAnsi="Tahoma" w:cs="Tahoma"/>
          <w:sz w:val="20"/>
          <w:szCs w:val="20"/>
        </w:rPr>
      </w:pP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5. dereceli "Peyzaj Mimarı" kadrosunda 2014 yılında tam zamanlı olarak istihdam edecek olan personele aylık net 1.000,00- TL. </w:t>
      </w:r>
      <w:proofErr w:type="gramStart"/>
      <w:r>
        <w:rPr>
          <w:rFonts w:ascii="Tahoma" w:hAnsi="Tahoma" w:cs="Tahoma"/>
          <w:sz w:val="20"/>
          <w:szCs w:val="20"/>
        </w:rPr>
        <w:t>ücret</w:t>
      </w:r>
      <w:proofErr w:type="gramEnd"/>
      <w:r>
        <w:rPr>
          <w:rFonts w:ascii="Tahoma" w:hAnsi="Tahoma" w:cs="Tahoma"/>
          <w:sz w:val="20"/>
          <w:szCs w:val="20"/>
        </w:rPr>
        <w:t xml:space="preserve"> ödenmesine OYBİRLİĞİ ile karar verildi.</w:t>
      </w:r>
    </w:p>
    <w:p w:rsidR="000B40CA" w:rsidRDefault="000B40CA" w:rsidP="002B3C1D">
      <w:pPr>
        <w:pStyle w:val="Normal0"/>
        <w:jc w:val="both"/>
        <w:rPr>
          <w:rFonts w:ascii="Tahoma" w:hAnsi="Tahoma" w:cs="Tahoma"/>
          <w:sz w:val="20"/>
          <w:szCs w:val="20"/>
        </w:rPr>
      </w:pPr>
      <w:r>
        <w:rPr>
          <w:rFonts w:ascii="Tahoma" w:hAnsi="Tahoma" w:cs="Tahoma"/>
          <w:sz w:val="20"/>
          <w:szCs w:val="20"/>
        </w:rPr>
        <w:t xml:space="preserve">               </w:t>
      </w:r>
    </w:p>
    <w:p w:rsidR="009B7054" w:rsidRDefault="009B7054" w:rsidP="002B3C1D">
      <w:pPr>
        <w:jc w:val="both"/>
        <w:rPr>
          <w:b/>
        </w:rPr>
      </w:pPr>
      <w:r>
        <w:rPr>
          <w:b/>
        </w:rPr>
        <w:t xml:space="preserve">KARAR NO: </w:t>
      </w:r>
      <w:r>
        <w:rPr>
          <w:b/>
        </w:rPr>
        <w:t>1</w:t>
      </w:r>
      <w:r>
        <w:rPr>
          <w:b/>
        </w:rPr>
        <w:t>8</w:t>
      </w:r>
      <w:r w:rsidR="001A1A22">
        <w:rPr>
          <w:b/>
        </w:rPr>
        <w:tab/>
      </w:r>
    </w:p>
    <w:p w:rsidR="001A1A22" w:rsidRDefault="001A1A22" w:rsidP="002B3C1D">
      <w:pPr>
        <w:pStyle w:val="Normal0"/>
        <w:ind w:firstLine="708"/>
        <w:jc w:val="both"/>
        <w:rPr>
          <w:rFonts w:ascii="Tahoma" w:hAnsi="Tahoma" w:cs="Tahoma"/>
          <w:sz w:val="20"/>
          <w:szCs w:val="20"/>
        </w:rPr>
      </w:pPr>
      <w:r>
        <w:rPr>
          <w:rFonts w:ascii="Tahoma" w:hAnsi="Tahoma" w:cs="Tahoma"/>
          <w:sz w:val="20"/>
          <w:szCs w:val="20"/>
        </w:rPr>
        <w:t>Belediyemiz Umum Servis Araçları "J" Plaka Tahsis Yönetmeliğinde ilave yapılması ile ilgili teklifinin incelenerek mazbataya bağlanmak üzere İdari Komisyonu'na havale edilmesine OYBİRLİĞİ ile karar verildi.</w:t>
      </w:r>
    </w:p>
    <w:p w:rsidR="009B7054" w:rsidRDefault="009B7054" w:rsidP="002B3C1D">
      <w:pPr>
        <w:jc w:val="both"/>
        <w:rPr>
          <w:b/>
        </w:rPr>
      </w:pPr>
    </w:p>
    <w:p w:rsidR="009B7054" w:rsidRDefault="009B7054" w:rsidP="002B3C1D">
      <w:pPr>
        <w:jc w:val="both"/>
        <w:rPr>
          <w:b/>
        </w:rPr>
      </w:pPr>
      <w:r>
        <w:rPr>
          <w:b/>
        </w:rPr>
        <w:t xml:space="preserve">KARAR NO: </w:t>
      </w:r>
      <w:r>
        <w:rPr>
          <w:b/>
        </w:rPr>
        <w:t>1</w:t>
      </w:r>
      <w:r>
        <w:rPr>
          <w:b/>
        </w:rPr>
        <w:t>9</w:t>
      </w:r>
    </w:p>
    <w:p w:rsidR="001A1A22" w:rsidRDefault="001A1A22" w:rsidP="002B3C1D">
      <w:pPr>
        <w:pStyle w:val="Normal0"/>
        <w:jc w:val="both"/>
        <w:rPr>
          <w:rFonts w:ascii="Tahoma" w:hAnsi="Tahoma" w:cs="Tahoma"/>
          <w:sz w:val="20"/>
          <w:szCs w:val="20"/>
        </w:rPr>
      </w:pPr>
      <w:r>
        <w:rPr>
          <w:b/>
        </w:rPr>
        <w:tab/>
      </w:r>
      <w:r>
        <w:rPr>
          <w:rFonts w:ascii="Tahoma" w:hAnsi="Tahoma" w:cs="Tahoma"/>
          <w:sz w:val="20"/>
          <w:szCs w:val="20"/>
        </w:rPr>
        <w:t xml:space="preserve">Manisa- Merkez; Atatürk Mahallesi, 2166 </w:t>
      </w:r>
      <w:proofErr w:type="spellStart"/>
      <w:r>
        <w:rPr>
          <w:rFonts w:ascii="Tahoma" w:hAnsi="Tahoma" w:cs="Tahoma"/>
          <w:sz w:val="20"/>
          <w:szCs w:val="20"/>
        </w:rPr>
        <w:t>nolu</w:t>
      </w:r>
      <w:proofErr w:type="spellEnd"/>
      <w:r>
        <w:rPr>
          <w:rFonts w:ascii="Tahoma" w:hAnsi="Tahoma" w:cs="Tahoma"/>
          <w:sz w:val="20"/>
          <w:szCs w:val="20"/>
        </w:rPr>
        <w:t xml:space="preserve"> parselde imar planı değişikliği ile ilgili teklifinin incelenerek mazbataya bağlanmak üzere İmar Komisyonu'na havale edilmesine OYBİRLİĞİ ile karar verildi.</w:t>
      </w:r>
    </w:p>
    <w:p w:rsidR="002B3C1D" w:rsidRDefault="002B3C1D" w:rsidP="002B3C1D">
      <w:pPr>
        <w:pStyle w:val="Normal0"/>
        <w:jc w:val="both"/>
        <w:rPr>
          <w:rFonts w:ascii="Tahoma" w:hAnsi="Tahoma" w:cs="Tahoma"/>
          <w:sz w:val="20"/>
          <w:szCs w:val="20"/>
        </w:rPr>
      </w:pPr>
    </w:p>
    <w:p w:rsidR="009B7054" w:rsidRDefault="001A1A22" w:rsidP="002B3C1D">
      <w:pPr>
        <w:jc w:val="both"/>
        <w:rPr>
          <w:b/>
        </w:rPr>
      </w:pPr>
      <w:r>
        <w:rPr>
          <w:b/>
        </w:rPr>
        <w:lastRenderedPageBreak/>
        <w:t>K</w:t>
      </w:r>
      <w:r w:rsidR="009B7054">
        <w:rPr>
          <w:b/>
        </w:rPr>
        <w:t>ARAR NO: 2</w:t>
      </w:r>
      <w:r w:rsidR="009B7054">
        <w:rPr>
          <w:b/>
        </w:rPr>
        <w:t>0</w:t>
      </w:r>
    </w:p>
    <w:p w:rsidR="007B6EA0" w:rsidRDefault="007B6EA0" w:rsidP="002B3C1D">
      <w:pPr>
        <w:pStyle w:val="Normal0"/>
        <w:jc w:val="both"/>
        <w:rPr>
          <w:rFonts w:ascii="Tahoma" w:hAnsi="Tahoma" w:cs="Tahoma"/>
          <w:sz w:val="20"/>
          <w:szCs w:val="20"/>
        </w:rPr>
      </w:pPr>
      <w:r>
        <w:rPr>
          <w:b/>
        </w:rPr>
        <w:tab/>
      </w:r>
      <w:r>
        <w:rPr>
          <w:rFonts w:ascii="Tahoma" w:hAnsi="Tahoma" w:cs="Tahoma"/>
          <w:sz w:val="20"/>
          <w:szCs w:val="20"/>
        </w:rPr>
        <w:t>Manisa- Merkez; Güzelyurt Mahallesi, 3343 ada, 1 parselde talep edilen imar planı değişikliğine ilişkin plan müellifinin görüşü ile ilgili teklifinin incelenerek mazbataya bağlanmak üzere İmar Komisyonu'na havale edilmesine OYBİRLİĞİ ile karar verildi.</w:t>
      </w:r>
    </w:p>
    <w:p w:rsidR="007B6EA0" w:rsidRDefault="007B6EA0"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2</w:t>
      </w:r>
      <w:r>
        <w:rPr>
          <w:b/>
        </w:rPr>
        <w:t>1</w:t>
      </w:r>
    </w:p>
    <w:p w:rsidR="007B6EA0" w:rsidRDefault="007B6EA0" w:rsidP="002B3C1D">
      <w:pPr>
        <w:pStyle w:val="Normal0"/>
        <w:jc w:val="both"/>
        <w:rPr>
          <w:rFonts w:ascii="Tahoma" w:hAnsi="Tahoma" w:cs="Tahoma"/>
          <w:sz w:val="20"/>
          <w:szCs w:val="20"/>
        </w:rPr>
      </w:pPr>
      <w:r>
        <w:rPr>
          <w:b/>
        </w:rPr>
        <w:tab/>
      </w:r>
      <w:r>
        <w:rPr>
          <w:rFonts w:ascii="Tahoma" w:hAnsi="Tahoma" w:cs="Tahoma"/>
          <w:sz w:val="20"/>
          <w:szCs w:val="20"/>
        </w:rPr>
        <w:t xml:space="preserve">Manisa- Merkez; </w:t>
      </w:r>
      <w:proofErr w:type="spellStart"/>
      <w:r>
        <w:rPr>
          <w:rFonts w:ascii="Tahoma" w:hAnsi="Tahoma" w:cs="Tahoma"/>
          <w:sz w:val="20"/>
          <w:szCs w:val="20"/>
        </w:rPr>
        <w:t>Kayapınar</w:t>
      </w:r>
      <w:proofErr w:type="spellEnd"/>
      <w:r>
        <w:rPr>
          <w:rFonts w:ascii="Tahoma" w:hAnsi="Tahoma" w:cs="Tahoma"/>
          <w:sz w:val="20"/>
          <w:szCs w:val="20"/>
        </w:rPr>
        <w:t xml:space="preserve"> Köyü, 3267 ada, 1 parselde imar planı değişikliği ile ilgili teklifinin incelenerek mazbataya bağlanmak üzere İmar Komisyonu'na havale edilmesine OYBİRLİĞİ ile karar verildi.</w:t>
      </w:r>
    </w:p>
    <w:p w:rsidR="007B6EA0" w:rsidRDefault="007B6EA0" w:rsidP="002B3C1D">
      <w:pPr>
        <w:pStyle w:val="Normal0"/>
        <w:jc w:val="both"/>
        <w:rPr>
          <w:rFonts w:ascii="Tahoma" w:hAnsi="Tahoma" w:cs="Tahoma"/>
          <w:sz w:val="20"/>
          <w:szCs w:val="20"/>
        </w:rPr>
      </w:pPr>
    </w:p>
    <w:p w:rsidR="009B7054" w:rsidRDefault="007B6EA0" w:rsidP="002B3C1D">
      <w:pPr>
        <w:jc w:val="both"/>
        <w:rPr>
          <w:b/>
        </w:rPr>
      </w:pPr>
      <w:r>
        <w:rPr>
          <w:b/>
        </w:rPr>
        <w:t>K</w:t>
      </w:r>
      <w:r w:rsidR="009B7054">
        <w:rPr>
          <w:b/>
        </w:rPr>
        <w:t>ARAR NO: 2</w:t>
      </w:r>
      <w:r w:rsidR="009B7054">
        <w:rPr>
          <w:b/>
        </w:rPr>
        <w:t>2</w:t>
      </w:r>
    </w:p>
    <w:p w:rsidR="007B6EA0" w:rsidRDefault="007B6EA0" w:rsidP="002B3C1D">
      <w:pPr>
        <w:pStyle w:val="Normal0"/>
        <w:jc w:val="both"/>
        <w:rPr>
          <w:rFonts w:ascii="Tahoma" w:hAnsi="Tahoma" w:cs="Tahoma"/>
          <w:sz w:val="20"/>
          <w:szCs w:val="20"/>
        </w:rPr>
      </w:pPr>
      <w:r>
        <w:rPr>
          <w:b/>
        </w:rPr>
        <w:tab/>
      </w:r>
      <w:r>
        <w:rPr>
          <w:rFonts w:ascii="Tahoma" w:hAnsi="Tahoma" w:cs="Tahoma"/>
          <w:sz w:val="20"/>
          <w:szCs w:val="20"/>
        </w:rPr>
        <w:t>Manisa Uygulaması Plan Notlarının "Ticaret" bölümünün yeniden düzenlenmesi ile ilgili teklifinin incelenerek mazbataya bağlanmak üzere İmar Komisyonu'na havale edilmesine OYBİRLİĞİ ile karar verildi.</w:t>
      </w:r>
    </w:p>
    <w:p w:rsidR="007B6EA0" w:rsidRDefault="007B6EA0"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2</w:t>
      </w:r>
      <w:r>
        <w:rPr>
          <w:b/>
        </w:rPr>
        <w:t>3</w:t>
      </w:r>
    </w:p>
    <w:p w:rsidR="007B6EA0" w:rsidRDefault="007B6EA0" w:rsidP="002B3C1D">
      <w:pPr>
        <w:pStyle w:val="Normal0"/>
        <w:jc w:val="both"/>
        <w:rPr>
          <w:rFonts w:ascii="Tahoma" w:hAnsi="Tahoma" w:cs="Tahoma"/>
          <w:sz w:val="20"/>
          <w:szCs w:val="20"/>
        </w:rPr>
      </w:pPr>
      <w:r>
        <w:rPr>
          <w:b/>
        </w:rPr>
        <w:tab/>
      </w:r>
      <w:proofErr w:type="gramStart"/>
      <w:r>
        <w:rPr>
          <w:rFonts w:ascii="Tahoma" w:hAnsi="Tahoma" w:cs="Tahoma"/>
          <w:sz w:val="20"/>
          <w:szCs w:val="20"/>
        </w:rPr>
        <w:t xml:space="preserve">5393 Sayılı Belediye Kanunun 68.Maddesinin (e) fıkrasında; "Belediye ve bağlı kuruluşları ile bunların sermayesinin yüzde ellisinden fazlasına sahip oldukları şirketler, en son kesinleşmiş bütçe gelirlerinin 213.Sayılı Vergi Usul Kanununa </w:t>
      </w:r>
      <w:proofErr w:type="spellStart"/>
      <w:r>
        <w:rPr>
          <w:rFonts w:ascii="Tahoma" w:hAnsi="Tahoma" w:cs="Tahoma"/>
          <w:sz w:val="20"/>
          <w:szCs w:val="20"/>
        </w:rPr>
        <w:t>gore</w:t>
      </w:r>
      <w:proofErr w:type="spellEnd"/>
      <w:r>
        <w:rPr>
          <w:rFonts w:ascii="Tahoma" w:hAnsi="Tahoma" w:cs="Tahoma"/>
          <w:sz w:val="20"/>
          <w:szCs w:val="20"/>
        </w:rPr>
        <w:t xml:space="preserve"> belirlenecek yeniden değerleme oranıyla arttırılan miktarının yılı içinde toplam yüzde onunu geçmeyen iç borçlanmayı belediye meclisi kararı ile yapılabilir" hükmü bulunmaktadır.</w:t>
      </w:r>
      <w:proofErr w:type="gramEnd"/>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Belediyemizin 6360 sayılı Kanun kapsamında il mülki sınırlarımız içerisindeki, ilçe, belde ve köylere yapılacak olan hizmet ve faaliyetlerin etkin ve verimli sürdürebilmesi muhtelif yatırımlarda ve/veya muhtelif hizmetlerindeki finansman ihtiyacını karşılamak üzere İller Bankası, kamu bankaları veya özel bankalarla yapılacak kredi görüşmelerinde, 5393 sayılı Belediye Kanunu'nun 68/e bendi gereğince Belediye Meclisi kararı alınması gerekmektedir.</w:t>
      </w:r>
      <w:proofErr w:type="gramEnd"/>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Bu nedenle; Banka veya </w:t>
      </w:r>
      <w:proofErr w:type="spellStart"/>
      <w:r>
        <w:rPr>
          <w:rFonts w:ascii="Tahoma" w:hAnsi="Tahoma" w:cs="Tahoma"/>
          <w:sz w:val="20"/>
          <w:szCs w:val="20"/>
        </w:rPr>
        <w:t>fınans</w:t>
      </w:r>
      <w:proofErr w:type="spellEnd"/>
      <w:r>
        <w:rPr>
          <w:rFonts w:ascii="Tahoma" w:hAnsi="Tahoma" w:cs="Tahoma"/>
          <w:sz w:val="20"/>
          <w:szCs w:val="20"/>
        </w:rPr>
        <w:t xml:space="preserve"> kuruluşları ile kredi limiti oluşturulması, talep edilmesi halinde teminat verilmesi ve kredi kullanımına ilişkin yapılması gereken her türlü iş ve işlemler için Belediye Başkanına yetki verilmesine, Belediye Meclis Üyelerinden AKP grubunun 15 üyesi + CHP grubunun 3 üyesi + Bağımsız 2 Üye (Ömer BİNGÖL- Fatma TUNÇKAN)'</w:t>
      </w:r>
      <w:proofErr w:type="spellStart"/>
      <w:r>
        <w:rPr>
          <w:rFonts w:ascii="Tahoma" w:hAnsi="Tahoma" w:cs="Tahoma"/>
          <w:sz w:val="20"/>
          <w:szCs w:val="20"/>
        </w:rPr>
        <w:t>nin</w:t>
      </w:r>
      <w:proofErr w:type="spellEnd"/>
      <w:r>
        <w:rPr>
          <w:rFonts w:ascii="Tahoma" w:hAnsi="Tahoma" w:cs="Tahoma"/>
          <w:sz w:val="20"/>
          <w:szCs w:val="20"/>
        </w:rPr>
        <w:t xml:space="preserve"> Ret Oyu, MHP grubunun 15 üyesi ve Meclis Başkanı'nın Kabul Oyları ile OYÇOKLUĞUYLA Reddine karar verildi.</w:t>
      </w:r>
      <w:proofErr w:type="gramEnd"/>
    </w:p>
    <w:p w:rsidR="007B6EA0" w:rsidRDefault="007B6EA0"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2</w:t>
      </w:r>
      <w:r>
        <w:rPr>
          <w:b/>
        </w:rPr>
        <w:t>4</w:t>
      </w:r>
    </w:p>
    <w:p w:rsidR="007B6EA0" w:rsidRDefault="007B6EA0" w:rsidP="002B3C1D">
      <w:pPr>
        <w:pStyle w:val="Normal0"/>
        <w:jc w:val="both"/>
        <w:rPr>
          <w:rFonts w:ascii="Tahoma" w:hAnsi="Tahoma" w:cs="Tahoma"/>
          <w:sz w:val="20"/>
          <w:szCs w:val="20"/>
        </w:rPr>
      </w:pPr>
      <w:r>
        <w:rPr>
          <w:b/>
        </w:rPr>
        <w:tab/>
      </w:r>
      <w:r>
        <w:rPr>
          <w:rFonts w:ascii="Tahoma" w:hAnsi="Tahoma" w:cs="Tahoma"/>
          <w:sz w:val="20"/>
          <w:szCs w:val="20"/>
        </w:rPr>
        <w:t>2014 yılı Ücret Tarifeleri "Toplu taşıma araçları (Otobüs) dış kısım reklam harcı tarifesi ile Ticari Taksi (Taksi, Taksi Dolmuş, Hafif Römork vb. gibi) araçlarında reklam yetki ve izin belgesi ücret tarifesi" ile ilgili teklifinin incelenerek mazbataya bağlanmak üzere Bütçe Komisyonu'na havale edilmesine OYBİRLİĞİ ile karar verildi.</w:t>
      </w:r>
    </w:p>
    <w:p w:rsidR="007B6EA0" w:rsidRDefault="007B6EA0" w:rsidP="002B3C1D">
      <w:pPr>
        <w:pStyle w:val="Normal0"/>
        <w:jc w:val="both"/>
        <w:rPr>
          <w:rFonts w:ascii="Tahoma" w:hAnsi="Tahoma" w:cs="Tahoma"/>
          <w:sz w:val="20"/>
          <w:szCs w:val="20"/>
        </w:rPr>
      </w:pPr>
    </w:p>
    <w:p w:rsidR="009B7054" w:rsidRDefault="009B7054" w:rsidP="002B3C1D">
      <w:pPr>
        <w:jc w:val="both"/>
        <w:rPr>
          <w:b/>
        </w:rPr>
      </w:pPr>
      <w:r>
        <w:rPr>
          <w:b/>
        </w:rPr>
        <w:t xml:space="preserve">KARAR NO: </w:t>
      </w:r>
      <w:r>
        <w:rPr>
          <w:b/>
        </w:rPr>
        <w:t>2</w:t>
      </w:r>
      <w:r>
        <w:rPr>
          <w:b/>
        </w:rPr>
        <w:t>5</w:t>
      </w:r>
    </w:p>
    <w:p w:rsidR="007B6EA0" w:rsidRDefault="007B6EA0" w:rsidP="002B3C1D">
      <w:pPr>
        <w:pStyle w:val="Normal0"/>
        <w:jc w:val="both"/>
        <w:rPr>
          <w:rFonts w:ascii="Tahoma" w:hAnsi="Tahoma" w:cs="Tahoma"/>
          <w:sz w:val="20"/>
          <w:szCs w:val="20"/>
        </w:rPr>
      </w:pPr>
      <w:r>
        <w:rPr>
          <w:b/>
        </w:rPr>
        <w:tab/>
      </w:r>
      <w:r>
        <w:rPr>
          <w:rFonts w:ascii="Tahoma" w:hAnsi="Tahoma" w:cs="Tahoma"/>
          <w:sz w:val="20"/>
          <w:szCs w:val="20"/>
        </w:rPr>
        <w:t xml:space="preserve">27 Aralık 2013 gün ve 28864 Mükerrer </w:t>
      </w:r>
      <w:proofErr w:type="gramStart"/>
      <w:r>
        <w:rPr>
          <w:rFonts w:ascii="Tahoma" w:hAnsi="Tahoma" w:cs="Tahoma"/>
          <w:sz w:val="20"/>
          <w:szCs w:val="20"/>
        </w:rPr>
        <w:t>sayılı  Resmi</w:t>
      </w:r>
      <w:proofErr w:type="gramEnd"/>
      <w:r>
        <w:rPr>
          <w:rFonts w:ascii="Tahoma" w:hAnsi="Tahoma" w:cs="Tahoma"/>
          <w:sz w:val="20"/>
          <w:szCs w:val="20"/>
        </w:rPr>
        <w:t xml:space="preserve"> Gazetede yayımlanarak yürürlüğe giren 2014 Yılı Merkezi Yönetim Bütçe Kanununun K-Cetveli  şartlarına göre görev yapan personelin fazla çalışma ücreti Belediye mücavir alan sınırları içerisindeki nüfusa göre belirlendiğinden, en son yapılan resmi nüfus sayımında Belediyemiz mücavir alan sınırları içerisindeki nüfusun 250,001 ile 1.000,000 arasında olduğu göz önüne alınarak Zabıta ve İtfaiye Müdürlüğü personellerimize 2014 yılı için verilmesi için öngörülen Aylık Maktu Fazla Çalışma ücretinin 329,00-TL. (</w:t>
      </w:r>
      <w:proofErr w:type="spellStart"/>
      <w:r>
        <w:rPr>
          <w:rFonts w:ascii="Tahoma" w:hAnsi="Tahoma" w:cs="Tahoma"/>
          <w:sz w:val="20"/>
          <w:szCs w:val="20"/>
        </w:rPr>
        <w:t>Üçyüzyirmidokuz</w:t>
      </w:r>
      <w:proofErr w:type="spellEnd"/>
      <w:r>
        <w:rPr>
          <w:rFonts w:ascii="Tahoma" w:hAnsi="Tahoma" w:cs="Tahoma"/>
          <w:sz w:val="20"/>
          <w:szCs w:val="20"/>
        </w:rPr>
        <w:t xml:space="preserve"> Türk Lirası ) olarak uygulanmasının kabulüne OYBİRLİĞİ ile karar verildi.</w:t>
      </w: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7B6EA0" w:rsidRDefault="007B6EA0" w:rsidP="002B3C1D">
      <w:pPr>
        <w:pStyle w:val="Normal0"/>
        <w:jc w:val="both"/>
        <w:rPr>
          <w:rFonts w:ascii="Tahoma" w:hAnsi="Tahoma" w:cs="Tahoma"/>
          <w:sz w:val="20"/>
          <w:szCs w:val="20"/>
        </w:rPr>
      </w:pPr>
    </w:p>
    <w:p w:rsidR="00A73928" w:rsidRDefault="009B7054" w:rsidP="002B3C1D">
      <w:pPr>
        <w:jc w:val="both"/>
        <w:rPr>
          <w:b/>
        </w:rPr>
      </w:pPr>
      <w:r>
        <w:rPr>
          <w:b/>
        </w:rPr>
        <w:lastRenderedPageBreak/>
        <w:t xml:space="preserve">KARAR NO: </w:t>
      </w:r>
      <w:r>
        <w:rPr>
          <w:b/>
        </w:rPr>
        <w:t>2</w:t>
      </w:r>
      <w:r>
        <w:rPr>
          <w:b/>
        </w:rPr>
        <w:t>6</w:t>
      </w:r>
    </w:p>
    <w:p w:rsidR="007B6EA0" w:rsidRDefault="007B6EA0" w:rsidP="002B3C1D">
      <w:pPr>
        <w:pStyle w:val="Normal0"/>
        <w:jc w:val="both"/>
        <w:rPr>
          <w:rFonts w:ascii="Tahoma" w:hAnsi="Tahoma" w:cs="Tahoma"/>
          <w:sz w:val="20"/>
          <w:szCs w:val="20"/>
        </w:rPr>
      </w:pPr>
      <w:r>
        <w:rPr>
          <w:b/>
        </w:rPr>
        <w:tab/>
      </w:r>
      <w:r>
        <w:rPr>
          <w:rFonts w:ascii="Tahoma" w:hAnsi="Tahoma" w:cs="Tahoma"/>
          <w:sz w:val="20"/>
          <w:szCs w:val="20"/>
        </w:rPr>
        <w:t xml:space="preserve">Belediyemizin muhtelif yatırımlarında ve/veya muhtelif hizmetlerinde kullanmak üzere, gerektiğinde esenlik hizmetlerinin etkin bir biçimde yürütülebilmesi amacıyla Belediyemizin muhtelif yatırımlarında (Katı Atık Bertaraf Tesisi, </w:t>
      </w:r>
      <w:proofErr w:type="spellStart"/>
      <w:r>
        <w:rPr>
          <w:rFonts w:ascii="Tahoma" w:hAnsi="Tahoma" w:cs="Tahoma"/>
          <w:sz w:val="20"/>
          <w:szCs w:val="20"/>
        </w:rPr>
        <w:t>Atıksu</w:t>
      </w:r>
      <w:proofErr w:type="spellEnd"/>
      <w:r>
        <w:rPr>
          <w:rFonts w:ascii="Tahoma" w:hAnsi="Tahoma" w:cs="Tahoma"/>
          <w:sz w:val="20"/>
          <w:szCs w:val="20"/>
        </w:rPr>
        <w:t xml:space="preserve"> Arıtma Tesisi Yapım işi, 2014 </w:t>
      </w:r>
      <w:proofErr w:type="gramStart"/>
      <w:r>
        <w:rPr>
          <w:rFonts w:ascii="Tahoma" w:hAnsi="Tahoma" w:cs="Tahoma"/>
          <w:sz w:val="20"/>
          <w:szCs w:val="20"/>
        </w:rPr>
        <w:t>Yılı  Cadde</w:t>
      </w:r>
      <w:proofErr w:type="gramEnd"/>
      <w:r>
        <w:rPr>
          <w:rFonts w:ascii="Tahoma" w:hAnsi="Tahoma" w:cs="Tahoma"/>
          <w:sz w:val="20"/>
          <w:szCs w:val="20"/>
        </w:rPr>
        <w:t xml:space="preserve"> ve Sokaklara Asfalt Kaplama ve </w:t>
      </w:r>
      <w:proofErr w:type="spellStart"/>
      <w:r>
        <w:rPr>
          <w:rFonts w:ascii="Tahoma" w:hAnsi="Tahoma" w:cs="Tahoma"/>
          <w:sz w:val="20"/>
          <w:szCs w:val="20"/>
        </w:rPr>
        <w:t>Sağlıklaştırma</w:t>
      </w:r>
      <w:proofErr w:type="spellEnd"/>
      <w:r>
        <w:rPr>
          <w:rFonts w:ascii="Tahoma" w:hAnsi="Tahoma" w:cs="Tahoma"/>
          <w:sz w:val="20"/>
          <w:szCs w:val="20"/>
        </w:rPr>
        <w:t xml:space="preserve">, Kamulaştırma, Kent Park Yapım İşi, Oyun grupları ve Bitki ağaç alımı işi, Oda Dernek ve ikiz Kulelerinin Yapım İşi, </w:t>
      </w:r>
      <w:proofErr w:type="spellStart"/>
      <w:r>
        <w:rPr>
          <w:rFonts w:ascii="Tahoma" w:hAnsi="Tahoma" w:cs="Tahoma"/>
          <w:sz w:val="20"/>
          <w:szCs w:val="20"/>
        </w:rPr>
        <w:t>Uncubözköy</w:t>
      </w:r>
      <w:proofErr w:type="spellEnd"/>
      <w:r>
        <w:rPr>
          <w:rFonts w:ascii="Tahoma" w:hAnsi="Tahoma" w:cs="Tahoma"/>
          <w:sz w:val="20"/>
          <w:szCs w:val="20"/>
        </w:rPr>
        <w:t xml:space="preserve"> deresi çevre düzenlemesi işi, Emekliler Parkı peyzaj işi, Kapalı Yüzme Havuzu ve Spor Salonu, </w:t>
      </w:r>
      <w:proofErr w:type="spellStart"/>
      <w:r>
        <w:rPr>
          <w:rFonts w:ascii="Tahoma" w:hAnsi="Tahoma" w:cs="Tahoma"/>
          <w:sz w:val="20"/>
          <w:szCs w:val="20"/>
        </w:rPr>
        <w:t>Ulutepe</w:t>
      </w:r>
      <w:proofErr w:type="spellEnd"/>
      <w:r>
        <w:rPr>
          <w:rFonts w:ascii="Tahoma" w:hAnsi="Tahoma" w:cs="Tahoma"/>
          <w:sz w:val="20"/>
          <w:szCs w:val="20"/>
        </w:rPr>
        <w:t xml:space="preserve"> Projesi, Manisa Evi yapım işi, </w:t>
      </w:r>
      <w:proofErr w:type="spellStart"/>
      <w:r>
        <w:rPr>
          <w:rFonts w:ascii="Tahoma" w:hAnsi="Tahoma" w:cs="Tahoma"/>
          <w:sz w:val="20"/>
          <w:szCs w:val="20"/>
        </w:rPr>
        <w:t>Akmescid</w:t>
      </w:r>
      <w:proofErr w:type="spellEnd"/>
      <w:r>
        <w:rPr>
          <w:rFonts w:ascii="Tahoma" w:hAnsi="Tahoma" w:cs="Tahoma"/>
          <w:sz w:val="20"/>
          <w:szCs w:val="20"/>
        </w:rPr>
        <w:t xml:space="preserve"> dere üstü kaplama işi, </w:t>
      </w:r>
      <w:proofErr w:type="spellStart"/>
      <w:r>
        <w:rPr>
          <w:rFonts w:ascii="Tahoma" w:hAnsi="Tahoma" w:cs="Tahoma"/>
          <w:sz w:val="20"/>
          <w:szCs w:val="20"/>
        </w:rPr>
        <w:t>Ototerminal</w:t>
      </w:r>
      <w:proofErr w:type="spellEnd"/>
      <w:r>
        <w:rPr>
          <w:rFonts w:ascii="Tahoma" w:hAnsi="Tahoma" w:cs="Tahoma"/>
          <w:sz w:val="20"/>
          <w:szCs w:val="20"/>
        </w:rPr>
        <w:t xml:space="preserve"> peyzaj ve 6360 sayılı Kanun kapsamında il mülki sınırlarımız içerisindeki, ilçe, belde ve köylere yapılacak olan hizmet ve faaliyetlerin etkin ve verimli sürdürebilmesi muhtelif yatırımlarda ve/veya muhtelif hizmetlerindeki finansman ihtiyacını karşılamak üzere vb. gibi) kullanılması için 5393 Sayılı Belediye Kanunun 15 ve  18 maddesi gereğince Kamu/Özel banka veya İller Bankasının herhangi birinden 100.000.000,00 TL ipotek karşılığı, gerektiğinde İller Bankasından teminat mektubu alınması, gerektiğinde temlik verilmesi, bu krediler karşılığında Belediye gelir kalemlerinden olan çevre temizlik vergisi, elektrik ve havagazı tüketim vergisi, İşgal harcı, su ve kira gelirleri ile idarenin diğer tüm gelirlerinden teminat gösterilmesine;</w:t>
      </w:r>
    </w:p>
    <w:p w:rsidR="007B6EA0" w:rsidRDefault="007B6EA0" w:rsidP="002B3C1D">
      <w:pPr>
        <w:pStyle w:val="Normal0"/>
        <w:jc w:val="both"/>
        <w:rPr>
          <w:rFonts w:ascii="Tahoma" w:hAnsi="Tahoma" w:cs="Tahoma"/>
          <w:sz w:val="20"/>
          <w:szCs w:val="20"/>
        </w:rPr>
      </w:pPr>
    </w:p>
    <w:p w:rsidR="007B6EA0" w:rsidRDefault="00074964" w:rsidP="002B3C1D">
      <w:pPr>
        <w:pStyle w:val="Normal0"/>
        <w:jc w:val="both"/>
        <w:rPr>
          <w:rFonts w:ascii="Tahoma" w:hAnsi="Tahoma" w:cs="Tahoma"/>
          <w:sz w:val="20"/>
          <w:szCs w:val="20"/>
        </w:rPr>
      </w:pPr>
      <w:r>
        <w:rPr>
          <w:rFonts w:ascii="Tahoma" w:hAnsi="Tahoma" w:cs="Tahoma"/>
          <w:sz w:val="20"/>
          <w:szCs w:val="20"/>
        </w:rPr>
        <w:t xml:space="preserve">             </w:t>
      </w:r>
      <w:proofErr w:type="gramStart"/>
      <w:r w:rsidR="007B6EA0">
        <w:rPr>
          <w:rFonts w:ascii="Tahoma" w:hAnsi="Tahoma" w:cs="Tahoma"/>
          <w:sz w:val="20"/>
          <w:szCs w:val="20"/>
        </w:rPr>
        <w:t>5393 Sayılı Belediye Kanunun 68.Maddesinin (e) fıkrasında; "Belediye ve bağlı kuruluşları ile bunların sermayesinin yüzde ellisinden fazlasına sahip oldukları şirketler, en son kesinleşmiş bütçe gelirlerinin 213.Sayılı Vergi Usul Kanununa göre belirlenecek yeniden değerleme oranıyla arttırılan miktarının yılı içinde toplam yüzde onunu geçmeyen iç borçlanmayı belediye meclisi kararı; yüzde onunu geçen iç borçlanma için ise meclis üye tam sayısının salt çoğunluğunun kararı ve İçişleri Bakanlığı'nın onayı ile yapılabilir" hükmü uyarınca;</w:t>
      </w:r>
      <w:proofErr w:type="gramEnd"/>
    </w:p>
    <w:p w:rsidR="007B6EA0" w:rsidRDefault="007B6EA0" w:rsidP="002B3C1D">
      <w:pPr>
        <w:pStyle w:val="Normal0"/>
        <w:jc w:val="both"/>
        <w:rPr>
          <w:rFonts w:ascii="Tahoma" w:hAnsi="Tahoma" w:cs="Tahoma"/>
          <w:sz w:val="20"/>
          <w:szCs w:val="20"/>
        </w:rPr>
      </w:pPr>
    </w:p>
    <w:p w:rsidR="007B6EA0" w:rsidRDefault="00074964" w:rsidP="002B3C1D">
      <w:pPr>
        <w:pStyle w:val="Normal0"/>
        <w:jc w:val="both"/>
        <w:rPr>
          <w:rFonts w:ascii="Tahoma" w:hAnsi="Tahoma" w:cs="Tahoma"/>
          <w:sz w:val="20"/>
          <w:szCs w:val="20"/>
        </w:rPr>
      </w:pPr>
      <w:r>
        <w:rPr>
          <w:rFonts w:ascii="Tahoma" w:hAnsi="Tahoma" w:cs="Tahoma"/>
          <w:sz w:val="20"/>
          <w:szCs w:val="20"/>
        </w:rPr>
        <w:t xml:space="preserve">             </w:t>
      </w:r>
      <w:r w:rsidR="007B6EA0">
        <w:rPr>
          <w:rFonts w:ascii="Tahoma" w:hAnsi="Tahoma" w:cs="Tahoma"/>
          <w:sz w:val="20"/>
          <w:szCs w:val="20"/>
        </w:rPr>
        <w:t xml:space="preserve"> </w:t>
      </w:r>
      <w:proofErr w:type="gramStart"/>
      <w:r w:rsidR="007B6EA0">
        <w:rPr>
          <w:rFonts w:ascii="Tahoma" w:hAnsi="Tahoma" w:cs="Tahoma"/>
          <w:sz w:val="20"/>
          <w:szCs w:val="20"/>
        </w:rPr>
        <w:t>İç borçlanma sınırı geçildiği takdirde bu iş ve işlemler için İçişleri Bakanlığından gerekli borçlanma izninin alınmasına ve bu iş ve işlemler için Belediye Başkanına yetki verilmesine, Belediye Meclis Üyelerinden AKP grubunun 15 üyesi + CHP grubunun 3 üyesi + Bağımsız 2 Üye (Ömer BİNGÖL- Fatma TUNÇKAN)'</w:t>
      </w:r>
      <w:proofErr w:type="spellStart"/>
      <w:r w:rsidR="007B6EA0">
        <w:rPr>
          <w:rFonts w:ascii="Tahoma" w:hAnsi="Tahoma" w:cs="Tahoma"/>
          <w:sz w:val="20"/>
          <w:szCs w:val="20"/>
        </w:rPr>
        <w:t>nin</w:t>
      </w:r>
      <w:proofErr w:type="spellEnd"/>
      <w:r w:rsidR="007B6EA0">
        <w:rPr>
          <w:rFonts w:ascii="Tahoma" w:hAnsi="Tahoma" w:cs="Tahoma"/>
          <w:sz w:val="20"/>
          <w:szCs w:val="20"/>
        </w:rPr>
        <w:t xml:space="preserve"> Ret Oyu, MHP grubunun 15 üyesi ve Meclis Başkanı'nın Kabul Oyları ile OYÇOKLUĞUYLA Reddine karar verildi.</w:t>
      </w:r>
      <w:proofErr w:type="gramEnd"/>
    </w:p>
    <w:p w:rsidR="007B6EA0" w:rsidRDefault="007B6EA0" w:rsidP="002B3C1D">
      <w:pPr>
        <w:pStyle w:val="Normal0"/>
        <w:jc w:val="both"/>
        <w:rPr>
          <w:rFonts w:ascii="Tahoma" w:hAnsi="Tahoma" w:cs="Tahoma"/>
          <w:sz w:val="20"/>
          <w:szCs w:val="20"/>
        </w:rPr>
      </w:pPr>
    </w:p>
    <w:p w:rsidR="00A73928" w:rsidRDefault="009B7054" w:rsidP="002B3C1D">
      <w:pPr>
        <w:jc w:val="both"/>
        <w:rPr>
          <w:b/>
        </w:rPr>
      </w:pPr>
      <w:r>
        <w:rPr>
          <w:b/>
        </w:rPr>
        <w:t xml:space="preserve">KARAR NO: </w:t>
      </w:r>
      <w:r>
        <w:rPr>
          <w:b/>
        </w:rPr>
        <w:t>2</w:t>
      </w:r>
      <w:r>
        <w:rPr>
          <w:b/>
        </w:rPr>
        <w:t>7</w:t>
      </w:r>
    </w:p>
    <w:p w:rsidR="00A73928" w:rsidRDefault="00A73928" w:rsidP="002B3C1D">
      <w:pPr>
        <w:pStyle w:val="Normal0"/>
        <w:jc w:val="both"/>
        <w:rPr>
          <w:rFonts w:ascii="Tahoma" w:hAnsi="Tahoma" w:cs="Tahoma"/>
          <w:sz w:val="20"/>
          <w:szCs w:val="20"/>
        </w:rPr>
      </w:pPr>
      <w:r>
        <w:rPr>
          <w:b/>
        </w:rPr>
        <w:tab/>
        <w:t xml:space="preserve"> </w:t>
      </w:r>
      <w:r>
        <w:rPr>
          <w:rFonts w:ascii="Tahoma" w:hAnsi="Tahoma" w:cs="Tahoma"/>
          <w:sz w:val="20"/>
          <w:szCs w:val="20"/>
        </w:rPr>
        <w:t xml:space="preserve">6360 sayılı On dört İlde Büyükşehir Yapılması Hakkındaki Kanunun Geçici 1. maddesinin 27. bendinde "Kanunun yürürlüğe girdiği tarihten önce yolların inşa, tamir ve genişletilmesi nedeniyle 2464 sayılı Belediye Gelirleri Kanunun 86'ıncı maddesi uyarınca tarh edilmemiş harcamalara katılma payları Belediye Meclisi kararıyla alınmayabilir" hükmü bulunmaktadır. </w:t>
      </w:r>
    </w:p>
    <w:p w:rsidR="00A73928" w:rsidRDefault="00A73928" w:rsidP="002B3C1D">
      <w:pPr>
        <w:pStyle w:val="Normal0"/>
        <w:jc w:val="both"/>
        <w:rPr>
          <w:rFonts w:ascii="Tahoma" w:hAnsi="Tahoma" w:cs="Tahoma"/>
          <w:sz w:val="20"/>
          <w:szCs w:val="20"/>
        </w:rPr>
      </w:pPr>
    </w:p>
    <w:p w:rsidR="00A73928" w:rsidRDefault="00A73928" w:rsidP="002B3C1D">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Söz konusu Kanunun Geçici 1. maddesinin 27. bendi gereğince; Manisa Belediyesi hizmet sınırları içerisinde,  Belediyemizin 06.12.2012 tarihinden önce yolların inşası, tamiri ve genişletilmesiyle ilgili yapmış olduğu harcamalara ait vatandaşlarımıza tarh edilmemiş katılma paylarının alınmamasına, Belediyemiz Meclis Üyelerinden Bağımsız 2 üye (Ömer BİNGÖL- Fatma TUNÇKAN)' </w:t>
      </w:r>
      <w:proofErr w:type="spellStart"/>
      <w:r>
        <w:rPr>
          <w:rFonts w:ascii="Tahoma" w:hAnsi="Tahoma" w:cs="Tahoma"/>
          <w:sz w:val="20"/>
          <w:szCs w:val="20"/>
        </w:rPr>
        <w:t>nin</w:t>
      </w:r>
      <w:proofErr w:type="spellEnd"/>
      <w:r>
        <w:rPr>
          <w:rFonts w:ascii="Tahoma" w:hAnsi="Tahoma" w:cs="Tahoma"/>
          <w:sz w:val="20"/>
          <w:szCs w:val="20"/>
        </w:rPr>
        <w:t xml:space="preserve"> Çekimser,  MHP grubunun 15 üyesi + AKP grubunun 15 üyesi + CHP grubunun 3 üyesi ve Meclis Başkanı'nın Kabul Oyları ile OYÇOKLUĞUYLA karar verildi.</w:t>
      </w:r>
      <w:proofErr w:type="gramEnd"/>
    </w:p>
    <w:p w:rsidR="00A73928" w:rsidRDefault="00A73928" w:rsidP="002B3C1D">
      <w:pPr>
        <w:pStyle w:val="Normal0"/>
        <w:jc w:val="both"/>
        <w:rPr>
          <w:rFonts w:ascii="Tahoma" w:hAnsi="Tahoma" w:cs="Tahoma"/>
          <w:sz w:val="20"/>
          <w:szCs w:val="20"/>
        </w:rPr>
      </w:pPr>
    </w:p>
    <w:p w:rsidR="00A73928" w:rsidRDefault="009B7054" w:rsidP="002B3C1D">
      <w:pPr>
        <w:jc w:val="both"/>
        <w:rPr>
          <w:b/>
        </w:rPr>
      </w:pPr>
      <w:r>
        <w:rPr>
          <w:b/>
        </w:rPr>
        <w:t xml:space="preserve">KARAR NO: </w:t>
      </w:r>
      <w:r>
        <w:rPr>
          <w:b/>
        </w:rPr>
        <w:t>2</w:t>
      </w:r>
      <w:r>
        <w:rPr>
          <w:b/>
        </w:rPr>
        <w:t>8</w:t>
      </w:r>
    </w:p>
    <w:p w:rsidR="00A73928" w:rsidRDefault="00A73928" w:rsidP="002B3C1D">
      <w:pPr>
        <w:pStyle w:val="Normal0"/>
        <w:jc w:val="both"/>
        <w:rPr>
          <w:rFonts w:ascii="Tahoma" w:hAnsi="Tahoma" w:cs="Tahoma"/>
          <w:sz w:val="20"/>
          <w:szCs w:val="20"/>
        </w:rPr>
      </w:pPr>
      <w:r>
        <w:rPr>
          <w:b/>
        </w:rPr>
        <w:tab/>
      </w:r>
      <w:proofErr w:type="gramStart"/>
      <w:r>
        <w:rPr>
          <w:rFonts w:ascii="Tahoma" w:hAnsi="Tahoma" w:cs="Tahoma"/>
          <w:sz w:val="20"/>
          <w:szCs w:val="20"/>
        </w:rPr>
        <w:t>Manisa Belediyesi sınırları içinde yapılacak; eğitim, kültür, yurt ve benzeri dallarda hizmet veren derneklerimize destek amacıyla belediyelerce alınmakta olan; inşaat ruhsat harcı, kanal, yol, otopark, asfalt katılım, teknik altyapı gibi bedellerin bu tür hizmet veren derneklerden %10 olarak tahsil edilmesi ile ilgili önergenin incelenerek mazbataya bağlanmak üzere Bütçe-İmar Karma Komisyonu'na havale edilmesine OYBİRLİĞİ ile karar verildi.</w:t>
      </w:r>
      <w:proofErr w:type="gramEnd"/>
    </w:p>
    <w:p w:rsidR="00A73928" w:rsidRDefault="00A73928" w:rsidP="002B3C1D">
      <w:pPr>
        <w:pStyle w:val="Normal0"/>
        <w:jc w:val="both"/>
        <w:rPr>
          <w:rFonts w:ascii="Tahoma" w:hAnsi="Tahoma" w:cs="Tahoma"/>
          <w:sz w:val="20"/>
          <w:szCs w:val="20"/>
        </w:rPr>
      </w:pPr>
    </w:p>
    <w:p w:rsidR="00A73928" w:rsidRDefault="00A73928" w:rsidP="002B3C1D">
      <w:pPr>
        <w:pStyle w:val="Normal0"/>
        <w:jc w:val="both"/>
        <w:rPr>
          <w:rFonts w:ascii="Tahoma" w:hAnsi="Tahoma" w:cs="Tahoma"/>
          <w:sz w:val="20"/>
          <w:szCs w:val="20"/>
        </w:rPr>
      </w:pPr>
    </w:p>
    <w:p w:rsidR="002B3C1D" w:rsidRDefault="002B3C1D" w:rsidP="002B3C1D">
      <w:pPr>
        <w:pStyle w:val="Normal0"/>
        <w:jc w:val="both"/>
        <w:rPr>
          <w:rFonts w:ascii="Tahoma" w:hAnsi="Tahoma" w:cs="Tahoma"/>
          <w:sz w:val="20"/>
          <w:szCs w:val="20"/>
        </w:rPr>
      </w:pPr>
    </w:p>
    <w:p w:rsidR="002B3C1D" w:rsidRDefault="002B3C1D" w:rsidP="002B3C1D">
      <w:pPr>
        <w:pStyle w:val="Normal0"/>
        <w:jc w:val="both"/>
        <w:rPr>
          <w:rFonts w:ascii="Tahoma" w:hAnsi="Tahoma" w:cs="Tahoma"/>
          <w:sz w:val="20"/>
          <w:szCs w:val="20"/>
        </w:rPr>
      </w:pPr>
    </w:p>
    <w:p w:rsidR="002B3C1D" w:rsidRDefault="002B3C1D" w:rsidP="002B3C1D">
      <w:pPr>
        <w:pStyle w:val="Normal0"/>
        <w:jc w:val="both"/>
        <w:rPr>
          <w:rFonts w:ascii="Tahoma" w:hAnsi="Tahoma" w:cs="Tahoma"/>
          <w:sz w:val="20"/>
          <w:szCs w:val="20"/>
        </w:rPr>
      </w:pPr>
    </w:p>
    <w:p w:rsidR="002B3C1D" w:rsidRDefault="002B3C1D" w:rsidP="002B3C1D">
      <w:pPr>
        <w:pStyle w:val="Normal0"/>
        <w:jc w:val="both"/>
        <w:rPr>
          <w:rFonts w:ascii="Tahoma" w:hAnsi="Tahoma" w:cs="Tahoma"/>
          <w:sz w:val="20"/>
          <w:szCs w:val="20"/>
        </w:rPr>
      </w:pPr>
    </w:p>
    <w:p w:rsidR="00A73928" w:rsidRDefault="00A73928" w:rsidP="002B3C1D">
      <w:pPr>
        <w:pStyle w:val="Normal0"/>
        <w:jc w:val="both"/>
        <w:rPr>
          <w:rFonts w:ascii="Tahoma" w:hAnsi="Tahoma" w:cs="Tahoma"/>
          <w:sz w:val="20"/>
          <w:szCs w:val="20"/>
        </w:rPr>
      </w:pPr>
    </w:p>
    <w:p w:rsidR="00A73928" w:rsidRDefault="00A73928" w:rsidP="002B3C1D">
      <w:pPr>
        <w:pStyle w:val="Normal0"/>
        <w:jc w:val="both"/>
        <w:rPr>
          <w:rFonts w:ascii="Tahoma" w:hAnsi="Tahoma" w:cs="Tahoma"/>
          <w:sz w:val="20"/>
          <w:szCs w:val="20"/>
        </w:rPr>
      </w:pPr>
    </w:p>
    <w:p w:rsidR="00A73928" w:rsidRDefault="00A73928" w:rsidP="002B3C1D">
      <w:pPr>
        <w:pStyle w:val="Normal0"/>
        <w:jc w:val="both"/>
        <w:rPr>
          <w:rFonts w:ascii="Tahoma" w:hAnsi="Tahoma" w:cs="Tahoma"/>
          <w:sz w:val="20"/>
          <w:szCs w:val="20"/>
        </w:rPr>
      </w:pPr>
    </w:p>
    <w:p w:rsidR="00A73928" w:rsidRDefault="00A73928" w:rsidP="002B3C1D">
      <w:pPr>
        <w:pStyle w:val="Normal0"/>
        <w:jc w:val="both"/>
        <w:rPr>
          <w:rFonts w:ascii="Tahoma" w:hAnsi="Tahoma" w:cs="Tahoma"/>
          <w:sz w:val="20"/>
          <w:szCs w:val="20"/>
        </w:rPr>
      </w:pPr>
    </w:p>
    <w:p w:rsidR="009B7054" w:rsidRDefault="009B7054" w:rsidP="002B3C1D">
      <w:pPr>
        <w:jc w:val="both"/>
        <w:rPr>
          <w:b/>
        </w:rPr>
      </w:pPr>
      <w:r>
        <w:rPr>
          <w:b/>
        </w:rPr>
        <w:lastRenderedPageBreak/>
        <w:t xml:space="preserve">KARAR NO: </w:t>
      </w:r>
      <w:r>
        <w:rPr>
          <w:b/>
        </w:rPr>
        <w:t>2</w:t>
      </w:r>
      <w:r>
        <w:rPr>
          <w:b/>
        </w:rPr>
        <w:t>9</w:t>
      </w:r>
    </w:p>
    <w:p w:rsidR="00A73928" w:rsidRDefault="00A73928" w:rsidP="002B3C1D">
      <w:pPr>
        <w:pStyle w:val="Normal0"/>
        <w:jc w:val="both"/>
        <w:rPr>
          <w:rFonts w:ascii="Tahoma" w:hAnsi="Tahoma" w:cs="Tahoma"/>
          <w:sz w:val="20"/>
          <w:szCs w:val="20"/>
        </w:rPr>
      </w:pPr>
      <w:r>
        <w:rPr>
          <w:b/>
        </w:rPr>
        <w:tab/>
      </w:r>
      <w:r>
        <w:rPr>
          <w:rFonts w:ascii="Tahoma" w:hAnsi="Tahoma" w:cs="Tahoma"/>
          <w:sz w:val="20"/>
          <w:szCs w:val="20"/>
        </w:rPr>
        <w:t xml:space="preserve">Manisa- Merkez; </w:t>
      </w:r>
      <w:proofErr w:type="spellStart"/>
      <w:r>
        <w:rPr>
          <w:rFonts w:ascii="Tahoma" w:hAnsi="Tahoma" w:cs="Tahoma"/>
          <w:sz w:val="20"/>
          <w:szCs w:val="20"/>
        </w:rPr>
        <w:t>Kuşlubahçe</w:t>
      </w:r>
      <w:proofErr w:type="spellEnd"/>
      <w:r>
        <w:rPr>
          <w:rFonts w:ascii="Tahoma" w:hAnsi="Tahoma" w:cs="Tahoma"/>
          <w:sz w:val="20"/>
          <w:szCs w:val="20"/>
        </w:rPr>
        <w:t xml:space="preserve"> Mahallesinde doğalgaz kullanımının mevcut olduğu, yeni binalarda ikamet eden mahalle sakinlerinin doğalgaz kullanımından yararlanmak amacı ile Doğalgaz dağıtım şirketi AKSA' ya müracaatta bulundukları, Doğalgaz dağıtım şirketi AKSA ise konuyla ilgili Manisa Belediyesi ile yapılan yazışma da kazı izni alamadıklarından dolayı bu hizmetin mahalleye sunamadıklarını beyan ettiği, </w:t>
      </w:r>
    </w:p>
    <w:p w:rsidR="00A73928" w:rsidRDefault="00A73928" w:rsidP="002B3C1D">
      <w:pPr>
        <w:pStyle w:val="Normal0"/>
        <w:jc w:val="both"/>
        <w:rPr>
          <w:rFonts w:ascii="Tahoma" w:hAnsi="Tahoma" w:cs="Tahoma"/>
          <w:sz w:val="20"/>
          <w:szCs w:val="20"/>
        </w:rPr>
      </w:pPr>
    </w:p>
    <w:p w:rsidR="00A73928" w:rsidRDefault="00173870" w:rsidP="002B3C1D">
      <w:pPr>
        <w:pStyle w:val="Normal0"/>
        <w:jc w:val="both"/>
        <w:rPr>
          <w:rFonts w:ascii="Tahoma" w:hAnsi="Tahoma" w:cs="Tahoma"/>
          <w:sz w:val="20"/>
          <w:szCs w:val="20"/>
        </w:rPr>
      </w:pPr>
      <w:r>
        <w:rPr>
          <w:rFonts w:ascii="Tahoma" w:hAnsi="Tahoma" w:cs="Tahoma"/>
          <w:sz w:val="20"/>
          <w:szCs w:val="20"/>
        </w:rPr>
        <w:t xml:space="preserve">         </w:t>
      </w:r>
      <w:r w:rsidR="00A73928">
        <w:rPr>
          <w:rFonts w:ascii="Tahoma" w:hAnsi="Tahoma" w:cs="Tahoma"/>
          <w:sz w:val="20"/>
          <w:szCs w:val="20"/>
        </w:rPr>
        <w:t xml:space="preserve"> Manisa Belediyesi olarak bahse konu mahalle sakinlerinin doğalgaz kullanımından faydalanabilmesi için gereken yardımın ve taleplerinin karşılanması hususundaki önerge ile ilgili olarak,</w:t>
      </w:r>
    </w:p>
    <w:p w:rsidR="00A73928" w:rsidRDefault="00A73928" w:rsidP="002B3C1D">
      <w:pPr>
        <w:pStyle w:val="Normal0"/>
        <w:jc w:val="both"/>
        <w:rPr>
          <w:rFonts w:ascii="Tahoma" w:hAnsi="Tahoma" w:cs="Tahoma"/>
          <w:sz w:val="20"/>
          <w:szCs w:val="20"/>
        </w:rPr>
      </w:pPr>
    </w:p>
    <w:p w:rsidR="00A73928" w:rsidRDefault="00173870" w:rsidP="002B3C1D">
      <w:pPr>
        <w:pStyle w:val="Normal0"/>
        <w:jc w:val="both"/>
        <w:rPr>
          <w:rFonts w:ascii="Tahoma" w:hAnsi="Tahoma" w:cs="Tahoma"/>
          <w:sz w:val="20"/>
          <w:szCs w:val="20"/>
        </w:rPr>
      </w:pPr>
      <w:r>
        <w:rPr>
          <w:rFonts w:ascii="Tahoma" w:hAnsi="Tahoma" w:cs="Tahoma"/>
          <w:sz w:val="20"/>
          <w:szCs w:val="20"/>
        </w:rPr>
        <w:t xml:space="preserve">        </w:t>
      </w:r>
      <w:r w:rsidR="00A73928">
        <w:rPr>
          <w:rFonts w:ascii="Tahoma" w:hAnsi="Tahoma" w:cs="Tahoma"/>
          <w:sz w:val="20"/>
          <w:szCs w:val="20"/>
        </w:rPr>
        <w:t xml:space="preserve">  5393 sayılı Belediye Kanunu'nun 26. maddesi gereğince, Belediye Meclis Başkanımız Cengiz ERGÜN</w:t>
      </w:r>
      <w:r w:rsidR="001A6CCB">
        <w:rPr>
          <w:rFonts w:ascii="Tahoma" w:hAnsi="Tahoma" w:cs="Tahoma"/>
          <w:sz w:val="20"/>
          <w:szCs w:val="20"/>
        </w:rPr>
        <w:t xml:space="preserve"> Meclis Üyelerine sözlü olarak </w:t>
      </w:r>
      <w:r w:rsidR="00A73928">
        <w:rPr>
          <w:rFonts w:ascii="Tahoma" w:hAnsi="Tahoma" w:cs="Tahoma"/>
          <w:sz w:val="20"/>
          <w:szCs w:val="20"/>
        </w:rPr>
        <w:t>bilgilendirmede bulundu.</w:t>
      </w:r>
    </w:p>
    <w:p w:rsidR="00A73928" w:rsidRDefault="00A73928" w:rsidP="002B3C1D">
      <w:pPr>
        <w:pStyle w:val="Normal0"/>
        <w:jc w:val="both"/>
        <w:rPr>
          <w:rFonts w:ascii="Tahoma" w:hAnsi="Tahoma" w:cs="Tahoma"/>
          <w:sz w:val="20"/>
          <w:szCs w:val="20"/>
        </w:rPr>
      </w:pPr>
    </w:p>
    <w:p w:rsidR="009B7054" w:rsidRDefault="009B7054" w:rsidP="002B3C1D">
      <w:pPr>
        <w:jc w:val="both"/>
        <w:rPr>
          <w:b/>
        </w:rPr>
      </w:pPr>
    </w:p>
    <w:p w:rsidR="009B7054" w:rsidRDefault="009B7054" w:rsidP="009B7054">
      <w:pPr>
        <w:jc w:val="both"/>
        <w:rPr>
          <w:b/>
        </w:rPr>
      </w:pPr>
    </w:p>
    <w:p w:rsidR="00B55807" w:rsidRDefault="00B55807" w:rsidP="002E65C3">
      <w:pPr>
        <w:jc w:val="both"/>
        <w:rPr>
          <w:b/>
        </w:rPr>
      </w:pPr>
    </w:p>
    <w:p w:rsidR="00B55807" w:rsidRDefault="00B55807" w:rsidP="002E65C3">
      <w:pPr>
        <w:jc w:val="both"/>
        <w:rPr>
          <w:b/>
        </w:rPr>
      </w:pPr>
    </w:p>
    <w:p w:rsidR="00F42B3B" w:rsidRDefault="00F42B3B" w:rsidP="002E65C3">
      <w:pPr>
        <w:jc w:val="both"/>
        <w:rPr>
          <w:b/>
        </w:rPr>
      </w:pPr>
    </w:p>
    <w:p w:rsidR="00F42B3B" w:rsidRDefault="00F42B3B" w:rsidP="002E65C3">
      <w:pPr>
        <w:jc w:val="both"/>
        <w:rPr>
          <w:b/>
        </w:rPr>
      </w:pPr>
    </w:p>
    <w:p w:rsidR="00F42B3B" w:rsidRDefault="00F42B3B" w:rsidP="002E65C3">
      <w:pPr>
        <w:jc w:val="both"/>
        <w:rPr>
          <w:b/>
        </w:rPr>
      </w:pPr>
      <w:r>
        <w:rPr>
          <w:b/>
        </w:rPr>
        <w:tab/>
        <w:t>Cengiz ERGÜN</w:t>
      </w:r>
      <w:r>
        <w:rPr>
          <w:b/>
        </w:rPr>
        <w:tab/>
      </w:r>
      <w:r>
        <w:rPr>
          <w:b/>
        </w:rPr>
        <w:tab/>
        <w:t>Engin KÜMÜŞTEKİN</w:t>
      </w:r>
      <w:r>
        <w:rPr>
          <w:b/>
        </w:rPr>
        <w:tab/>
        <w:t>Mazlum YÜZGİDER</w:t>
      </w:r>
    </w:p>
    <w:p w:rsidR="00F42B3B" w:rsidRDefault="00F42B3B" w:rsidP="002E65C3">
      <w:pPr>
        <w:jc w:val="both"/>
        <w:rPr>
          <w:b/>
        </w:rPr>
      </w:pPr>
      <w:r>
        <w:rPr>
          <w:b/>
        </w:rPr>
        <w:t xml:space="preserve">            Meclis Başkanı       </w:t>
      </w:r>
      <w:r w:rsidR="00B55807">
        <w:rPr>
          <w:b/>
        </w:rPr>
        <w:t xml:space="preserve">                 Meclis </w:t>
      </w:r>
      <w:proofErr w:type="gramStart"/>
      <w:r w:rsidR="00B55807">
        <w:rPr>
          <w:b/>
        </w:rPr>
        <w:t>Katibi</w:t>
      </w:r>
      <w:proofErr w:type="gramEnd"/>
      <w:r>
        <w:rPr>
          <w:b/>
        </w:rPr>
        <w:t xml:space="preserve">      </w:t>
      </w:r>
      <w:r w:rsidR="00B55807">
        <w:rPr>
          <w:b/>
        </w:rPr>
        <w:t xml:space="preserve">                Meclis Katibi</w:t>
      </w:r>
    </w:p>
    <w:p w:rsidR="002E65C3" w:rsidRDefault="002E65C3" w:rsidP="002E65C3">
      <w:pPr>
        <w:jc w:val="both"/>
        <w:rPr>
          <w:b/>
        </w:rPr>
      </w:pPr>
    </w:p>
    <w:p w:rsidR="002E65C3" w:rsidRPr="002E65C3" w:rsidRDefault="002E65C3" w:rsidP="002E65C3">
      <w:pPr>
        <w:jc w:val="both"/>
        <w:rPr>
          <w:b/>
        </w:rPr>
      </w:pPr>
    </w:p>
    <w:p w:rsidR="002E65C3" w:rsidRDefault="002E65C3" w:rsidP="002E65C3">
      <w:pPr>
        <w:jc w:val="both"/>
        <w:rPr>
          <w:b/>
        </w:rPr>
      </w:pPr>
    </w:p>
    <w:p w:rsidR="00334F2F" w:rsidRDefault="00334F2F" w:rsidP="00334F2F">
      <w:pPr>
        <w:jc w:val="both"/>
      </w:pPr>
    </w:p>
    <w:p w:rsidR="00334F2F" w:rsidRDefault="00334F2F"/>
    <w:sectPr w:rsidR="00334F2F" w:rsidSect="00326CA6">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D5" w:rsidRDefault="007F08D5" w:rsidP="00D54B7F">
      <w:r>
        <w:separator/>
      </w:r>
    </w:p>
  </w:endnote>
  <w:endnote w:type="continuationSeparator" w:id="0">
    <w:p w:rsidR="007F08D5" w:rsidRDefault="007F08D5"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EndPr/>
    <w:sdtContent>
      <w:p w:rsidR="00D54B7F" w:rsidRDefault="00011752">
        <w:pPr>
          <w:pStyle w:val="Altbilgi"/>
          <w:jc w:val="center"/>
        </w:pPr>
        <w:r>
          <w:fldChar w:fldCharType="begin"/>
        </w:r>
        <w:r>
          <w:instrText xml:space="preserve"> PAGE   \* MERGEFORMAT </w:instrText>
        </w:r>
        <w:r>
          <w:fldChar w:fldCharType="separate"/>
        </w:r>
        <w:r w:rsidR="00077553">
          <w:rPr>
            <w:noProof/>
          </w:rPr>
          <w:t>4</w:t>
        </w:r>
        <w:r>
          <w:rPr>
            <w:noProof/>
          </w:rPr>
          <w:fldChar w:fldCharType="end"/>
        </w:r>
      </w:p>
    </w:sdtContent>
  </w:sdt>
  <w:p w:rsidR="00D54B7F" w:rsidRDefault="00D54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D5" w:rsidRDefault="007F08D5" w:rsidP="00D54B7F">
      <w:r>
        <w:separator/>
      </w:r>
    </w:p>
  </w:footnote>
  <w:footnote w:type="continuationSeparator" w:id="0">
    <w:p w:rsidR="007F08D5" w:rsidRDefault="007F08D5" w:rsidP="00D5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34F2F"/>
    <w:rsid w:val="00011752"/>
    <w:rsid w:val="00045F63"/>
    <w:rsid w:val="0005180C"/>
    <w:rsid w:val="00052984"/>
    <w:rsid w:val="00074964"/>
    <w:rsid w:val="00077553"/>
    <w:rsid w:val="000A0689"/>
    <w:rsid w:val="000B40CA"/>
    <w:rsid w:val="00153F7D"/>
    <w:rsid w:val="00173870"/>
    <w:rsid w:val="00174908"/>
    <w:rsid w:val="0019231B"/>
    <w:rsid w:val="001A1A22"/>
    <w:rsid w:val="001A6CCB"/>
    <w:rsid w:val="0021394D"/>
    <w:rsid w:val="00223821"/>
    <w:rsid w:val="00224AC2"/>
    <w:rsid w:val="00267983"/>
    <w:rsid w:val="002A7176"/>
    <w:rsid w:val="002B3C1D"/>
    <w:rsid w:val="002E5AF1"/>
    <w:rsid w:val="002E65C3"/>
    <w:rsid w:val="002F7D6F"/>
    <w:rsid w:val="00326CA6"/>
    <w:rsid w:val="00334F2F"/>
    <w:rsid w:val="00354BC9"/>
    <w:rsid w:val="00365295"/>
    <w:rsid w:val="00370026"/>
    <w:rsid w:val="00400F52"/>
    <w:rsid w:val="00423759"/>
    <w:rsid w:val="004B6D73"/>
    <w:rsid w:val="004C5BFD"/>
    <w:rsid w:val="005C0886"/>
    <w:rsid w:val="005E2611"/>
    <w:rsid w:val="0062730D"/>
    <w:rsid w:val="00667B76"/>
    <w:rsid w:val="006B41DA"/>
    <w:rsid w:val="006E33BE"/>
    <w:rsid w:val="00707885"/>
    <w:rsid w:val="0078645C"/>
    <w:rsid w:val="007B6EA0"/>
    <w:rsid w:val="007D0DD7"/>
    <w:rsid w:val="007E03AF"/>
    <w:rsid w:val="007F08D5"/>
    <w:rsid w:val="00875BC3"/>
    <w:rsid w:val="008D5D65"/>
    <w:rsid w:val="009B7054"/>
    <w:rsid w:val="00A04BAA"/>
    <w:rsid w:val="00A73928"/>
    <w:rsid w:val="00A901B7"/>
    <w:rsid w:val="00AC4427"/>
    <w:rsid w:val="00B44482"/>
    <w:rsid w:val="00B55807"/>
    <w:rsid w:val="00C303AE"/>
    <w:rsid w:val="00C70C19"/>
    <w:rsid w:val="00C936F8"/>
    <w:rsid w:val="00C95716"/>
    <w:rsid w:val="00D227F9"/>
    <w:rsid w:val="00D44521"/>
    <w:rsid w:val="00D54B7F"/>
    <w:rsid w:val="00D816C9"/>
    <w:rsid w:val="00DB1AC6"/>
    <w:rsid w:val="00E21363"/>
    <w:rsid w:val="00E71BF8"/>
    <w:rsid w:val="00E90855"/>
    <w:rsid w:val="00ED1FA0"/>
    <w:rsid w:val="00EE0395"/>
    <w:rsid w:val="00F00F03"/>
    <w:rsid w:val="00F42B3B"/>
    <w:rsid w:val="00F452D0"/>
    <w:rsid w:val="00F678FC"/>
    <w:rsid w:val="00FC4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3173-FEBC-47EB-9F1E-3403D1CF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2863</Words>
  <Characters>19308</Characters>
  <Application>Microsoft Office Word</Application>
  <DocSecurity>0</DocSecurity>
  <Lines>160</Lines>
  <Paragraphs>44</Paragraphs>
  <ScaleCrop>false</ScaleCrop>
  <Company>.</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bekir.erden</cp:lastModifiedBy>
  <cp:revision>132</cp:revision>
  <dcterms:created xsi:type="dcterms:W3CDTF">2012-01-05T11:14:00Z</dcterms:created>
  <dcterms:modified xsi:type="dcterms:W3CDTF">2014-01-09T12:16:00Z</dcterms:modified>
</cp:coreProperties>
</file>