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AA5A0C" w:rsidRDefault="00334F2F" w:rsidP="0063210C">
      <w:pPr>
        <w:pStyle w:val="Balk1"/>
        <w:ind w:left="-142"/>
        <w:jc w:val="center"/>
        <w:rPr>
          <w:rFonts w:ascii="Times New Roman" w:hAnsi="Times New Roman" w:cs="Times New Roman"/>
          <w:color w:val="auto"/>
          <w:sz w:val="22"/>
          <w:szCs w:val="22"/>
        </w:rPr>
      </w:pPr>
      <w:r w:rsidRPr="00AA5A0C">
        <w:rPr>
          <w:rFonts w:ascii="Times New Roman" w:hAnsi="Times New Roman" w:cs="Times New Roman"/>
          <w:color w:val="auto"/>
          <w:sz w:val="22"/>
          <w:szCs w:val="22"/>
        </w:rPr>
        <w:t>T.C.</w:t>
      </w:r>
    </w:p>
    <w:p w:rsidR="00334F2F" w:rsidRPr="00AA5A0C" w:rsidRDefault="00334F2F" w:rsidP="0063210C">
      <w:pPr>
        <w:ind w:left="-142"/>
        <w:jc w:val="center"/>
        <w:rPr>
          <w:b/>
          <w:sz w:val="22"/>
          <w:szCs w:val="22"/>
        </w:rPr>
      </w:pPr>
      <w:r w:rsidRPr="00AA5A0C">
        <w:rPr>
          <w:b/>
          <w:sz w:val="22"/>
          <w:szCs w:val="22"/>
        </w:rPr>
        <w:t xml:space="preserve">MANİSA </w:t>
      </w:r>
      <w:r w:rsidR="004B57AF" w:rsidRPr="00AA5A0C">
        <w:rPr>
          <w:b/>
          <w:sz w:val="22"/>
          <w:szCs w:val="22"/>
        </w:rPr>
        <w:t xml:space="preserve">BÜYÜKŞEHİR </w:t>
      </w:r>
      <w:r w:rsidRPr="00AA5A0C">
        <w:rPr>
          <w:b/>
          <w:sz w:val="22"/>
          <w:szCs w:val="22"/>
        </w:rPr>
        <w:t>BELEDİYE BAŞKANLIĞI</w:t>
      </w:r>
    </w:p>
    <w:p w:rsidR="004F4FAC" w:rsidRPr="00AA5A0C" w:rsidRDefault="00334F2F" w:rsidP="0063210C">
      <w:pPr>
        <w:ind w:left="-142"/>
        <w:jc w:val="center"/>
        <w:rPr>
          <w:sz w:val="22"/>
          <w:szCs w:val="22"/>
        </w:rPr>
      </w:pPr>
      <w:r w:rsidRPr="00AA5A0C">
        <w:rPr>
          <w:b/>
          <w:sz w:val="22"/>
          <w:szCs w:val="22"/>
        </w:rPr>
        <w:t xml:space="preserve">Yazı İşleri </w:t>
      </w:r>
      <w:r w:rsidR="004B57AF" w:rsidRPr="00AA5A0C">
        <w:rPr>
          <w:b/>
          <w:sz w:val="22"/>
          <w:szCs w:val="22"/>
        </w:rPr>
        <w:t>ve Kararlar Dairesi Başkanlığı</w:t>
      </w:r>
    </w:p>
    <w:p w:rsidR="004F4FAC" w:rsidRPr="00AA5A0C" w:rsidRDefault="004F4FAC" w:rsidP="0063210C">
      <w:pPr>
        <w:ind w:left="-142"/>
        <w:rPr>
          <w:sz w:val="22"/>
          <w:szCs w:val="22"/>
        </w:rPr>
      </w:pPr>
    </w:p>
    <w:p w:rsidR="004F4FAC" w:rsidRPr="00AA5A0C" w:rsidRDefault="004B57AF" w:rsidP="004044ED">
      <w:pPr>
        <w:ind w:left="-142" w:firstLine="850"/>
        <w:jc w:val="both"/>
        <w:rPr>
          <w:sz w:val="22"/>
          <w:szCs w:val="22"/>
        </w:rPr>
      </w:pPr>
      <w:r w:rsidRPr="00AA5A0C">
        <w:rPr>
          <w:sz w:val="22"/>
          <w:szCs w:val="22"/>
        </w:rPr>
        <w:t>Manisa Büyükşehir Belediye Meclisi</w:t>
      </w:r>
      <w:r w:rsidR="001350DB" w:rsidRPr="00AA5A0C">
        <w:rPr>
          <w:sz w:val="22"/>
          <w:szCs w:val="22"/>
        </w:rPr>
        <w:t xml:space="preserve">nin </w:t>
      </w:r>
      <w:r w:rsidRPr="00AA5A0C">
        <w:rPr>
          <w:sz w:val="22"/>
          <w:szCs w:val="22"/>
        </w:rPr>
        <w:t>1</w:t>
      </w:r>
      <w:r w:rsidR="00B14CEF" w:rsidRPr="00AA5A0C">
        <w:rPr>
          <w:sz w:val="22"/>
          <w:szCs w:val="22"/>
        </w:rPr>
        <w:t>’nci</w:t>
      </w:r>
      <w:r w:rsidRPr="00AA5A0C">
        <w:rPr>
          <w:sz w:val="22"/>
          <w:szCs w:val="22"/>
        </w:rPr>
        <w:t xml:space="preserve"> S</w:t>
      </w:r>
      <w:r w:rsidR="00E621DC" w:rsidRPr="00AA5A0C">
        <w:rPr>
          <w:sz w:val="22"/>
          <w:szCs w:val="22"/>
        </w:rPr>
        <w:t xml:space="preserve">eçim Dönemi, </w:t>
      </w:r>
      <w:r w:rsidR="001F0429" w:rsidRPr="00AA5A0C">
        <w:rPr>
          <w:sz w:val="22"/>
          <w:szCs w:val="22"/>
        </w:rPr>
        <w:t>5’inci</w:t>
      </w:r>
      <w:r w:rsidR="0030532A" w:rsidRPr="00AA5A0C">
        <w:rPr>
          <w:sz w:val="22"/>
          <w:szCs w:val="22"/>
        </w:rPr>
        <w:t xml:space="preserve"> Toplantı yılı, </w:t>
      </w:r>
      <w:r w:rsidR="009C4247" w:rsidRPr="00AA5A0C">
        <w:rPr>
          <w:sz w:val="22"/>
          <w:szCs w:val="22"/>
        </w:rPr>
        <w:t>1</w:t>
      </w:r>
      <w:r w:rsidR="00D60644" w:rsidRPr="00AA5A0C">
        <w:rPr>
          <w:sz w:val="22"/>
          <w:szCs w:val="22"/>
        </w:rPr>
        <w:t>0 – 16 Temmuz</w:t>
      </w:r>
      <w:r w:rsidR="009C4247" w:rsidRPr="00AA5A0C">
        <w:rPr>
          <w:sz w:val="22"/>
          <w:szCs w:val="22"/>
        </w:rPr>
        <w:t xml:space="preserve"> </w:t>
      </w:r>
      <w:r w:rsidR="001F0429" w:rsidRPr="00AA5A0C">
        <w:rPr>
          <w:sz w:val="22"/>
          <w:szCs w:val="22"/>
        </w:rPr>
        <w:t>2018</w:t>
      </w:r>
      <w:r w:rsidR="0030532A" w:rsidRPr="00AA5A0C">
        <w:rPr>
          <w:sz w:val="22"/>
          <w:szCs w:val="22"/>
        </w:rPr>
        <w:t xml:space="preserve"> </w:t>
      </w:r>
      <w:r w:rsidR="001350DB" w:rsidRPr="00AA5A0C">
        <w:rPr>
          <w:sz w:val="22"/>
          <w:szCs w:val="22"/>
        </w:rPr>
        <w:t>tarihli</w:t>
      </w:r>
      <w:r w:rsidR="0089092C" w:rsidRPr="00AA5A0C">
        <w:rPr>
          <w:sz w:val="22"/>
          <w:szCs w:val="22"/>
        </w:rPr>
        <w:t xml:space="preserve"> </w:t>
      </w:r>
      <w:r w:rsidR="001350DB" w:rsidRPr="00AA5A0C">
        <w:rPr>
          <w:sz w:val="22"/>
          <w:szCs w:val="22"/>
        </w:rPr>
        <w:t>Meclis Karar özetleri.</w:t>
      </w:r>
    </w:p>
    <w:p w:rsidR="002E65C3" w:rsidRPr="00AA5A0C" w:rsidRDefault="002E65C3" w:rsidP="0063210C">
      <w:pPr>
        <w:ind w:left="-142"/>
        <w:jc w:val="both"/>
        <w:rPr>
          <w:sz w:val="22"/>
          <w:szCs w:val="22"/>
        </w:rPr>
      </w:pPr>
    </w:p>
    <w:p w:rsidR="00D60644" w:rsidRPr="00AA5A0C" w:rsidRDefault="006A55A1" w:rsidP="0063210C">
      <w:pPr>
        <w:ind w:left="-142"/>
        <w:jc w:val="both"/>
        <w:rPr>
          <w:b/>
          <w:sz w:val="22"/>
          <w:szCs w:val="22"/>
        </w:rPr>
      </w:pPr>
      <w:r w:rsidRPr="00AA5A0C">
        <w:rPr>
          <w:b/>
          <w:sz w:val="22"/>
          <w:szCs w:val="22"/>
        </w:rPr>
        <w:t xml:space="preserve">KARAR NO: </w:t>
      </w:r>
      <w:r w:rsidR="00D60644" w:rsidRPr="00AA5A0C">
        <w:rPr>
          <w:b/>
          <w:sz w:val="22"/>
          <w:szCs w:val="22"/>
        </w:rPr>
        <w:t>405</w:t>
      </w:r>
    </w:p>
    <w:p w:rsidR="00D60644" w:rsidRPr="00AA5A0C" w:rsidRDefault="00174CA5" w:rsidP="0063210C">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“Gölmarmara ilçesi, Gölmarmara mahallesi, 234 ada 1 parselin 3.100 m2 lik kısmında ‘Sanayi Alanı'ndan ‘Park Alanı'na, 224 ada 4 parselin 83 m2’lik kısmı, 224 ada 5 parselin 717 m2’lik kısmı ile bu taşınmazların güneyinde yer alan yaya yolu ve Park Alanı'nın, ‘Sanayi Alanı'na dönüştürülmesine ilişkin 1/1000 ölçekli Uygulama İmar Planı değişikliğinin kabul edildiği Gölmarmara Belediyesi Meclisinin 09/10/2017 tarih ve 56 sayılı kararı” konulu İmar ve Bayındırlık Komisyonu'nun 28/06/2018 tarih ve 109 sayılı komisyon raporunun kabulüne OYBİRLİĞİ ile karar verildi.</w:t>
      </w:r>
    </w:p>
    <w:p w:rsidR="00174CA5" w:rsidRPr="00AA5A0C" w:rsidRDefault="00174CA5" w:rsidP="0063210C">
      <w:pPr>
        <w:ind w:left="-142"/>
        <w:jc w:val="both"/>
        <w:rPr>
          <w:b/>
          <w:sz w:val="22"/>
          <w:szCs w:val="22"/>
        </w:rPr>
      </w:pPr>
    </w:p>
    <w:p w:rsidR="00D60644" w:rsidRPr="00AA5A0C" w:rsidRDefault="00D402A6" w:rsidP="0063210C">
      <w:pPr>
        <w:ind w:left="-142"/>
        <w:jc w:val="both"/>
        <w:rPr>
          <w:b/>
          <w:sz w:val="22"/>
          <w:szCs w:val="22"/>
        </w:rPr>
      </w:pPr>
      <w:r w:rsidRPr="00AA5A0C">
        <w:rPr>
          <w:b/>
          <w:sz w:val="22"/>
          <w:szCs w:val="22"/>
        </w:rPr>
        <w:t>KARAR NO:</w:t>
      </w:r>
      <w:r w:rsidR="00D60644" w:rsidRPr="00AA5A0C">
        <w:rPr>
          <w:b/>
          <w:sz w:val="22"/>
          <w:szCs w:val="22"/>
        </w:rPr>
        <w:t xml:space="preserve"> 406</w:t>
      </w:r>
    </w:p>
    <w:p w:rsidR="00D60644" w:rsidRPr="00AA5A0C" w:rsidRDefault="00174CA5" w:rsidP="0063210C">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“Kula ilçesi, Bey mahallesi, 156 ada 13 ve 14 parsel numaralı taşınmazları kapsayan alanın ‘Kent meydanı’ kapsamından çıkarılarak ‘kamu Hizmet Alanı (Hükümet Konağı E:1,20, Taks: 0,40, Hmax:11,00)’na dönüştürülmesine yönelik hazırlanan 1/5000 ölçekli Nazım İmar Planı değişikliği ve 1/1000 ölçekli Uygulama İmar Planı değişikliğine ilişkin alınan Kula Belediye Meclisinin 04/01/2018 tarih ve 20 sayılı kararı” konulu  raporun tekrar incelenmek ve değerlendirilmek üzere İmar ve Bayındırlık Komisyonu'na havale edilmesine OYBİRLİĞİ ile karar verildi.</w:t>
      </w:r>
    </w:p>
    <w:p w:rsidR="00625A19" w:rsidRPr="00AA5A0C" w:rsidRDefault="00625A19" w:rsidP="0063210C">
      <w:pPr>
        <w:ind w:left="-142"/>
        <w:jc w:val="both"/>
        <w:rPr>
          <w:b/>
          <w:sz w:val="22"/>
          <w:szCs w:val="22"/>
        </w:rPr>
      </w:pPr>
    </w:p>
    <w:p w:rsidR="00D60644" w:rsidRPr="00AA5A0C" w:rsidRDefault="00D402A6" w:rsidP="0063210C">
      <w:pPr>
        <w:ind w:left="-142"/>
        <w:jc w:val="both"/>
        <w:rPr>
          <w:b/>
          <w:sz w:val="22"/>
          <w:szCs w:val="22"/>
        </w:rPr>
      </w:pPr>
      <w:r w:rsidRPr="00AA5A0C">
        <w:rPr>
          <w:b/>
          <w:sz w:val="22"/>
          <w:szCs w:val="22"/>
        </w:rPr>
        <w:t xml:space="preserve">KARAR NO: </w:t>
      </w:r>
      <w:r w:rsidR="00D60644" w:rsidRPr="00AA5A0C">
        <w:rPr>
          <w:b/>
          <w:sz w:val="22"/>
          <w:szCs w:val="22"/>
        </w:rPr>
        <w:t>407</w:t>
      </w:r>
    </w:p>
    <w:p w:rsidR="00D60644" w:rsidRPr="00AA5A0C" w:rsidRDefault="00625A19" w:rsidP="0063210C">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“Turgutlu ilçesi, kent merkezi 1/5000 ölçekli İlave ve Nazım İmar Planı”  konulu İmar ve Bayındırlık Komisyonu'nun 05/07/2018 tarih ve 111 sayılı komisyon raporunun kabulüne OYBİRLİĞİ ile karar verildi.</w:t>
      </w:r>
    </w:p>
    <w:p w:rsidR="00625A19" w:rsidRPr="00AA5A0C" w:rsidRDefault="00625A19" w:rsidP="0063210C">
      <w:pPr>
        <w:ind w:left="-142"/>
        <w:jc w:val="both"/>
        <w:rPr>
          <w:b/>
          <w:sz w:val="22"/>
          <w:szCs w:val="22"/>
        </w:rPr>
      </w:pPr>
    </w:p>
    <w:p w:rsidR="00D60644" w:rsidRPr="00AA5A0C" w:rsidRDefault="00D402A6" w:rsidP="0063210C">
      <w:pPr>
        <w:ind w:left="-142"/>
        <w:jc w:val="both"/>
        <w:rPr>
          <w:b/>
          <w:sz w:val="22"/>
          <w:szCs w:val="22"/>
        </w:rPr>
      </w:pPr>
      <w:r w:rsidRPr="00AA5A0C">
        <w:rPr>
          <w:b/>
          <w:sz w:val="22"/>
          <w:szCs w:val="22"/>
        </w:rPr>
        <w:t xml:space="preserve">KARAR NO: </w:t>
      </w:r>
      <w:r w:rsidR="00D60644" w:rsidRPr="00AA5A0C">
        <w:rPr>
          <w:b/>
          <w:sz w:val="22"/>
          <w:szCs w:val="22"/>
        </w:rPr>
        <w:t>408</w:t>
      </w:r>
    </w:p>
    <w:p w:rsidR="00D60644" w:rsidRPr="00AA5A0C" w:rsidRDefault="00625A19" w:rsidP="0063210C">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“Saruhanlı ilçesi, Atatürk mahallesi 4325, 4324, 9846, 9845, 10145, 10146, 10147, 11964, 11277, 11376, 10697, 10666, 10698, 1865, 1866 ve 1867 parsellerin ‘Resmi Kurum, Meslek Lisesi ve Konut Alanı’ kullanımından ‘Kamu Hizmet Alanı, Sağlık Alanı, Eğitim Alanı ve Genel Otopark Alanı’na dönüştürülmesine ilişkin hazırlanan 1/5000 ölçekli Nazım İmar Planı değişikliği ve Saruhanlı Belediye Meclisinin 02/03/2018 tarih ve 14 sayılı kararı ile onama yetkisi Büyükşehir Belediye Meclisine devredilen 1/1000 ölçekli Uygulama İmar Planı değişikliği”  konulu İmar ve Bayındırlık Komisyonu'nun 28/06/2018 tarih ve 112 sayılı komisyon raporunun kabulüne OYBİRLİĞİ ile karar verildi.</w:t>
      </w:r>
    </w:p>
    <w:p w:rsidR="00625A19" w:rsidRPr="00AA5A0C" w:rsidRDefault="00625A19" w:rsidP="0063210C">
      <w:pPr>
        <w:ind w:left="-142"/>
        <w:jc w:val="both"/>
        <w:rPr>
          <w:b/>
          <w:sz w:val="22"/>
          <w:szCs w:val="22"/>
        </w:rPr>
      </w:pPr>
    </w:p>
    <w:p w:rsidR="00D60644" w:rsidRPr="00AA5A0C" w:rsidRDefault="00282F17" w:rsidP="0063210C">
      <w:pPr>
        <w:ind w:left="-142"/>
        <w:jc w:val="both"/>
        <w:rPr>
          <w:b/>
          <w:sz w:val="22"/>
          <w:szCs w:val="22"/>
        </w:rPr>
      </w:pPr>
      <w:r w:rsidRPr="00AA5A0C">
        <w:rPr>
          <w:b/>
          <w:sz w:val="22"/>
          <w:szCs w:val="22"/>
        </w:rPr>
        <w:t xml:space="preserve">KARAR NO: </w:t>
      </w:r>
      <w:r w:rsidR="00D60644" w:rsidRPr="00AA5A0C">
        <w:rPr>
          <w:b/>
          <w:sz w:val="22"/>
          <w:szCs w:val="22"/>
        </w:rPr>
        <w:t>409</w:t>
      </w:r>
    </w:p>
    <w:p w:rsidR="00D60644" w:rsidRPr="00AA5A0C" w:rsidRDefault="00625A19" w:rsidP="0063210C">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“Akhisar Terminal ve Otoyol Bağlantısı Projesine esas 1/5000 ölçekli İlave ve Revizyon Nazım İmar Planı ile 1/1000 ölçekli İlave ve Revizyon Uygulama İmar Planı çalışmaları kapsamında İl Gıda Tarım ve Hayvancılık Müdürlüğü Toprak Koruma Kurulunda görüşülen alanlar için Kamu Yararı Kararı alınması” konulu İmar ve Bayındırlık Komisyonu'nun 28/06/2018 tarih ve 113 sayılı komisyon raporunun kabulüne OYBİRLİĞİ ile karar verildi.</w:t>
      </w:r>
    </w:p>
    <w:p w:rsidR="00625A19" w:rsidRPr="00AA5A0C" w:rsidRDefault="00625A19" w:rsidP="0063210C">
      <w:pPr>
        <w:ind w:left="-142"/>
        <w:jc w:val="both"/>
        <w:rPr>
          <w:b/>
          <w:sz w:val="22"/>
          <w:szCs w:val="22"/>
        </w:rPr>
      </w:pPr>
    </w:p>
    <w:p w:rsidR="00D60644" w:rsidRPr="00AA5A0C" w:rsidRDefault="00282F17" w:rsidP="00CC07B0">
      <w:pPr>
        <w:ind w:left="-142"/>
        <w:jc w:val="both"/>
        <w:rPr>
          <w:b/>
          <w:sz w:val="22"/>
          <w:szCs w:val="22"/>
        </w:rPr>
      </w:pPr>
      <w:r w:rsidRPr="00AA5A0C">
        <w:rPr>
          <w:b/>
          <w:sz w:val="22"/>
          <w:szCs w:val="22"/>
        </w:rPr>
        <w:t xml:space="preserve">KARAR NO: </w:t>
      </w:r>
      <w:r w:rsidR="00D60644" w:rsidRPr="00AA5A0C">
        <w:rPr>
          <w:b/>
          <w:sz w:val="22"/>
          <w:szCs w:val="22"/>
        </w:rPr>
        <w:t>410</w:t>
      </w:r>
    </w:p>
    <w:p w:rsidR="00D60644" w:rsidRPr="00AA5A0C" w:rsidRDefault="00625A19" w:rsidP="00CC07B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“Akhisar ilçesi, Seyitahmet mahallesi, 647 ada 101 – 102 – 103 – 104 – 105 – 106 – 107 – 108 – 109 – 110 – 111 – 126 – 127 – 128 – 129 – 130 – 131 – 132 – 133 – 134 – 135 – 136 – 137 – 138 nolu parsellerde ‘İlköğretim Tesisi Alanı’ kullanımından ‘Konut Alanı’ kullanımına dönüştürülmesine ilişkin hazırlanan 1/5000 ölçekli Nazım İmar Planı değişikliği ve 1/1000 ölçekli Uygulama İmar Planı hazırlama ve onama yetkisinin Büyükşehir Belediyesine devredildiği Akhisar Belediye Meclisinin 09/04/2018 tarih ve 55 sayılı kararı” konulu İmar ve Bayındırlık Komisyonu'nun 05/07/2018 tarih ve 114 sayılı komisyon raporunun kabulüne OYBİRLİĞİ ile karar verildi.</w:t>
      </w:r>
    </w:p>
    <w:p w:rsidR="00625A19" w:rsidRPr="00AA5A0C" w:rsidRDefault="00625A19" w:rsidP="00CC07B0">
      <w:pPr>
        <w:ind w:left="-142"/>
        <w:jc w:val="both"/>
        <w:rPr>
          <w:b/>
          <w:sz w:val="22"/>
          <w:szCs w:val="22"/>
        </w:rPr>
      </w:pPr>
    </w:p>
    <w:p w:rsidR="00D60644" w:rsidRPr="00AA5A0C" w:rsidRDefault="00282F17" w:rsidP="003235AD">
      <w:pPr>
        <w:ind w:left="-142"/>
        <w:jc w:val="both"/>
        <w:rPr>
          <w:b/>
          <w:sz w:val="22"/>
          <w:szCs w:val="22"/>
        </w:rPr>
      </w:pPr>
      <w:r w:rsidRPr="00AA5A0C">
        <w:rPr>
          <w:b/>
          <w:sz w:val="22"/>
          <w:szCs w:val="22"/>
        </w:rPr>
        <w:t xml:space="preserve">KARAR NO: </w:t>
      </w:r>
      <w:r w:rsidR="00D60644" w:rsidRPr="00AA5A0C">
        <w:rPr>
          <w:b/>
          <w:sz w:val="22"/>
          <w:szCs w:val="22"/>
        </w:rPr>
        <w:t>411</w:t>
      </w:r>
    </w:p>
    <w:p w:rsidR="00D60644" w:rsidRDefault="00625A19" w:rsidP="003235AD">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“İzmir 2 Numaralı Kültür Varlıklarını Koruma Bölge Kurulu tarafından alınan 13/04/2018 tarih ve 9626 sayılı kurul kararı ile onaylanan Manisa Akhisar Thyateira Antik Kenti 1. ve 3.Derece Arkeolojik Sit Alanları 1/5000 ölçekli Koruma Amaçlı Nazım İmar Planı değişikliği ve 1/1000 ölçekli Koruma Amaçlı İmar Planı değişikliği” konulu İmar ve Bayındırlık Komisyonu'nun 28/06/2018 tarih ve 115 sayılı komisyon raporunun kabulüne OYBİRLİĞİ ile karar verildi.</w:t>
      </w:r>
    </w:p>
    <w:p w:rsidR="00AA5A0C" w:rsidRDefault="00AA5A0C" w:rsidP="003235AD">
      <w:pPr>
        <w:ind w:left="-142"/>
        <w:jc w:val="both"/>
        <w:rPr>
          <w:color w:val="333333"/>
          <w:sz w:val="22"/>
          <w:szCs w:val="22"/>
          <w:shd w:val="clear" w:color="auto" w:fill="FDFDFD"/>
        </w:rPr>
      </w:pPr>
    </w:p>
    <w:p w:rsidR="00AA5A0C" w:rsidRDefault="00AA5A0C" w:rsidP="003235AD">
      <w:pPr>
        <w:ind w:left="-142"/>
        <w:jc w:val="both"/>
        <w:rPr>
          <w:color w:val="333333"/>
          <w:sz w:val="22"/>
          <w:szCs w:val="22"/>
          <w:shd w:val="clear" w:color="auto" w:fill="FDFDFD"/>
        </w:rPr>
      </w:pPr>
    </w:p>
    <w:p w:rsidR="00AA5A0C" w:rsidRDefault="00AA5A0C" w:rsidP="003235AD">
      <w:pPr>
        <w:ind w:left="-142"/>
        <w:jc w:val="both"/>
        <w:rPr>
          <w:color w:val="333333"/>
          <w:sz w:val="22"/>
          <w:szCs w:val="22"/>
          <w:shd w:val="clear" w:color="auto" w:fill="FDFDFD"/>
        </w:rPr>
      </w:pPr>
    </w:p>
    <w:p w:rsidR="00AA5A0C" w:rsidRPr="00AA5A0C" w:rsidRDefault="00AA5A0C" w:rsidP="003235AD">
      <w:pPr>
        <w:ind w:left="-142"/>
        <w:jc w:val="both"/>
        <w:rPr>
          <w:color w:val="333333"/>
          <w:sz w:val="22"/>
          <w:szCs w:val="22"/>
          <w:shd w:val="clear" w:color="auto" w:fill="FDFDFD"/>
        </w:rPr>
      </w:pPr>
    </w:p>
    <w:p w:rsidR="00625A19" w:rsidRPr="00AA5A0C" w:rsidRDefault="00625A19" w:rsidP="003235AD">
      <w:pPr>
        <w:ind w:left="-142"/>
        <w:jc w:val="both"/>
        <w:rPr>
          <w:b/>
          <w:sz w:val="22"/>
          <w:szCs w:val="22"/>
        </w:rPr>
      </w:pPr>
    </w:p>
    <w:p w:rsidR="00D60644" w:rsidRPr="00AA5A0C" w:rsidRDefault="00D60644" w:rsidP="003235AD">
      <w:pPr>
        <w:ind w:left="-142"/>
        <w:jc w:val="both"/>
        <w:rPr>
          <w:b/>
          <w:sz w:val="22"/>
          <w:szCs w:val="22"/>
        </w:rPr>
      </w:pPr>
      <w:r w:rsidRPr="00AA5A0C">
        <w:rPr>
          <w:b/>
          <w:sz w:val="22"/>
          <w:szCs w:val="22"/>
        </w:rPr>
        <w:t>KARAR NO: 412</w:t>
      </w:r>
    </w:p>
    <w:p w:rsidR="00D60644" w:rsidRPr="00AA5A0C" w:rsidRDefault="00625A19" w:rsidP="003235AD">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“Alaşehir ilçesi Yenimahalle mahallesi 1015 ada 14 parselin ‘LPG İstasyonu’ fonksiyonundan ‘Küçük Sanayi Alanı’na dönüşmesine yönelik 1/1000 Uygulama İmar Planı değişikliğinin kabul edildiği Alaşehir Belediye Meclisinin 02/04/2018 tarih ve 2018/74 sayılı kararı” konulu İmar ve Bayındırlık Komisyonu'nun 28/06/2018 tarih ve 116 sayılı komisyon raporunun kabulüne OYBİRLİĞİ ile karar verildi.</w:t>
      </w:r>
    </w:p>
    <w:p w:rsidR="00625A19" w:rsidRPr="00AA5A0C" w:rsidRDefault="00625A19" w:rsidP="003235AD">
      <w:pPr>
        <w:ind w:left="-142"/>
        <w:jc w:val="both"/>
        <w:rPr>
          <w:b/>
          <w:sz w:val="22"/>
          <w:szCs w:val="22"/>
        </w:rPr>
      </w:pPr>
    </w:p>
    <w:p w:rsidR="00D60644" w:rsidRPr="00AA5A0C" w:rsidRDefault="00282F17" w:rsidP="003235AD">
      <w:pPr>
        <w:ind w:left="-142"/>
        <w:jc w:val="both"/>
        <w:rPr>
          <w:b/>
          <w:sz w:val="22"/>
          <w:szCs w:val="22"/>
        </w:rPr>
      </w:pPr>
      <w:r w:rsidRPr="00AA5A0C">
        <w:rPr>
          <w:b/>
          <w:sz w:val="22"/>
          <w:szCs w:val="22"/>
        </w:rPr>
        <w:t xml:space="preserve">KARAR NO: </w:t>
      </w:r>
      <w:r w:rsidR="00D60644" w:rsidRPr="00AA5A0C">
        <w:rPr>
          <w:b/>
          <w:sz w:val="22"/>
          <w:szCs w:val="22"/>
        </w:rPr>
        <w:t>413</w:t>
      </w:r>
    </w:p>
    <w:p w:rsidR="00625A19" w:rsidRPr="00AA5A0C" w:rsidRDefault="00625A19" w:rsidP="003235AD">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“Demirci ilçesi, Bahçeler mahallesi, 122 ada 97 parselde 1/5000 ölçekli Nazım İmar Planı ve 1/1000 ölçekli Uygulama İmar Planı değişikliği”  konulu İmar ve Bayındırlık Komisyonu'nun 28/06/2018 tarih ve 117 sayılı komisyon raporunun kabulüne OYBİRLİĞİ ile karar verildi.</w:t>
      </w:r>
    </w:p>
    <w:p w:rsidR="00D60644" w:rsidRPr="00AA5A0C" w:rsidRDefault="00625A19" w:rsidP="003235AD">
      <w:pPr>
        <w:ind w:left="-142"/>
        <w:jc w:val="both"/>
        <w:rPr>
          <w:b/>
          <w:sz w:val="22"/>
          <w:szCs w:val="22"/>
        </w:rPr>
      </w:pPr>
      <w:r w:rsidRPr="00AA5A0C">
        <w:rPr>
          <w:color w:val="333333"/>
          <w:sz w:val="22"/>
          <w:szCs w:val="22"/>
          <w:shd w:val="clear" w:color="auto" w:fill="FDFDFD"/>
        </w:rPr>
        <w:t xml:space="preserve"> </w:t>
      </w:r>
    </w:p>
    <w:p w:rsidR="00D60644" w:rsidRPr="00AA5A0C" w:rsidRDefault="00282F17" w:rsidP="00715580">
      <w:pPr>
        <w:ind w:left="-142"/>
        <w:jc w:val="both"/>
        <w:rPr>
          <w:b/>
          <w:sz w:val="22"/>
          <w:szCs w:val="22"/>
        </w:rPr>
      </w:pPr>
      <w:r w:rsidRPr="00AA5A0C">
        <w:rPr>
          <w:b/>
          <w:sz w:val="22"/>
          <w:szCs w:val="22"/>
        </w:rPr>
        <w:t xml:space="preserve">KARAR NO: </w:t>
      </w:r>
      <w:r w:rsidR="00D60644" w:rsidRPr="00AA5A0C">
        <w:rPr>
          <w:b/>
          <w:sz w:val="22"/>
          <w:szCs w:val="22"/>
        </w:rPr>
        <w:t>414</w:t>
      </w:r>
    </w:p>
    <w:p w:rsidR="00D60644" w:rsidRPr="00AA5A0C" w:rsidRDefault="00625A19" w:rsidP="0071558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“Demirci ilçesi, Akıncılar mahallesi, 2122 ada 1 parselin ‘Sosyal Tesis Alanı’dan ‘Ticari Alanı’na, 368 ada 43 – 45 – 111 - 112 ve 129 parsellerin ‘Resmi Tesis Alanı’ndan ‘Toplu İşyerleri’ne dönüştürülmesine yönelik 1/5000 ölçekli Nazım İmar Planı değişikliği ve 1/1000 ölçekli Uygulama İmar Planı değişikliğinin kabul edildiği Demirci Belediye Meclisi’nin 02/04/2018 tarih ve 27 sayılı kararı”  konulu İmar ve Bayındırlık Komisyonu'nun 05/07/2018 tarih ve 118 sayılı komisyon raporunun kabulüne OYBİRLİĞİ ile karar verildi.</w:t>
      </w:r>
    </w:p>
    <w:p w:rsidR="00625A19" w:rsidRPr="00AA5A0C" w:rsidRDefault="00625A19" w:rsidP="00715580">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415</w:t>
      </w:r>
    </w:p>
    <w:p w:rsidR="00D60644" w:rsidRPr="00AA5A0C" w:rsidRDefault="00625A19"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“Gördes İlçesi, Uzunçam mahallesi, 78 ada, 34 parselin ‘Hastane’den ‘Sosyal Tesis Alanı (Yaşlı Bakımevi Alanı)’na dönüştürülmesine yönelik hazırlanan 1/5000 ölçekli Nazım İmar Planı değişikliği ve Gördes Belediye Meclisi’nin 03/05/2018 tarih ve 41 sayılı kararı ile Büyükşehir Belediyesi'ne onama yetkisi verilen 1/1000 ölçekli Uygulama İmar Planı değişikliği” konulu İmar ve Bayındırlık Komisyonu'nun 28/06/2018 tarih ve 119 sayılı komisyon raporunun kabulüne OYBİRLİĞİ ile karar verildi.</w:t>
      </w:r>
    </w:p>
    <w:p w:rsidR="00625A19" w:rsidRPr="00AA5A0C" w:rsidRDefault="00625A19"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416</w:t>
      </w:r>
    </w:p>
    <w:p w:rsidR="00D60644" w:rsidRPr="00AA5A0C" w:rsidRDefault="00625A19"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“Kırkağaç ilçesi, Şaireşref mahallesi, Furanlı Mevkii tapunun 135 ada, 22 parselin ‘Günübirlik Tesis Alanı’ndan ‘Turizm Alanı’na dönüştürülmesine yönelik hazırlanan 1/5000 ölçekli Nazım İmar Planı” konulu İmar ve Bayındırlık Komisyonu'nun 28/06/2018 tarih ve 120 sayılı komisyon raporunun kabulüne OYBİRLİĞİ ile karar verildi.</w:t>
      </w:r>
    </w:p>
    <w:p w:rsidR="00625A19" w:rsidRPr="00AA5A0C" w:rsidRDefault="00625A19"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417</w:t>
      </w:r>
    </w:p>
    <w:p w:rsidR="00D60644" w:rsidRPr="00AA5A0C" w:rsidRDefault="00625A19"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“Köprübaşı İlçesi, Merkez mahallesi, 1874, 1877, 1909, 1910 parsellerin "Resmi Tesis (Karakol ve Cezaevi) Alanı ve Otopark Alanı"ndan; "Konut Alanı, Park Alanı ve Toplu İşyerleri Alanı"na dönüştürülmesine yönelik hazırlanan Nazım İmar Planı ve Köprübaşı Belediye Meclisi'nin 05/02/2018 tarih ve 2018/2 sayılı kararı ile Büyükşehir Belediyesi Meclisi'nde 1/5000 ölçekli Nazım İmar Planı önerisi ile birlikte görüşülme kararı alınan 1/1000 ölçekli Uygulama İmar Planı değişikliği ve Plan Açıklama Raporu” konulu İmar ve Bayındırlık Komisyonu'nun 05/07/2018 tarih ve 121 sayılı komisyon raporunun kabulüne OYBİRLİĞİ ile karar verildi.</w:t>
      </w:r>
    </w:p>
    <w:p w:rsidR="00625A19" w:rsidRPr="00AA5A0C" w:rsidRDefault="00625A19"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418</w:t>
      </w:r>
    </w:p>
    <w:p w:rsidR="00D60644" w:rsidRPr="00AA5A0C" w:rsidRDefault="00625A19"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“Köprübaşı İlçesi, Merkez mahallesi, 3632 parselde ‘Konut Alanı ve Park Alanı’ yapılmasına yönelik hazırlanan 1/5000 ölçekli Nazım İmar Planı ve Plan Açıklama Raporu” konulu İmar ve Bayındırlık Komisyonu'nun 05/07/2018 tarih ve 122 sayılı komisyon raporunun kabulüne OYBİRLİĞİ ile karar verildi.</w:t>
      </w:r>
    </w:p>
    <w:p w:rsidR="00625A19" w:rsidRPr="00AA5A0C" w:rsidRDefault="00625A19"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419</w:t>
      </w:r>
    </w:p>
    <w:p w:rsidR="00D60644" w:rsidRPr="00AA5A0C" w:rsidRDefault="00625A19"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“Salihli ilçesi, Kurtuluş mahallesi 213 sokak ile 240 sokağın kesiştiği noktada bulunan ‘Otopark Alanı’ içerisinde ‘Trafo Alanı’ yapılmasına yönelik 1/1000 ölçekli Uygulama İmar Planı değişikliğinin kabul edildiği Salihli Belediye Meclisinin 04/10/2016 tarih ve 2016/129 sayılı kararı” konulu İmar ve Bayındırlık Komisyonu'nun 28/06/2018 tarih ve 123 sayılı komisyon raporunun kabulüne OYBİRLİĞİ ile karar verildi.</w:t>
      </w:r>
    </w:p>
    <w:p w:rsidR="007464DE" w:rsidRPr="00AA5A0C" w:rsidRDefault="007464D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420</w:t>
      </w:r>
    </w:p>
    <w:p w:rsidR="00D60644" w:rsidRDefault="007464D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“Sarıgöl İlave ve Revizyon Uygulama İmar Planına gelen itirazların değerlendirildiği Sarıgöl Belediye Meclis Kararı” konulu İmar ve Bayındırlık Komisyonu'nun 28/06/2018 tarih ve 124 sayılı komisyon raporunun kabulüne OYBİRLİĞİ ile karar verildi.</w:t>
      </w: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Pr="00AA5A0C" w:rsidRDefault="00AA5A0C" w:rsidP="00D60644">
      <w:pPr>
        <w:ind w:left="-142"/>
        <w:jc w:val="both"/>
        <w:rPr>
          <w:color w:val="333333"/>
          <w:sz w:val="22"/>
          <w:szCs w:val="22"/>
          <w:shd w:val="clear" w:color="auto" w:fill="FDFDFD"/>
        </w:rPr>
      </w:pPr>
    </w:p>
    <w:p w:rsidR="007464DE" w:rsidRPr="00AA5A0C" w:rsidRDefault="007464D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421</w:t>
      </w:r>
    </w:p>
    <w:p w:rsidR="00D60644" w:rsidRPr="00AA5A0C" w:rsidRDefault="007464D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“Soma ilçesi, Kurtuluş mahallesi, 406 ada 9 parsel ile 405 ada 38 parsellerde kat artışı yapılmasına ve ada ayrım çizgisinin düzenlenmesine yönelik hazırlanan 1/1000 ölçekli Uygulama İmar Planı değişikliği ve Plan Açıklama Raporunun kabul edildiği Soma Belediye Meclisi’nin 06/03/2018 tarih ve 27 sayılı kararı” konulu İmar ve Bayındırlık Komisyonu'nun 28/06/2018 tarih ve 125 sayılı komisyon raporunun kabulüne OYBİRLİĞİ ile karar verildi.</w:t>
      </w:r>
    </w:p>
    <w:p w:rsidR="007464DE" w:rsidRPr="00AA5A0C" w:rsidRDefault="007464D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422</w:t>
      </w:r>
    </w:p>
    <w:p w:rsidR="00D60644" w:rsidRPr="00AA5A0C" w:rsidRDefault="007464D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00515D6E" w:rsidRPr="00AA5A0C">
        <w:rPr>
          <w:color w:val="333333"/>
          <w:sz w:val="22"/>
          <w:szCs w:val="22"/>
          <w:shd w:val="clear" w:color="auto" w:fill="FDFDFD"/>
        </w:rPr>
        <w:t>“Soma ilçesi, Kurtuluş mahallesi, 378 adada fonksiyon ve yapılaşma koşulu değiştirilmesine yönelik hazırlanan 1/5000 ölçekli Nazım İmar Planı değişikliği ve Soma Belediye Meclisinin 02/05/2018 tarih ve 47 sayılı kararı ile hazırlama ve onama yetkisi Büyükşehir belediye Meclisine devredilen 1/1000 ölçekli Uygulama İmar Planı değişikliği” konulu İmar ve Bayındırlık Komisyonu'nun 28/06/2018 tarih ve 126 sayılı komisyon raporunun kabulüne OYBİRLİĞİ ile karar verildi.</w:t>
      </w:r>
    </w:p>
    <w:p w:rsidR="00515D6E" w:rsidRPr="00AA5A0C" w:rsidRDefault="00515D6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423</w:t>
      </w:r>
    </w:p>
    <w:p w:rsidR="00D60644" w:rsidRPr="00AA5A0C"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“Şehzadeler ilçesi, Şehitler mahallesi, 1107 ada, 78 ve 110 parsellerin ‘Sanayi Depolama Alanı (E:0.50)’ndan ‘Özel Eğitim Alanı (E:1,00, Yençok:Serbest)’na dönüştürülmesine yönelik hazırlanan Şehzadeler Belediye Meclisinin 05/06/2018 tarih 95 sayılı kararı ile onaylanan 1/1000 ölçekli Uygulama İmar Planı değişikliği” konulu İmar ve Bayındırlık Komisyonu'nun 28/06/2018 tarih ve 127 sayılı komisyon raporunun kabulüne OYBİRLİĞİ ile karar verildi.</w:t>
      </w:r>
    </w:p>
    <w:p w:rsidR="00515D6E" w:rsidRPr="00AA5A0C" w:rsidRDefault="00515D6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424</w:t>
      </w:r>
    </w:p>
    <w:p w:rsidR="00515D6E" w:rsidRPr="00AA5A0C" w:rsidRDefault="00515D6E" w:rsidP="0071558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“Yunusemre ilçesi, Horozköy (Güzelyurt) mahallesi, 5732 parselin güneyinde bulunan 3462 ada 1 parselde bulunan trafonun 5732 parselin güneydoğu köşesine taşınmasına yönelik hazırlanan 1/1000 ölçekli Uygulama İmar Planı değişikliği ve Plan Açıklama Raporunun kabul edildiği Yunusemre Belediye Meclisi’nin 06/03/2018 tarih ve 36 sayılı kararı” konulu İmar ve Bayındırlık Komisyonu'nun 28/06/2018 tarih ve 128 sayılı komisyon raporunun kabulüne OYBİRLİĞİ ile karar verildi.</w:t>
      </w:r>
    </w:p>
    <w:p w:rsidR="00515D6E" w:rsidRPr="00AA5A0C" w:rsidRDefault="00515D6E" w:rsidP="00715580">
      <w:pPr>
        <w:ind w:left="-142"/>
        <w:jc w:val="both"/>
        <w:rPr>
          <w:color w:val="333333"/>
          <w:sz w:val="22"/>
          <w:szCs w:val="22"/>
          <w:shd w:val="clear" w:color="auto" w:fill="FDFDFD"/>
        </w:rPr>
      </w:pPr>
    </w:p>
    <w:p w:rsidR="00515D6E" w:rsidRPr="00AA5A0C" w:rsidRDefault="00515D6E" w:rsidP="00715580">
      <w:pPr>
        <w:ind w:left="-142"/>
        <w:jc w:val="both"/>
        <w:rPr>
          <w:color w:val="333333"/>
          <w:sz w:val="22"/>
          <w:szCs w:val="22"/>
          <w:shd w:val="clear" w:color="auto" w:fill="FDFDFD"/>
        </w:rPr>
      </w:pPr>
    </w:p>
    <w:p w:rsidR="00D60644" w:rsidRPr="00AA5A0C" w:rsidRDefault="00515D6E" w:rsidP="00715580">
      <w:pPr>
        <w:ind w:left="-142"/>
        <w:jc w:val="both"/>
        <w:rPr>
          <w:b/>
          <w:sz w:val="22"/>
          <w:szCs w:val="22"/>
        </w:rPr>
      </w:pPr>
      <w:r w:rsidRPr="00AA5A0C">
        <w:rPr>
          <w:color w:val="333333"/>
          <w:sz w:val="22"/>
          <w:szCs w:val="22"/>
          <w:shd w:val="clear" w:color="auto" w:fill="FDFDFD"/>
        </w:rPr>
        <w:t xml:space="preserve"> </w:t>
      </w:r>
    </w:p>
    <w:p w:rsidR="00D60644" w:rsidRPr="00AA5A0C" w:rsidRDefault="00D60644" w:rsidP="00D60644">
      <w:pPr>
        <w:ind w:left="-142"/>
        <w:jc w:val="both"/>
        <w:rPr>
          <w:b/>
          <w:sz w:val="22"/>
          <w:szCs w:val="22"/>
        </w:rPr>
      </w:pPr>
      <w:r w:rsidRPr="00AA5A0C">
        <w:rPr>
          <w:b/>
          <w:sz w:val="22"/>
          <w:szCs w:val="22"/>
        </w:rPr>
        <w:t>KARAR NO: 425</w:t>
      </w:r>
    </w:p>
    <w:p w:rsidR="00D60644" w:rsidRPr="00AA5A0C"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“Yunusemre ilçesi, Keçiliköy mahallesi, 2687 ada 5 parselde 1/1000 ölçekli Uygulama İmar Planı değişikliği” konulu İmar ve Bayındırlık Komisyonu'nun 28/06/2018 tarih ve 129 sayılı komisyon raporunun kabulüne OYBİRLİĞİ ile karar verildi.</w:t>
      </w:r>
    </w:p>
    <w:p w:rsidR="00515D6E" w:rsidRPr="00AA5A0C" w:rsidRDefault="00515D6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426</w:t>
      </w:r>
    </w:p>
    <w:p w:rsidR="00D60644" w:rsidRPr="00AA5A0C"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“Yunusemre ve Şehzadeler ilçe merkezlerinde tüm toplu taşıma hizmetlerinin Manisa Büyükşehir Belediyesinin %100 hissesine sahip olduğu Manulaş A.Ş.’ne 10 yıl süre ve yolcu gelirlerinin toplam hasılatından %0,5 bedelin Manisa Büyükşehir Belediyesine verilmesi karşılığında işletme devrinin yapılabilmesi, Manulaş A.Ş.’nin de 10 yıla kadar işletme hakkının üçüncü kişilere devredebilme talebi” konulu Trafik ve Ulaşım Komisyonu ile Plan ve Bütçe Komisyonu'nun 26/06/2018 tarih ve 1 sayılı komisyon raporunun kabulüne OYBİRLİĞİ ile karar verildi.</w:t>
      </w:r>
    </w:p>
    <w:p w:rsidR="00515D6E" w:rsidRPr="00AA5A0C" w:rsidRDefault="00515D6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427</w:t>
      </w:r>
    </w:p>
    <w:p w:rsidR="00D60644" w:rsidRPr="00AA5A0C"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“Yunusemre ve Şehzadeler ilçe merkezlerinde Manisa Büyükşehir Belediyesine ait 23 adet toplu taşıma aracının 10 yıl süre ile aylık toplam 11.300,00 TL bedel ile işletme devrinin Manulaş A.Ş.’ne verilmesi” konulu Trafik ve Ulaşım Komisyonu ile Plan ve Bütçe Komisyonu'nun 26/06/2018 tarih ve 2 sayılı komisyon raporunun kabulüne OYBİRLİĞİ ile karar verildi.</w:t>
      </w:r>
    </w:p>
    <w:p w:rsidR="00515D6E" w:rsidRPr="00AA5A0C" w:rsidRDefault="00515D6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428</w:t>
      </w:r>
    </w:p>
    <w:p w:rsidR="00D60644"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“Elektrikli Otobüs İdari, Bakım-Onarım Hizmet Binası, Şarj İstasyonu Binası ve Depolama, yıkama ve park alanlarının Manulaş A.Ş.’ne aylık 5.000,00 TL kira bedeli karşılığında 10 yıl süre ile işletme devrinin yapılması”  konulu Trafik ve Ulaşım Komisyonu ile Plan ve Bütçe Komisyonu'nun 26/06/2018 tarih ve 3 sayılı komisyon raporunun kabulüne OYBİRLİĞİ ile karar verildi.</w:t>
      </w: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Pr="00AA5A0C" w:rsidRDefault="00AA5A0C" w:rsidP="00D60644">
      <w:pPr>
        <w:ind w:left="-142"/>
        <w:jc w:val="both"/>
        <w:rPr>
          <w:color w:val="333333"/>
          <w:sz w:val="22"/>
          <w:szCs w:val="22"/>
          <w:shd w:val="clear" w:color="auto" w:fill="FDFDFD"/>
        </w:rPr>
      </w:pPr>
    </w:p>
    <w:p w:rsidR="00515D6E" w:rsidRPr="00AA5A0C" w:rsidRDefault="00515D6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429</w:t>
      </w:r>
    </w:p>
    <w:p w:rsidR="00AA5A0C" w:rsidRPr="00AA5A0C"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“Çevre Koruma ve Kontrol Dairesi Başkanlığı Ücret Tarifelerinin güncellenmesi” konulu Hukuk ve Tarifeler Komisyonu'nun 26/06/2018 tarih ve 41 sayılı komisyon raporunun kabulüne OYBİRLİĞİ ile karar verildi.</w:t>
      </w:r>
    </w:p>
    <w:p w:rsidR="00515D6E" w:rsidRPr="00AA5A0C" w:rsidRDefault="00515D6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430</w:t>
      </w:r>
    </w:p>
    <w:p w:rsidR="00D60644" w:rsidRPr="00AA5A0C"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“Kültür ve Sosyal İşler Dairesi Başkanlığı Ücret Tarifesinde Gençlik Merkezi tarafından düzenlenen tüm kursların açıklamasında belirtilen ‘Şehit ve Gazi ailelerinin tüm çocuklarına %25 indirim uygulanır.’ açıklamasının ‘Şehit ve Gazi ailelerinin tüm çocukları ve bakım ve koruma altında bulunan çocuklarından ücret alınmamaktadır.’ olarak güncellenmesi” konulu Hukuk ve Tarifeler Komisyonu'nun 26/06/2018 tarih ve 42 sayılı komisyon raporunun kabulüne OYBİRLİĞİ ile karar verildi.</w:t>
      </w:r>
    </w:p>
    <w:p w:rsidR="00515D6E" w:rsidRPr="00AA5A0C" w:rsidRDefault="00515D6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431</w:t>
      </w:r>
    </w:p>
    <w:p w:rsidR="00515D6E" w:rsidRPr="00AA5A0C"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Manisa Büyükşehir Belediyesine ait, Şehzadeler ilçesi, 1.Anafartalar mahallesi, Dr.Sadık Ahmet caddesi, mevcut tapuda 426 ada 43 parselde kayıtlı Yeni Han İş Hanının zemin katında No:40/ 20, 21, 22 ve 23 adresinde bulunan 4 adet taşınmazın işletme devrinin iptal edilmesi” konulu Hukuk ve Tarifeler Komisyonu'nun 26/06/2018 tarih ve 43 sayılı komisyon raporunun kabulüne OYBİRLİĞİ ile karar verildi.</w:t>
      </w:r>
    </w:p>
    <w:p w:rsidR="00D60644" w:rsidRPr="00AA5A0C" w:rsidRDefault="00515D6E" w:rsidP="00D60644">
      <w:pPr>
        <w:ind w:left="-142"/>
        <w:jc w:val="both"/>
        <w:rPr>
          <w:b/>
          <w:sz w:val="22"/>
          <w:szCs w:val="22"/>
        </w:rPr>
      </w:pPr>
      <w:r w:rsidRPr="00AA5A0C">
        <w:rPr>
          <w:color w:val="333333"/>
          <w:sz w:val="22"/>
          <w:szCs w:val="22"/>
          <w:shd w:val="clear" w:color="auto" w:fill="FDFDFD"/>
        </w:rPr>
        <w:t xml:space="preserve"> </w:t>
      </w:r>
    </w:p>
    <w:p w:rsidR="00D60644" w:rsidRPr="00AA5A0C" w:rsidRDefault="00D60644" w:rsidP="00D60644">
      <w:pPr>
        <w:ind w:left="-142"/>
        <w:jc w:val="both"/>
        <w:rPr>
          <w:b/>
          <w:sz w:val="22"/>
          <w:szCs w:val="22"/>
        </w:rPr>
      </w:pPr>
      <w:r w:rsidRPr="00AA5A0C">
        <w:rPr>
          <w:b/>
          <w:sz w:val="22"/>
          <w:szCs w:val="22"/>
        </w:rPr>
        <w:t>KARAR NO: 432</w:t>
      </w:r>
    </w:p>
    <w:p w:rsidR="00D60644" w:rsidRPr="00AA5A0C" w:rsidRDefault="00515D6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 xml:space="preserve">“Sevgi ÜZER’in Manisa İli, Demirci ilçesi, Bahçeler mahallesi tapu kütüğüne kayıtlı 120 ada 34 numaralı parselinde kayıtlı 264,74 m² yüzölçümlü ‘Bahçe Kargir Ev’ vasıflı taşınmazını toplum hizmetlerinde kullanılmak üzere şartlı bağışlama talebi” konulu </w:t>
      </w:r>
      <w:r w:rsidR="00691D63" w:rsidRPr="00AA5A0C">
        <w:rPr>
          <w:color w:val="333333"/>
          <w:sz w:val="22"/>
          <w:szCs w:val="22"/>
          <w:shd w:val="clear" w:color="auto" w:fill="FDFDFD"/>
        </w:rPr>
        <w:t>Hukuk ve Tarifeler Komisyonu'nun 26/06/2018 tarih ve 44 sayılı komisyon raporunun kabulüne OYBİRLİĞİ ile karar verildi.</w:t>
      </w:r>
    </w:p>
    <w:p w:rsidR="00691D63" w:rsidRPr="00AA5A0C" w:rsidRDefault="00691D63"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433</w:t>
      </w:r>
    </w:p>
    <w:p w:rsidR="00D60644" w:rsidRPr="00AA5A0C" w:rsidRDefault="00691D63"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“Manisa ili, Şehzadeler ilçesi, Karaoğlanlı mahallesi; tapunun 3402 parselinde kayıtlı 2.500,00 m² yüzölçümlü ‘Tarla’ vasıflı taşınmaz ile 3021 parselde kayıtlı 4.460,00 m² yüzölçümlü ‘Mezarlık’ vasıflı taşınmazların mezarlık olarak kullanılmak üzere Manisa Büyükşehir Belediyesine bedelsiz olarak devrinin kabul edildiği Şehzadeler Belediye Meclisinin 02/05/2018 tarih ve 83 sayılı kararı” konulu Hukuk ve Tarifeler Komisyonu'nun 26/06/2018 tarih ve 45 sayılı komisyon raporunun kabulüne OYBİRLİĞİ ile karar verildi.</w:t>
      </w:r>
    </w:p>
    <w:p w:rsidR="00691D63" w:rsidRPr="00AA5A0C" w:rsidRDefault="00691D63"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434</w:t>
      </w:r>
    </w:p>
    <w:p w:rsidR="00D60644" w:rsidRPr="00AA5A0C" w:rsidRDefault="00691D63" w:rsidP="0071558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“Turgutlu ilçesi, 6.Mıntıka mahallesi, Prof. Dr. Veysel EROĞLU Irlamaz Rekreasyon Alanında (Irlamaz Belediye Spor Vadisi) tasarrufunda bulunan Yüzme Havuzu ve Düğün Salonu, Aquapark, Otel, Büfe, Soyunma Odası, WC, Kafeteryalardan oluşan Sosyal Tesisler, 2 adet Halı Saha, 4 adet Çim Saha ve ayrıca Tiribünlü Halı Sahanın, bedelsiz olarak 25 yıllığına Turgutlu Belediyesi adına tahsis edilmesi”  konulu Hukuk ve Tarifeler Komisyonu'nun 26/06/2018 tarih ve 46 sayılı komisyon raporunun kabulüne OYBİRLİĞİ ile karar verildi.</w:t>
      </w:r>
    </w:p>
    <w:p w:rsidR="00691D63" w:rsidRPr="00AA5A0C" w:rsidRDefault="00691D63" w:rsidP="00715580">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435</w:t>
      </w:r>
    </w:p>
    <w:p w:rsidR="00370067" w:rsidRPr="00AA5A0C" w:rsidRDefault="00370067"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Manisa Büyükşehir Belediyesine ait, Demirci ilçesi, Çamlıca mahallesi, tapunun 332 ada, 1 parsel numarasında kayıtlı 5.925,00 m² yüzölçümlü ‘Kargin İki Bina Bir Ahır Su Deposu Havi Salhane’ vasıflı taşınmaz içerisinde 1.300,00 m² yüzölçümü alanın, Demirci İlçe Şefliği tarafından ‘Şantiye ve Depo Alanı’ olarak kullanılmak üzere Manisa Su ve Kanalizasyon İdaresi Genel Müdürlüğü adına bedelsiz olarak 10 yıl süreyle tahsis edilmesi” konulu Hukuk ve Tarifeler Komisyonu'nun 26/06/2018 tarih ve 47 sayılı komisyon raporunun kabulüne OYBİRLİĞİ ile karar verildi.</w:t>
      </w:r>
    </w:p>
    <w:p w:rsidR="00370067" w:rsidRPr="00AA5A0C" w:rsidRDefault="00370067"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436</w:t>
      </w:r>
    </w:p>
    <w:p w:rsidR="00D60644" w:rsidRPr="00AA5A0C" w:rsidRDefault="00370067"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“Gördes ilçesi, Adnan Menderes mahallesinde bulunan ‘Huzur Sokak’ isminin ‘Yeni Huzur Sokak’ olarak değiştirilmesine yönelin alınan Gördes Belediye Meclisinin 03/05/2018 tarih ve 37 sayılı kararı” konulu Hukuk ve Tarifeler Komisyonu'nun 26/06/2018 tarih ve 48 sayılı komisyon raporunun kabulüne OYBİRLİĞİ ile karar verildi.</w:t>
      </w:r>
    </w:p>
    <w:p w:rsidR="00370067" w:rsidRPr="00AA5A0C" w:rsidRDefault="00370067"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437</w:t>
      </w:r>
    </w:p>
    <w:p w:rsidR="00D60644" w:rsidRDefault="00370067"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“Kırkağaç İlçesi, Şaireşref mahallesi, sınırları içerisinde bulunan ve üzerinde herhangi bir yapılaşma olmayan ‘208 Sokak’ isminin ‘Zeytin Dalı Sokağı’ olarak değiştirilmesine yönelik alınan 04/04/2018 tarih ve 57 sayılı kararı”  konulu Hukuk ve Tarifeler Komisyonu'nun 26/06/2018 tarih ve 49 sayılı komisyon raporunun kabulüne OYBİRLİĞİ ile karar verildi.</w:t>
      </w: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Pr="00AA5A0C" w:rsidRDefault="00AA5A0C" w:rsidP="00D60644">
      <w:pPr>
        <w:ind w:left="-142"/>
        <w:jc w:val="both"/>
        <w:rPr>
          <w:color w:val="333333"/>
          <w:sz w:val="22"/>
          <w:szCs w:val="22"/>
          <w:shd w:val="clear" w:color="auto" w:fill="FDFDFD"/>
        </w:rPr>
      </w:pPr>
    </w:p>
    <w:p w:rsidR="00370067" w:rsidRPr="00AA5A0C" w:rsidRDefault="00370067"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438</w:t>
      </w:r>
    </w:p>
    <w:p w:rsidR="00D60644" w:rsidRPr="00AA5A0C" w:rsidRDefault="00370067"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0093561A" w:rsidRPr="00AA5A0C">
        <w:rPr>
          <w:color w:val="333333"/>
          <w:sz w:val="22"/>
          <w:szCs w:val="22"/>
          <w:shd w:val="clear" w:color="auto" w:fill="FDFDFD"/>
        </w:rPr>
        <w:t>“Gördes ilçesi, Atatürk mahallesi 29 L IV b paftada Ceylan sokak yanında bulunan yola ‘Zeytin Dalı sokak’ isminin, Beşeylül mahallesi 20 L 2a ve 29 L Ib paftalarında bulunan Kocamurtluk sokak ile Gördes-Demirci Karayolu arasında kalan yola ‘Cumhur sokak’ isminin, Hüseyini Baba mahallesi 29 L Id paftada Milli Hakimiyet caddesi ile kesişen mevcuuta yolu açılmamış ancak yapılaşma bulunan yola ‘Diriliş sokak’ isminin, Atatürk mahallesi 29 L IV paftada Ziya GÖKALP caddesi üzerinde, çocuk parkı altında bulunan yola ‘Susam sokak’ isminin verilmesi” konulu Hukuk ve Tarifeler Komisyonu'nun 26/06/2018 tarih ve 50 sayılı komisyon raporunun kabulüne OYBİRLİĞİ ile karar verildi.</w:t>
      </w:r>
    </w:p>
    <w:p w:rsidR="0093561A" w:rsidRPr="00AA5A0C" w:rsidRDefault="0093561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439</w:t>
      </w:r>
    </w:p>
    <w:p w:rsidR="00D60644" w:rsidRPr="00AA5A0C" w:rsidRDefault="0093561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00C0594A" w:rsidRPr="00AA5A0C">
        <w:rPr>
          <w:color w:val="333333"/>
          <w:sz w:val="22"/>
          <w:szCs w:val="22"/>
          <w:shd w:val="clear" w:color="auto" w:fill="FDFDFD"/>
        </w:rPr>
        <w:t>“Ahmetli ilçesine bağlı Cambazlı mahallesinin Turgutlu ilçesine bağlanması talebi” konulu Hukuk ve Tarifeler Komisyonu'nun 26/06/2018 tarih ve 51 sayılı komisyon raporunun kabulüne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440</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“Muhtarlık İşleri Dairesi Başkanlığı Teşkilat Yapısı ve Çalışma Esaslarına Dair Yönetmelik” konulu Hukuk ve Tarifeler Komisyonu'nun 26/06/2018 tarih ve 52 sayılı komisyon raporunun kabulüne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441</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“İlçelerimizdeki kent konseylerinde bulunan engelli meclisinin kararlarının ve yine ilçelerimizde bulunan engelli dernekleri ve kadın sorunlarıyla ilgilenen dernekler ile sivil toplum örgütlerinin görüşleri alınarak, sorunların çözümü hakkında yapılmış olan çalışma” konulu Engelliler ve Kadın Sorunları Komisyonu'nun 27/06/2018 tarih ve 5 sayılı komisyon raporunun kabulüne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442</w:t>
      </w:r>
    </w:p>
    <w:p w:rsidR="00C0594A"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5393 Sayılı Belediye Kanunu'nun 49'uncu maddesinde ''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tabip, uzman tabip, ebe, hemşire, veteriner, kimyager, teknisyen ve tekniker gibi uzman ve teknik personel yıllık sözleşme ile çalıştırılabilir.'' hükmü gereğince;</w:t>
      </w:r>
    </w:p>
    <w:p w:rsidR="00C0594A" w:rsidRPr="00AA5A0C" w:rsidRDefault="00C0594A" w:rsidP="00C0594A">
      <w:pPr>
        <w:ind w:left="-142" w:firstLine="850"/>
        <w:jc w:val="both"/>
        <w:rPr>
          <w:color w:val="333333"/>
          <w:sz w:val="22"/>
          <w:szCs w:val="22"/>
          <w:shd w:val="clear" w:color="auto" w:fill="FDFDFD"/>
        </w:rPr>
      </w:pPr>
      <w:r w:rsidRPr="00AA5A0C">
        <w:rPr>
          <w:color w:val="333333"/>
          <w:sz w:val="22"/>
          <w:szCs w:val="22"/>
          <w:shd w:val="clear" w:color="auto" w:fill="FDFDFD"/>
        </w:rPr>
        <w:t>2018 Yılında ekli listede yazılı bulunan ve hizasında belirtilen sayı kadar kadro unvanları karşılık gösterilmek suretiyle tam zamanlı sözleşmeli personel çalıştırılmasına,</w:t>
      </w:r>
    </w:p>
    <w:p w:rsidR="00D60644" w:rsidRPr="00AA5A0C" w:rsidRDefault="00C0594A" w:rsidP="00C0594A">
      <w:pPr>
        <w:ind w:left="-142" w:firstLine="850"/>
        <w:jc w:val="both"/>
        <w:rPr>
          <w:color w:val="333333"/>
          <w:sz w:val="22"/>
          <w:szCs w:val="22"/>
          <w:shd w:val="clear" w:color="auto" w:fill="FDFDFD"/>
        </w:rPr>
      </w:pPr>
      <w:r w:rsidRPr="00AA5A0C">
        <w:rPr>
          <w:color w:val="333333"/>
          <w:sz w:val="22"/>
          <w:szCs w:val="22"/>
          <w:shd w:val="clear" w:color="auto" w:fill="FDFDFD"/>
        </w:rPr>
        <w:t>5393 Sayılı Belediye Kanunu'nun 49'uncu maddesine göre tam zamanlı sözleşmeli personel çalıştırılması ve bu kadroda çalıştırılacak sözleşmeli personele Maliye Bakanlığı Bütçe ve Mali Kontrol Genel Müdürlüğünün 2018 Yılı için ''Mahalli İdare Sözleşmeli Personeli Ücret Tavanları'' ile ilgi yayımlanan genelgesi ve ekinde bulanan (1) sayılı cetvel gereğince 2018 yılında istihdam edecek tam zamanlı sözleşmeli personele; 657 sayılı kanuna göre kadro unvanına denk gelen net aylık tutarına göre karar ekindeki listede kadro unvanı hizasında yazılı bulunan % oranının net ücret olarak ödenmesine OYBİRLİĞİ ile karar verildi.</w:t>
      </w:r>
    </w:p>
    <w:p w:rsidR="00C0594A" w:rsidRPr="00AA5A0C" w:rsidRDefault="00C0594A" w:rsidP="00C0594A">
      <w:pPr>
        <w:ind w:left="-142" w:firstLine="850"/>
        <w:jc w:val="both"/>
        <w:rPr>
          <w:b/>
          <w:sz w:val="22"/>
          <w:szCs w:val="22"/>
        </w:rPr>
      </w:pPr>
    </w:p>
    <w:p w:rsidR="00D60644" w:rsidRPr="00AA5A0C" w:rsidRDefault="00D60644" w:rsidP="00D60644">
      <w:pPr>
        <w:ind w:left="-142"/>
        <w:jc w:val="both"/>
        <w:rPr>
          <w:b/>
          <w:sz w:val="22"/>
          <w:szCs w:val="22"/>
        </w:rPr>
      </w:pPr>
      <w:r w:rsidRPr="00AA5A0C">
        <w:rPr>
          <w:b/>
          <w:sz w:val="22"/>
          <w:szCs w:val="22"/>
        </w:rPr>
        <w:t>KARAR NO: 443</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Büyükşehir Belediyemizin bağlı kuruluşu olan Su ve Kanalizasyon İdaresi Genel Müdürlüğü'nün, İller Bankası A.Ş veya Yurt İçi Bankalar ile Finans Kuruluşlarından kullanacağı, MASKİ Genel Müdürlüğünün görev alanında bulunan ilçeler ve mahallelerde ihale edilen ve yapımı devam eden alt yapı hizmetlerinin ihale bedellerinin ödenmesinde kullanılmak üzere 30.000.000,00 TL'lik (Otuzmilyon Türk Lirası)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 mevzuattan kaynaklanan herhangi bir kesinti oranına bağlı kalmaksızın tamamının garanti olarak gösterilmesine, kefil olunmasına ve konuya ilişkin her türlü iş ve işlemlerin yürütülmesi için Manisa Büyükşehir Belediye Başkanına yetki verilmesine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444</w:t>
      </w:r>
    </w:p>
    <w:p w:rsidR="00D60644" w:rsidRDefault="00C0594A" w:rsidP="0071558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Emine AKINCI’nın Manisa ili, Akhisar ilçesi, Sarakçı mahallesi tapu kütüğüne kayıtlı 167 – 169 ve 170 numaralı parsellerde kayıtlı ‘Tarla’ vasıflı taşınmazları ‘Mezarlık’ olarak kullanılmak üzere şartlı olarak Manisa Büyükşehir Belediyesine bağışlama talebinin 5393 sayılı Belediye Kanunu'nun 18'inci maddesinin (g) bendine istinaden kabulüne OYBİRLİĞİ ile karar verildi.</w:t>
      </w:r>
    </w:p>
    <w:p w:rsidR="00AA5A0C" w:rsidRDefault="00AA5A0C" w:rsidP="00715580">
      <w:pPr>
        <w:ind w:left="-142"/>
        <w:jc w:val="both"/>
        <w:rPr>
          <w:color w:val="333333"/>
          <w:sz w:val="22"/>
          <w:szCs w:val="22"/>
          <w:shd w:val="clear" w:color="auto" w:fill="FDFDFD"/>
        </w:rPr>
      </w:pPr>
    </w:p>
    <w:p w:rsidR="00AA5A0C" w:rsidRDefault="00AA5A0C" w:rsidP="00715580">
      <w:pPr>
        <w:ind w:left="-142"/>
        <w:jc w:val="both"/>
        <w:rPr>
          <w:color w:val="333333"/>
          <w:sz w:val="22"/>
          <w:szCs w:val="22"/>
          <w:shd w:val="clear" w:color="auto" w:fill="FDFDFD"/>
        </w:rPr>
      </w:pPr>
    </w:p>
    <w:p w:rsidR="00C0594A" w:rsidRPr="00AA5A0C" w:rsidRDefault="00C0594A" w:rsidP="00715580">
      <w:pPr>
        <w:ind w:left="-142"/>
        <w:jc w:val="both"/>
        <w:rPr>
          <w:color w:val="333333"/>
          <w:sz w:val="22"/>
          <w:szCs w:val="22"/>
          <w:shd w:val="clear" w:color="auto" w:fill="FDFDFD"/>
        </w:rPr>
      </w:pPr>
    </w:p>
    <w:p w:rsidR="00C0594A" w:rsidRPr="00AA5A0C" w:rsidRDefault="00C0594A" w:rsidP="00715580">
      <w:pPr>
        <w:ind w:left="-142"/>
        <w:jc w:val="both"/>
        <w:rPr>
          <w:color w:val="333333"/>
          <w:sz w:val="22"/>
          <w:szCs w:val="22"/>
          <w:shd w:val="clear" w:color="auto" w:fill="FDFDFD"/>
        </w:rPr>
      </w:pPr>
    </w:p>
    <w:p w:rsidR="00C0594A" w:rsidRPr="00AA5A0C" w:rsidRDefault="00C0594A" w:rsidP="00715580">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445</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Manisa Büyükşehir Belediye Başkanlığına ait, Yunusemre ilçesi, Laleli mahallesi, 3413 ada, 7 numaralı parselde kayıtlı 12.429,25 m²’lik arsa vasıflı taşınmaz üzerinde yapılmakta olan Manisa Büyükşehir Belediyesi Avm, Otel, İş Merkezleri ve Çevre Düzenlemesi Yapım İşi kapsamında üretilen tüm ticari ünitelerin satışına, 10 yıla kadar kiralanmasına ve işletme hakkının devrine ilişkin işlemleri yapmak üzere Büyükşehir Belediye Encümenine ve Belediye Başkanına yetki verilmesi” konulu teklifin incelenerek rapora bağlanmak üzere İmar ve Bayındırlık Komisyonu, Hukuk ve Tarifeler Komisyonu ile Plan ve Bütçe Komisyonu'na havale edilmesine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446</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Manisa Büyükşehir Belediyesine ait, Şehzadeler ilçesi, Yukarı Çobanisa mahallesi, 3582 ada, 3 numaralı parselde kayıtlı 18.834,00 m² yüzölçümlü taşınmazın satışına ve kat karşılığı inşaat yaptırılarak değerlendirmek üzere Büyükşehir Belediye Encümenine ve Belediye Başkanına yetki verilmesi” konulu teklifin incelenerek rapora bağlanmak üzere İmar ve Bayındırlık Komisyonu, Hukuk ve Tarifeler Komisyonu ile Plan ve Bütçe Komisyonu'na havale edilmesine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447</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Manisa Büyükşehir Belediyesine ait, Şehzadeler ilçesi, Arda mahallesi, 956 ada, 12 numaralı parselde kayıtlı 31.785,52 m² arsa vasıflı taşınmaz üzerinde yapılmakta olan Manisa Büyükşehir Belediyesi Eski Garaj Yeni Proje kapsamında üretilen tüm ticari ünitelerin satışına, 10 yıla kadar kiralanmasına ve işletme hakkının devrine ilişkin işlemleri yapmak üzere Büyükşehir Belediye Encümenine ve Belediye Başkanına yetki verilmesi” konulu teklifin incelenerek rapora bağlanmak üzere İmar ve Bayındırlık Komisyonu, Hukuk ve Tarifeler Komisyonu ile Plan ve Bütçe Komisyonu'na havale edilmesine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448</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“Akhisar ilçesi, Spor Toto Stadyumu çevresinde ismi olmayan yollara isim verilmesi” konulu teklifin incelenerek rapora bağlanmak üzere Hukuk ve Tarifeler Komisyonu'na havale edilmesine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449</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“Gölmarmara ilçesi, Atatürk mahallesi, ‘150 sokak’ isminin ‘Şehit Ali Rıza AKBAŞ sokak’ olarak değiştirilmesine yönelik alınan Gölmarmara Belediye Meclisinin 08/12/2017 tarih ve 63 sayılı kararı” konulu teklifin incelenerek rapora bağlanmak üzere Hukuk ve Tarifeler Komisyonu'na havale edilmesine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450</w:t>
      </w:r>
    </w:p>
    <w:p w:rsidR="00D60644" w:rsidRPr="00AA5A0C" w:rsidRDefault="00C0594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“Gölmarmara ilçesi, mükerrer yol isimlerinin değiştirilmesine yönelik alınan Gölmarmara Belediye Meclisinin 05/05/2018 tarih ve 29 sayılı kararı” konulu teklifin incelenerek rapora bağlanmak üzere Hukuk ve Tarifeler Komisyonu'na havale edilmesine OYBİRLİĞİ ile karar verildi.</w:t>
      </w:r>
    </w:p>
    <w:p w:rsidR="00C0594A" w:rsidRPr="00AA5A0C" w:rsidRDefault="00C0594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451</w:t>
      </w:r>
    </w:p>
    <w:p w:rsidR="00D60644" w:rsidRPr="00AA5A0C" w:rsidRDefault="00A6750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“Turgutlu, Salihli ve Akhisar Hal Kantarlarının her birinin aylık 500,00 TL bedel üzerinden Manulaş A.Ş.’ye on yıl süre ile işletme devrinin yapılması” konulu teklifin incelenerek rapora bağlanmak üzere Hukuk ve Tarifeler Komisyonu'na havale edilmesine OYBİRLİĞİ ile karar verildi.</w:t>
      </w:r>
    </w:p>
    <w:p w:rsidR="00A6750E" w:rsidRPr="00AA5A0C" w:rsidRDefault="00A6750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452</w:t>
      </w:r>
    </w:p>
    <w:p w:rsidR="00D60644" w:rsidRPr="00AA5A0C" w:rsidRDefault="00A6750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MASKİ Genel Müdürlüğüne ait, Demirci ilçesi, Bahçeler mahallesinde bulunan 19L-1A pafta, 122 ada, 97 parsel nolu taşınmaz üzerinde Manisa Büyükşehir Belediye Başkanlığı ve MASKİ Genel Müdürlüğünce ortak proje yapılması ve bu konu ile ilgili yapılan protokolün yürürlüğe girmesi” konulu teklifin incelenerek rapora bağlanmak üzere Hukuk ve Tarifeler Komisyonu ile Plan ve Bütçe Komisyonu'na havale edilmesine OYBİRLİĞİ ile karar verildi.</w:t>
      </w:r>
    </w:p>
    <w:p w:rsidR="00A6750E" w:rsidRPr="00AA5A0C" w:rsidRDefault="00A6750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453</w:t>
      </w:r>
    </w:p>
    <w:p w:rsidR="00D60644" w:rsidRDefault="00A6750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“Akhisar ilçesi, 1/1000 ölçekli Revizyon Uygulama İmar Planı Plan Notlarına ilişkin düzenleme ve ilaveler amaçlı İmar Planı değişikliğinin kabul edildiği Akhisar Belediye Meclisinin 02/05/2018 tarih ve 60 sayılı kararı” konulu teklifin incelenerek rapora bağlanmak üzere İmar ve Bayındırlık Komisyonu'na havale edilmesine OYBİRLİĞİ ile karar verildi.</w:t>
      </w: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Pr="00AA5A0C" w:rsidRDefault="00AA5A0C" w:rsidP="00D60644">
      <w:pPr>
        <w:ind w:left="-142"/>
        <w:jc w:val="both"/>
        <w:rPr>
          <w:color w:val="333333"/>
          <w:sz w:val="22"/>
          <w:szCs w:val="22"/>
          <w:shd w:val="clear" w:color="auto" w:fill="FDFDFD"/>
        </w:rPr>
      </w:pPr>
    </w:p>
    <w:p w:rsidR="00A6750E" w:rsidRPr="00AA5A0C" w:rsidRDefault="00A6750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454</w:t>
      </w:r>
    </w:p>
    <w:p w:rsidR="00D60644" w:rsidRPr="00AA5A0C" w:rsidRDefault="00A6750E" w:rsidP="0071558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“Akhisar ilçesi, Atatürk mahallesi, K19b07d2d pafta, 1853 ada 1 - 2 - 3 - 4 - 5 - 6 parsellerde ‘Konut Alanı’nda Ayrık Nizam, 3 katlı yapılaşma koşuluna sahip olarak planlanan alanın; ‘E=200, Yençok: Serbest, her yönden 5’er metre çekme mesafesi’ olacak şekilde hazırlanan1/1000 ölçekli Uygulama İmar Planı değişikliğinin kabul edildiği Akhisar Belediye Meclisinin 07/06/2017 tarih ve 97 sayılı kararı” konulu teklifin incelenerek rapora bağlanmak üzere İmar ve Bayındırlık Komisyonu'na havale edilmesine OYBİRLİĞİ ile karar verildi.</w:t>
      </w:r>
    </w:p>
    <w:p w:rsidR="00A6750E" w:rsidRPr="00AA5A0C" w:rsidRDefault="00A6750E" w:rsidP="00715580">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455</w:t>
      </w:r>
    </w:p>
    <w:p w:rsidR="00D60644" w:rsidRPr="00AA5A0C" w:rsidRDefault="00A6750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“Alaşehir ilçesi, Kurtuluş ve Yenimahalle mahalleleri kesişiminde TCDD’ye ait alt-üst geçit projesine ilişkin 1/5000 ölçekli Nazım İmar Planı değişikliği ve Uygulama İmar Planı değişikliği ve değişikliğe yönelik alınan Alaşehir Belediye Meclisinin 01/03/2018 tarih ve 2018-61 sayılı kararı” konulu teklifin incelenerek rapora bağlanmak üzere İmar ve Bayındırlık Komisyonu'na havale edilmesine OYBİRLİĞİ ile karar verildi.</w:t>
      </w:r>
    </w:p>
    <w:p w:rsidR="00A6750E" w:rsidRPr="00AA5A0C" w:rsidRDefault="00A6750E" w:rsidP="00D60644">
      <w:pPr>
        <w:ind w:left="-142"/>
        <w:jc w:val="both"/>
        <w:rPr>
          <w:color w:val="333333"/>
          <w:sz w:val="22"/>
          <w:szCs w:val="22"/>
          <w:shd w:val="clear" w:color="auto" w:fill="FDFDFD"/>
        </w:rPr>
      </w:pPr>
    </w:p>
    <w:p w:rsidR="00A6750E" w:rsidRPr="00AA5A0C" w:rsidRDefault="00A6750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456</w:t>
      </w:r>
    </w:p>
    <w:p w:rsidR="00D60644" w:rsidRPr="00AA5A0C" w:rsidRDefault="00A6750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“Alaşehir ilçesi, Ilıca mahallesinde bulunan Şelale Parkı içerisinde ‘Trafo Alanı’ yapılmasına yönelik 1/1000 ölçekli Uygulama İmar Planı değişikliğine ilişkin Manisa Büyükşehir Belediye Meclisinin 18/12/2017 tarih ve 936 sayılı kararının 22/05/2018 tarih ve 364537 sayılı DSİ 2.Bölge Müdürlüğü görüşü doğrultusunda iptali” konulu teklifin incelenerek rapora bağlanmak üzere İmar ve Bayındırlık Komisyonu'na havale edilmesine OYBİRLİĞİ ile karar verildi.</w:t>
      </w:r>
    </w:p>
    <w:p w:rsidR="00A6750E" w:rsidRPr="00AA5A0C" w:rsidRDefault="00A6750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457</w:t>
      </w:r>
    </w:p>
    <w:p w:rsidR="00D60644" w:rsidRPr="00AA5A0C" w:rsidRDefault="00A6750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“Gölmarmara ilçesi, Atatürk mahallesi 425, 426, 435, 436, 441, 4750, 5236, 5254, 6504, 6507, 6512, 6518, 6486, 6491, 6956 nolu parsellerde ‘Tarımsal Niteliği Korunacak Alan’ kullanımından ‘Sağlık Tesisi Alanı + Yüksek Öğretim Alanı + Ticaret Alanı + Belediye Hizmet Alanı + Akaryakıt ve Servis İstasyonu Alanı + Gelişme Konut Alanı + Park Alanı’ kullanımına dönüştürülmesine ilişkin hazırlanan 1/5000 Ölçekli Nazım İmar Planı değişikliği ile 1/1000 Ölçekli Uygulama İmar Planı değişikliği onama yetkisinin Büyükşehir Belediyesine devredildiği Gölmarmara Belediye Meclisinin 28/06/2018 tarih 38 sayılı kararı” konulu teklifin incelenerek rapora bağlanmak üzere İmar ve Bayındırlık Komisyonu'na havale edilmesine OYBİRLİĞİ ile karar verildi.</w:t>
      </w:r>
    </w:p>
    <w:p w:rsidR="00A6750E" w:rsidRPr="00AA5A0C" w:rsidRDefault="00A6750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458</w:t>
      </w:r>
    </w:p>
    <w:p w:rsidR="00D60644" w:rsidRPr="00AA5A0C" w:rsidRDefault="00A6750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“Kula ilçesi, Gökçeören mahallesinde, MASKİ Genel Müdürlüğü İçme Suyu Dairesi Başkanlığınca belirlenen alanın kullanımının ‘Otopark Alanı’ndan ‘Teknik Alt Yapı Alanı’ olarak değiştirilmesine yönelik 1/1000 ölçekli Uygulama İmar Plan değişikliğinin kabul edildiği Kula Belediye Meclisinin 04/05/2018 tarih ve 94 sayılı kararı” konulu teklifin incelenerek rapora bağlanmak üzere İmar ve Bayındırlık Komisyonu'na havale edilmesine OYBİRLİĞİ ile karar verildi.</w:t>
      </w:r>
    </w:p>
    <w:p w:rsidR="00A6750E" w:rsidRPr="00AA5A0C" w:rsidRDefault="00A6750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459</w:t>
      </w:r>
    </w:p>
    <w:p w:rsidR="00D60644" w:rsidRPr="00AA5A0C" w:rsidRDefault="00A6750E"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“Kula ilçesi, Akgün mahallesi, 854 ada 1 parselin ‘Pazar Alanı’ndan ‘Konut Dışı Kentsel Çalışma Alanı (KSA E:1,20, Yençok Serbest)’na dönüştürülmesine yönelik hazırlanan 1/5000 ölçekli Nazım İmar Planı ve 1/1000 ölçekli Uygulama İmar Planı değişikliği ve değişikliğe yönelik alınan Kula Belediye Meclisinin 06/06/2018 tarih ve 2018-107 sayılı kararı” konulu teklifin incelenerek rapora bağlanmak üzere İmar ve Bayındırlık Komisyonu'na havale edilmesine OYBİRLİĞİ ile karar verildi.</w:t>
      </w:r>
    </w:p>
    <w:p w:rsidR="00A6750E" w:rsidRPr="00AA5A0C" w:rsidRDefault="00A6750E"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460</w:t>
      </w:r>
    </w:p>
    <w:p w:rsidR="00D60644" w:rsidRPr="00AA5A0C" w:rsidRDefault="00F278D3"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“Salihli ilçe merkezine ait 1/1000 ölçekli Uygulama İmar Planı plan notlarına ilişkin alınan Salihli Belediye Meclisinin 05/03/2018 tarih ve 29 sayılı kararı” konulu teklifin incelenerek rapora bağlanmak üzere İmar ve Bayındırlık Komisyonu'na havale edilmesine OYBİRLİĞİ ile karar verildi.</w:t>
      </w:r>
    </w:p>
    <w:p w:rsidR="00F278D3" w:rsidRPr="00AA5A0C" w:rsidRDefault="00F278D3"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461</w:t>
      </w:r>
    </w:p>
    <w:p w:rsidR="00D60644" w:rsidRDefault="00F278D3"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“Saruhanlı ilçesi, Saruhanlı mahallesi, 232 ada, 1, 2, 3, 4, 5, 6, 7, 8, 9, 10, 11, 12, 13 parsellerde yol düzenlemesine ilişkin hazırlanan 1/l000 ölçekli Uygulama İmar Planı değişikliğinin kabul edildiği Saruhanlı Belediye Meclisinin 04/05/2018 tarih ve 27 sayılı kararı” konulu teklifin incelenerek rapora bağlanmak üzere İmar ve Bayındırlık Komisyonu'na havale edilmesine OYBİRLİĞİ ile karar verildi.</w:t>
      </w: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Pr="00AA5A0C" w:rsidRDefault="00AA5A0C" w:rsidP="00D60644">
      <w:pPr>
        <w:ind w:left="-142"/>
        <w:jc w:val="both"/>
        <w:rPr>
          <w:color w:val="333333"/>
          <w:sz w:val="22"/>
          <w:szCs w:val="22"/>
          <w:shd w:val="clear" w:color="auto" w:fill="FDFDFD"/>
        </w:rPr>
      </w:pPr>
    </w:p>
    <w:p w:rsidR="00F278D3" w:rsidRPr="00AA5A0C" w:rsidRDefault="00F278D3"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462</w:t>
      </w:r>
    </w:p>
    <w:p w:rsidR="00D60644" w:rsidRPr="00AA5A0C" w:rsidRDefault="00F278D3"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“Saruhanlı ilçesi, Saruhanlı mahallesi, 119 ada, 3 parselde 1/5000 ölçekli Nazım İmar Planı değişikliği ve 1/1000 ölçekli Uygulama İmar Planı değişikliği” konulu teklifin incelenerek rapora bağlanmak üzere İmar ve Bayındırlık Komisyonu'na havale edilmesine OYBİRLİĞİ ile karar verildi.</w:t>
      </w:r>
    </w:p>
    <w:p w:rsidR="00F278D3" w:rsidRPr="00AA5A0C" w:rsidRDefault="00F278D3"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463</w:t>
      </w:r>
    </w:p>
    <w:p w:rsidR="00D60644" w:rsidRPr="00AA5A0C" w:rsidRDefault="00F278D3"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00170E65" w:rsidRPr="00AA5A0C">
        <w:rPr>
          <w:color w:val="333333"/>
          <w:sz w:val="22"/>
          <w:szCs w:val="22"/>
          <w:shd w:val="clear" w:color="auto" w:fill="FDFDFD"/>
        </w:rPr>
        <w:t>“Selendi ilçesi, Eskicami mahallesi, Selendi Çayı Çevresine ilişkin Rekreasyon Alanı düzenlenmesine esas 1/5000 ölçekli Nazım İmar Planı değişikliği” konulu teklifin incelenerek rapora bağlanmak üzere İmar ve Bayındırlık Komisyonu'na havale edilmesine OYBİRLİĞİ ile karar verildi.</w:t>
      </w:r>
    </w:p>
    <w:p w:rsidR="00170E65" w:rsidRPr="00AA5A0C" w:rsidRDefault="00170E65"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464</w:t>
      </w:r>
    </w:p>
    <w:p w:rsidR="00D60644" w:rsidRPr="00AA5A0C" w:rsidRDefault="00170E65" w:rsidP="0071558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“Soma ilçesi, Turgutalp mahallesi Kad. 1454, 1455, 1456, 1457, 1458, 1459, 1460 nolu parseller ile 1478, 1479, 1483, 1484, 1489, 1490 nolu parseller arasında kalan kadastrol boşluğun onaylı 1/1000 ölçekli Uygulama imar Planı’na 7 metrelik yaya yolu olarak işlenmesine dair 1/1000 ölçekli Uygulama İmar Planı değişikliğinin kabul edildiği Soma Belediye Meclisinin 03/04/2018 tarih ve 32 sayılı kararı” konulu teklifin incelenerek rapora bağlanmak üzere İmar ve Bayındırlık Komisyonu'na havale edilmesine OYBİRLİĞİ ile karar verildi.</w:t>
      </w:r>
    </w:p>
    <w:p w:rsidR="00170E65" w:rsidRPr="00AA5A0C" w:rsidRDefault="00170E65" w:rsidP="00715580">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465</w:t>
      </w:r>
    </w:p>
    <w:p w:rsidR="00D60644" w:rsidRPr="00AA5A0C" w:rsidRDefault="00170E65"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“Turgutlu ilçesi, 6.Mıntıka mahallesi, 2525 ada 1 ve 2 parsele yönelik 1/5000 ölçekli nazım İmar Planı değişikliği” konulu teklifin incelenerek rapora bağlanmak üzere İmar ve Bayındırlık Komisyonu'na havale edilmesine OYBİRLİĞİ ile karar verildi.</w:t>
      </w:r>
    </w:p>
    <w:p w:rsidR="00170E65" w:rsidRPr="00AA5A0C" w:rsidRDefault="00170E65"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466</w:t>
      </w:r>
    </w:p>
    <w:p w:rsidR="00170E65" w:rsidRPr="00AA5A0C" w:rsidRDefault="00170E65"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“Yunusemre ilçesi, Keçiliköy mahallesi, 2475 ada, 8 parselin ‘Konut Alanı’ndan ‘Ticaret Alanı’na dönüştürülmesine yönelik hazırlanan 1/5000 ölçekli Nazım İmar Planı değişikliği ve plan açıklama raporu” konulu teklifin incelenerek rapora bağlanmak üzere İmar ve Bayındırlık Komisyonu'na havale edilmesine OYBİRLİĞİ ile karar verildi.</w:t>
      </w:r>
    </w:p>
    <w:p w:rsidR="00170E65" w:rsidRPr="00AA5A0C" w:rsidRDefault="00170E65"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467</w:t>
      </w:r>
    </w:p>
    <w:p w:rsidR="00070ECA" w:rsidRPr="00AA5A0C" w:rsidRDefault="00070EC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"Manisa İl Afet Müdürlüğünün talebi ile; Manisa Büyükşehir Belediye Meclisinin 14/02/2017 tarihli 108 sayılı ‘Köylerden mahalleye dönüşen kırsal yerleşmeler ve mezraların yerleşik alanlarında civarında yapılacak konut, entegre tesis niteliğinde olmayan ve imar planı gerektirmeyen tarım ve hayvancılık amaçlı yapılar ve bunların lüzumlu müştemilatları dahil taban alanı %40‘ı, maksimum inşaat alanı ise %50’yi aşamaz. Her halükarda konutlar için toplam inşaat alanı 250 m²’yi geçemez. (Plansız Alanlar Yönetmeliği, 5’inci bölüm, 51’inci madde ve İzmir-Manisa Çevre Düzeni Planı hükümleri 8’inci bölüm 8.1.2.5 maddesi) şeklinde düzenlenmesine ilişkin kararının yeniden değerlendirilmesi" konulu teklifin incelerek rapora bağlanmak üzere İmar ve Bayındırlık Komisyonu'na havale edilmesine OYBİRLİĞİ ile karar verildi.</w:t>
      </w:r>
    </w:p>
    <w:p w:rsidR="00D60644" w:rsidRPr="00AA5A0C" w:rsidRDefault="00170E65" w:rsidP="00D60644">
      <w:pPr>
        <w:ind w:left="-142"/>
        <w:jc w:val="both"/>
        <w:rPr>
          <w:b/>
          <w:sz w:val="22"/>
          <w:szCs w:val="22"/>
        </w:rPr>
      </w:pPr>
      <w:r w:rsidRPr="00AA5A0C">
        <w:rPr>
          <w:b/>
          <w:sz w:val="22"/>
          <w:szCs w:val="22"/>
        </w:rPr>
        <w:tab/>
      </w:r>
      <w:r w:rsidRPr="00AA5A0C">
        <w:rPr>
          <w:b/>
          <w:sz w:val="22"/>
          <w:szCs w:val="22"/>
        </w:rPr>
        <w:tab/>
      </w:r>
    </w:p>
    <w:p w:rsidR="00D60644" w:rsidRPr="00AA5A0C" w:rsidRDefault="00D60644" w:rsidP="00D60644">
      <w:pPr>
        <w:ind w:left="-142"/>
        <w:jc w:val="both"/>
        <w:rPr>
          <w:b/>
          <w:sz w:val="22"/>
          <w:szCs w:val="22"/>
        </w:rPr>
      </w:pPr>
      <w:r w:rsidRPr="00AA5A0C">
        <w:rPr>
          <w:b/>
          <w:sz w:val="22"/>
          <w:szCs w:val="22"/>
        </w:rPr>
        <w:t>KARAR NO: 468</w:t>
      </w:r>
    </w:p>
    <w:p w:rsidR="00D60644" w:rsidRPr="00AA5A0C" w:rsidRDefault="00070EC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Manisa Büyükşehir Belediye Başkanlığına ait, Yunusemre ilçesi, Laleli mahallesi, 3413 ada, 7 numaralı parselde kayıtlı 12.429,25 m²’lik arsa vasıflı taşınmaz üzerinde yapılmakta olan Manisa Büyükşehir Belediyesi Avm, Otel, İş Merkezleri ve Çevre Düzenlemesi Yapım İşi kapsamında üretilen tüm ticari ünitelerin satışına, 10 yıla kadar kiralanmasına ve işletme hakkının devrine ilişkin işlemleri yapmak üzere Büyükşehir Belediye Encümenine ve Belediye Başkanına yetki verilmesi” konulu İmar ve Bayındırlık Komisyonu, Hukuk ve Tarifeler Komisyonu ile Plan ve Bütçe Komisyonu’nun 13/07/2018 tarih ve 1 sayılı komisyon raporunun kabulüne, AK Parti Grubunun 39 üyesinin kabul, CHP Grubunun 7 üyesinin çekimser, Bağımısz Üyeler; Orkun ŞIKTAŞLI ve Cihan SARI'nın ret, MHP Grubunun 27 üyesinin ret ve Meclis Başkanının ret oylarıyla OYÇOKLUĞU ile karar verildi.</w:t>
      </w:r>
    </w:p>
    <w:p w:rsidR="00070ECA" w:rsidRPr="00AA5A0C" w:rsidRDefault="00070EC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469</w:t>
      </w:r>
    </w:p>
    <w:p w:rsidR="00D60644" w:rsidRDefault="00070EC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Manisa Büyükşehir Belediyesine ait, Şehzadeler ilçesi, Yukarı Çobanisa mahallesi, 3582 ada, 3 numaralı parselde kayıtlı 18.834,00 m² yüzölçümlü taşınmazın satışına ve kat karşılığı inşaat yaptırılarak değerlendirmek üzere Büyükşehir Belediye Encümenine ve Belediye Başkanına yetki verilmesi” konulu İmar ve Bayındırlık Komisyonu, Hukuk ve Tarifeler Komisyonu ile Plan ve Bütçe Komisyonu’nun 13/07/2018 tarih ve 2 sayılı komisyon raporunun kabulüne, CHP Grubunun 7 üyesinin çekimser, Bağımısz Üyeler; Orkun ŞIKTAŞLI ve Cihan SARI'nın kabul, AK Parti Grubunun 39 üyesinin kabul, MHP Grubunun 27 üyesinin kabul ve Meclis Başkanının kabul oylarıyla OYÇOKLUĞU ile karar verildi.</w:t>
      </w:r>
    </w:p>
    <w:p w:rsidR="00AA5A0C" w:rsidRDefault="00AA5A0C" w:rsidP="00D60644">
      <w:pPr>
        <w:ind w:left="-142"/>
        <w:jc w:val="both"/>
        <w:rPr>
          <w:color w:val="333333"/>
          <w:sz w:val="22"/>
          <w:szCs w:val="22"/>
          <w:shd w:val="clear" w:color="auto" w:fill="FDFDFD"/>
        </w:rPr>
      </w:pPr>
    </w:p>
    <w:p w:rsidR="00AA5A0C" w:rsidRDefault="00AA5A0C" w:rsidP="00D60644">
      <w:pPr>
        <w:ind w:left="-142"/>
        <w:jc w:val="both"/>
        <w:rPr>
          <w:color w:val="333333"/>
          <w:sz w:val="22"/>
          <w:szCs w:val="22"/>
          <w:shd w:val="clear" w:color="auto" w:fill="FDFDFD"/>
        </w:rPr>
      </w:pPr>
    </w:p>
    <w:p w:rsidR="00AA5A0C" w:rsidRPr="00AA5A0C" w:rsidRDefault="00AA5A0C" w:rsidP="00D60644">
      <w:pPr>
        <w:ind w:left="-142"/>
        <w:jc w:val="both"/>
        <w:rPr>
          <w:color w:val="333333"/>
          <w:sz w:val="22"/>
          <w:szCs w:val="22"/>
          <w:shd w:val="clear" w:color="auto" w:fill="FDFDFD"/>
        </w:rPr>
      </w:pPr>
    </w:p>
    <w:p w:rsidR="00070ECA" w:rsidRPr="00AA5A0C" w:rsidRDefault="00070EC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470</w:t>
      </w:r>
    </w:p>
    <w:p w:rsidR="00070ECA" w:rsidRPr="00AA5A0C" w:rsidRDefault="00070EC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“Mülkiyeti Manisa Büyükşehir Belediyesine ait, Şehzadeler ilçesi, Arda mahallesi, 956 ada, 12 numaralı parselde kayıtlı 31.785,52 m² arsa vasıflı taşınmaz üzerinde yapılmakta olan Manisa Büyükşehir Belediyesi Eski Garaj Yeni Proje kapsamında üretilen tüm ticari ünitelerin satışına, 10 yıla kadar kiralanmasına ve işletme hakkının devrine ilişkin işlemleri yapmak üzere Büyükşehir Belediye Encümenine ve Belediye Başkanına yetki verilmesi” konulu İmar ve Bayındırlık Komisyonu, Hukuk ve Tarifeler Komisyonu ile Plan ve Bütçe Komisyonu’nun 13/07/2018 tarih ve 3 sayılı komisyon raporunun reddine, konunun detaylı inceleme ve çalışma yapılmak üzere tekrar İmar ve Bayındırlık Komisyonu, Hukuk ve Tarifeler Komisyonu ile Plan ve Bütçe Komisyonu'na havale edilmesine OYBİRLİĞİ ile karar verildi.</w:t>
      </w:r>
    </w:p>
    <w:p w:rsidR="00D60644" w:rsidRPr="00AA5A0C" w:rsidRDefault="00070ECA" w:rsidP="00D60644">
      <w:pPr>
        <w:ind w:left="-142"/>
        <w:jc w:val="both"/>
        <w:rPr>
          <w:b/>
          <w:sz w:val="22"/>
          <w:szCs w:val="22"/>
        </w:rPr>
      </w:pPr>
      <w:r w:rsidRPr="00AA5A0C">
        <w:rPr>
          <w:color w:val="333333"/>
          <w:sz w:val="22"/>
          <w:szCs w:val="22"/>
          <w:shd w:val="clear" w:color="auto" w:fill="FDFDFD"/>
        </w:rPr>
        <w:t xml:space="preserve"> </w:t>
      </w:r>
    </w:p>
    <w:p w:rsidR="00D60644" w:rsidRPr="00AA5A0C" w:rsidRDefault="00D60644" w:rsidP="00D60644">
      <w:pPr>
        <w:ind w:left="-142"/>
        <w:jc w:val="both"/>
        <w:rPr>
          <w:b/>
          <w:sz w:val="22"/>
          <w:szCs w:val="22"/>
        </w:rPr>
      </w:pPr>
      <w:r w:rsidRPr="00AA5A0C">
        <w:rPr>
          <w:b/>
          <w:sz w:val="22"/>
          <w:szCs w:val="22"/>
        </w:rPr>
        <w:t>KARAR NO: 471</w:t>
      </w:r>
    </w:p>
    <w:p w:rsidR="00D60644" w:rsidRPr="00AA5A0C" w:rsidRDefault="00070EC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“Akhisar ilçesi, 1/1000 ölçekli Revizyon Uygulama İmar Planı Plan Notlarına ilişkin düzenleme ve ilaveler amaçlı İmar Planı değişikliğinin kabul edildiği Akhisar Belediye Meclisinin 02/05/2018 tarih ve 60 sayılı kararı” konulu İmar ve Bayındırlık Komisyonu’nun 12/07/2018 tarih ve 130 sayılı komisyon raporunun kabulüne OYBİRLİĞİ ile karar verildi.</w:t>
      </w:r>
    </w:p>
    <w:p w:rsidR="00070ECA" w:rsidRPr="00AA5A0C" w:rsidRDefault="00070EC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472</w:t>
      </w:r>
    </w:p>
    <w:p w:rsidR="00D60644" w:rsidRPr="00AA5A0C" w:rsidRDefault="00070EC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“Akhisar ilçesi, Atatürk mahallesi, K19b07d2d pafta, 1853 ada 1 - 2 - 3 - 4 - 5 - 6 parsellerde ‘Konut Alanı’nda Ayrık Nizam, 3 katlı yapılaşma koşuluna sahip olarak planlanan alanın; ‘E=200, Yençok: Serbest, her yönden 5’er metre çekme mesafesi’ olacak şekilde hazırlanan1/1000 ölçekli Uygulama İmar Planı değişikliğinin kabul edildiği Akhisar Belediye Meclisinin 07/06/2017 tarih ve 97 sayılı kararı”  konulu İmar ve Bayındırlık Komisyonu’nun 12/07/2018 tarih ve 131 sayılı komisyon raporunun kabulüne OYBİRLİĞİ ile karar verildi.</w:t>
      </w:r>
    </w:p>
    <w:p w:rsidR="00070ECA" w:rsidRPr="00AA5A0C" w:rsidRDefault="00070EC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473</w:t>
      </w:r>
    </w:p>
    <w:p w:rsidR="00D60644" w:rsidRPr="00AA5A0C" w:rsidRDefault="00070EC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“Alaşehir ilçesi, Kurtuluş ve Yenimahalle mahalleleri kesişiminde TCDD’ye ait alt-üst geçit projesine ilişkin 1/5000 ölçekli Nazım İmar Planı değişikliği ve Uygulama İmar Planı değişikliği ve değişikliğe yönelik alınan Alaşehir Belediye Meclisinin 01/03/2018 tarih ve 2018-61 sayılı kararı” konulu İmar ve Bayındırlık Komisyonu’nun 12/07/2018 tarih ve 132 sayılı komisyon raporunun kabulüne OYBİRLİĞİ ile karar verildi.</w:t>
      </w:r>
    </w:p>
    <w:p w:rsidR="00070ECA" w:rsidRPr="00AA5A0C" w:rsidRDefault="00070EC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474</w:t>
      </w:r>
    </w:p>
    <w:p w:rsidR="00CF782A" w:rsidRPr="00AA5A0C" w:rsidRDefault="00070ECA" w:rsidP="0071558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“Alaşehir ilçesi, Ilıca mahallesinde bulunan Şelale Parkı içerisinde ‘Trafo Alanı’ yapılmasına yönelik 1/1000 ölçekli Uygulama İmar Planı değişikliğine ilişkin Manisa Büyükşehir Belediye Meclisinin 18/12/2017 tarih ve 936 sayılı kararının 22/05/2018 tarih ve 364537 sayılı DSİ 2.Bölge Müdürlüğü görüşü doğrultusunda iptali” konulu İmar ve Bayındırlık Komisyonu’nun 12/07/2018 tarih ve 133 sayılı komisyon raporunun kabulüne OYBİRLİĞİ ile karar verildi.</w:t>
      </w:r>
    </w:p>
    <w:p w:rsidR="00070ECA" w:rsidRPr="00AA5A0C" w:rsidRDefault="00070ECA" w:rsidP="00715580">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475</w:t>
      </w:r>
    </w:p>
    <w:p w:rsidR="00D60644" w:rsidRPr="00AA5A0C" w:rsidRDefault="00070EC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“Gölmarmara ilçesi, Atatürk mahallesi 425, 426, 435, 436, 441, 4750, 5236, 5254, 6504, 6507, 6512, 6518, 6486, 6491, 6956 nolu parsellerde ‘Tarımsal Niteliği Korunacak Alan’ kullanımından ‘Sağlık Tesisi Alanı + Yüksek Öğretim Alanı + Ticaret Alanı + Belediye Hizmet Alanı + Akaryakıt ve Servis İstasyonu Alanı + Gelişme Konut Alanı + Park Alanı’ kullanımına dönüştürülmesine ilişkin hazırlanan 1/5000 Ölçekli Nazım İmar Planı değişikliği ile 1/1000 Ölçekli Uygulama İmar Planı değişikliği onama yetkisinin Büyükşehir Belediyesine devredildiği Gölmarmara Belediye Meclisinin 28/06/2018 tarih 38 sayılı kararı” konulu İmar ve Bayındırlık Komisyonu’nun 12/07/2018 tarih ve 134 sayılı komisyon raporunun reddine, konunun detaylı incelenmek ve değerlendirilmek üzere tekrar İmar ve Bayındırlık Komisyonu'na havale edilmesine OYBİRLİĞİ ile karar verildi.</w:t>
      </w: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476</w:t>
      </w:r>
    </w:p>
    <w:p w:rsidR="00D60644" w:rsidRDefault="00CF782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“Kula ilçesi, Gökçeören mahallesinde, MASKİ Genel Müdürlüğü İçme Suyu Dairesi Başkanlığınca belirlenen alanın kullanımının ‘Otopark Alanı’ndan ‘Teknik Alt Yapı Alanı’ olarak değiştirilmesine yönelik 1/1000 ölçekli Uygulama İmar Plan değişikliğinin kabul edildiği Kula Belediye Meclisinin 04/05/2018 tarih ve 94 sayılı kararı” konulu İmar ve Bayındırlık Komisyonu’nun 12/07/2018 tarih ve 135 sayılı komisyon raporunun kabulüne OYBİRLİĞİ ile karar verildi.</w:t>
      </w:r>
    </w:p>
    <w:p w:rsidR="00354A82" w:rsidRDefault="00354A82" w:rsidP="00D60644">
      <w:pPr>
        <w:ind w:left="-142"/>
        <w:jc w:val="both"/>
        <w:rPr>
          <w:color w:val="333333"/>
          <w:sz w:val="22"/>
          <w:szCs w:val="22"/>
          <w:shd w:val="clear" w:color="auto" w:fill="FDFDFD"/>
        </w:rPr>
      </w:pPr>
    </w:p>
    <w:p w:rsidR="00354A82" w:rsidRDefault="00354A82" w:rsidP="00D60644">
      <w:pPr>
        <w:ind w:left="-142"/>
        <w:jc w:val="both"/>
        <w:rPr>
          <w:color w:val="333333"/>
          <w:sz w:val="22"/>
          <w:szCs w:val="22"/>
          <w:shd w:val="clear" w:color="auto" w:fill="FDFDFD"/>
        </w:rPr>
      </w:pPr>
    </w:p>
    <w:p w:rsidR="00354A82" w:rsidRDefault="00354A82" w:rsidP="00D60644">
      <w:pPr>
        <w:ind w:left="-142"/>
        <w:jc w:val="both"/>
        <w:rPr>
          <w:color w:val="333333"/>
          <w:sz w:val="22"/>
          <w:szCs w:val="22"/>
          <w:shd w:val="clear" w:color="auto" w:fill="FDFDFD"/>
        </w:rPr>
      </w:pPr>
    </w:p>
    <w:p w:rsidR="00354A82" w:rsidRDefault="00354A82" w:rsidP="00D60644">
      <w:pPr>
        <w:ind w:left="-142"/>
        <w:jc w:val="both"/>
        <w:rPr>
          <w:color w:val="333333"/>
          <w:sz w:val="22"/>
          <w:szCs w:val="22"/>
          <w:shd w:val="clear" w:color="auto" w:fill="FDFDFD"/>
        </w:rPr>
      </w:pPr>
    </w:p>
    <w:p w:rsidR="00354A82" w:rsidRDefault="00354A82" w:rsidP="00D60644">
      <w:pPr>
        <w:ind w:left="-142"/>
        <w:jc w:val="both"/>
        <w:rPr>
          <w:color w:val="333333"/>
          <w:sz w:val="22"/>
          <w:szCs w:val="22"/>
          <w:shd w:val="clear" w:color="auto" w:fill="FDFDFD"/>
        </w:rPr>
      </w:pPr>
    </w:p>
    <w:p w:rsidR="00354A82" w:rsidRDefault="00354A82" w:rsidP="00D60644">
      <w:pPr>
        <w:ind w:left="-142"/>
        <w:jc w:val="both"/>
        <w:rPr>
          <w:color w:val="333333"/>
          <w:sz w:val="22"/>
          <w:szCs w:val="22"/>
          <w:shd w:val="clear" w:color="auto" w:fill="FDFDFD"/>
        </w:rPr>
      </w:pPr>
    </w:p>
    <w:p w:rsidR="00354A82" w:rsidRDefault="00354A82" w:rsidP="00D60644">
      <w:pPr>
        <w:ind w:left="-142"/>
        <w:jc w:val="both"/>
        <w:rPr>
          <w:color w:val="333333"/>
          <w:sz w:val="22"/>
          <w:szCs w:val="22"/>
          <w:shd w:val="clear" w:color="auto" w:fill="FDFDFD"/>
        </w:rPr>
      </w:pPr>
    </w:p>
    <w:p w:rsidR="00354A82" w:rsidRPr="00AA5A0C" w:rsidRDefault="00354A82" w:rsidP="00D60644">
      <w:pPr>
        <w:ind w:left="-142"/>
        <w:jc w:val="both"/>
        <w:rPr>
          <w:color w:val="333333"/>
          <w:sz w:val="22"/>
          <w:szCs w:val="22"/>
          <w:shd w:val="clear" w:color="auto" w:fill="FDFDFD"/>
        </w:rPr>
      </w:pP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477</w:t>
      </w:r>
    </w:p>
    <w:p w:rsidR="00D60644" w:rsidRPr="00AA5A0C" w:rsidRDefault="00CF782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“Kula ilçesi, Akgün mahallesi, 854 ada 1 parselin ‘Pazar Alanı’ndan ‘Konut Dışı Kentsel Çalışma Alanı (KSA E:1,20, Yençok Serbest)’na dönüştürülmesine yönelik hazırlanan 1/5000 ölçekli Nazım İmar Planı ve 1/1000 ölçekli Uygulama İmar Planı değişikliği ve değişikliğe yönelik alınan Kula Belediye Meclisinin 06/06/2018 tarih ve 2018-107 sayılı kararı” konulu İmar ve Bayındırlık Komisyonu’nun 12/07/2018 tarih ve 136 sayılı komisyon raporunun kabulüne OYBİRLİĞİ ile karar verildi.</w:t>
      </w: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478</w:t>
      </w:r>
    </w:p>
    <w:p w:rsidR="00D60644" w:rsidRPr="00AA5A0C" w:rsidRDefault="00CF782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“Salihli ilçe merkezine ait 1/1000 ölçekli Uygulama İmar Planı plan notlarına ilişkin alınan Salihli Belediye Meclisinin 05/03/2018 tarih ve 29 sayılı kararı” konulu İmar ve Bayındırlık Komisyonu’nun 12/07/2018 tarih ve 137 sayılı komisyon raporunun kabulüne OYBİRLİĞİ ile karar verildi.</w:t>
      </w: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479</w:t>
      </w:r>
    </w:p>
    <w:p w:rsidR="00D60644" w:rsidRPr="00AA5A0C" w:rsidRDefault="00CF782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“Saruhanlı ilçesi, Saruhanlı mahallesi, 232 ada, 1, 2, 3, 4, 5, 6, 7, 8, 9, 10, 11, 12, 13 parsellerde yol düzenlemesine ilişkin hazırlanan 1/l000 ölçekli Uygulama İmar Planı değişikliğinin kabul edildiği Saruhanlı Belediye Meclisinin 04/05/2018 tarih ve 27 sayılı kararı” konulu İmar ve Bayındırlık Komisyonu’nun 12/07/2018 tarih ve 138 sayılı komisyon raporunun kabulüne OYBİRLİĞİ ile karar verildi.</w:t>
      </w: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480</w:t>
      </w:r>
    </w:p>
    <w:p w:rsidR="00D60644" w:rsidRPr="00AA5A0C" w:rsidRDefault="00CF782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 xml:space="preserve">“Saruhanlı ilçesi, Saruhanlı mahallesi, 119 ada, 3 parselde 1/5000 ölçekli Nazım İmar Planı değişikliği ve 1/1000 ölçekli Uygulama İmar Planı değişikliği”  konulu İmar ve Bayındırlık Komisyonu’nun 12/07/2018 tarih ve 139 sayılı komisyon raporunun kabulüne OYBİRLİĞİ ile karar verildi. </w:t>
      </w: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481</w:t>
      </w:r>
    </w:p>
    <w:p w:rsidR="00D60644" w:rsidRPr="00AA5A0C" w:rsidRDefault="00CF782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“Selendi ilçesi, Eskicami mahallesi, Selendi Çayı Çevresine ilişkin Rekreasyon Alanı düzenlenmesine esas 1/5000 ölçekli Nazım İmar Planı değişikliği”  konulu İmar ve Bayındırlık Komisyonu’nun 12/07/2018 tarih ve 140 sayılı komisyon raporunun kabulüne OYBİRLİĞİ ile karar verildi.</w:t>
      </w: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482</w:t>
      </w:r>
    </w:p>
    <w:p w:rsidR="00D60644" w:rsidRPr="00AA5A0C" w:rsidRDefault="00CF782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“Soma ilçesi, Turgutalp mahallesi Kad. 1454, 1455, 1456, 1457, 1458, 1459, 1460 nolu parseller ile 1478, 1479, 1483, 1484, 1489, 1490 nolu parseller arasında kalan kadastrol boşluğun onaylı 1/1000 ölçekli Uygulama imar Planı’na 7 metrelik yaya yolu olarak işlenmesine dair 1/1000 ölçekli Uygulama İmar Planı değişikliğinin kabul edildiği Soma Belediye Meclisinin 03/04/2018 tarih ve 32 sayılı kararı” konulu İmar ve Bayındırlık Komisyonu’nun 12/07/2018 tarih ve 141 sayılı komisyon raporunun kabulüne OYBİRLİĞİ ile karar verildi.</w:t>
      </w: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483</w:t>
      </w:r>
    </w:p>
    <w:p w:rsidR="00D60644" w:rsidRPr="00AA5A0C" w:rsidRDefault="00CF782A" w:rsidP="00D60644">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“Turgutlu ilçesi, 6.Mıntıka mahallesi, 2525 ada 1 ve 2 parsele yönelik 1/5000 ölçekli Nazım İmar Planı değişikliği” konulu İmar ve Bayındırlık Komisyonu’nun 12/07/2018 tarih ve 142 sayılı komisyon raporunun kabulüne OYBİRLİĞİ ile karar verildi.</w:t>
      </w:r>
    </w:p>
    <w:p w:rsidR="00CF782A" w:rsidRPr="00AA5A0C" w:rsidRDefault="00CF782A" w:rsidP="00D60644">
      <w:pPr>
        <w:ind w:left="-142"/>
        <w:jc w:val="both"/>
        <w:rPr>
          <w:b/>
          <w:sz w:val="22"/>
          <w:szCs w:val="22"/>
        </w:rPr>
      </w:pPr>
    </w:p>
    <w:p w:rsidR="00D60644" w:rsidRPr="00AA5A0C" w:rsidRDefault="00D60644" w:rsidP="00D60644">
      <w:pPr>
        <w:ind w:left="-142"/>
        <w:jc w:val="both"/>
        <w:rPr>
          <w:b/>
          <w:sz w:val="22"/>
          <w:szCs w:val="22"/>
        </w:rPr>
      </w:pPr>
      <w:r w:rsidRPr="00AA5A0C">
        <w:rPr>
          <w:b/>
          <w:sz w:val="22"/>
          <w:szCs w:val="22"/>
        </w:rPr>
        <w:t>KARAR NO: 484</w:t>
      </w:r>
    </w:p>
    <w:p w:rsidR="00D60644" w:rsidRDefault="00CF782A" w:rsidP="00715580">
      <w:pPr>
        <w:ind w:left="-142"/>
        <w:jc w:val="both"/>
        <w:rPr>
          <w:color w:val="333333"/>
          <w:sz w:val="22"/>
          <w:szCs w:val="22"/>
          <w:shd w:val="clear" w:color="auto" w:fill="FDFDFD"/>
        </w:rPr>
      </w:pPr>
      <w:r w:rsidRPr="00AA5A0C">
        <w:rPr>
          <w:b/>
          <w:sz w:val="22"/>
          <w:szCs w:val="22"/>
        </w:rPr>
        <w:tab/>
      </w:r>
      <w:r w:rsidRPr="00AA5A0C">
        <w:rPr>
          <w:b/>
          <w:sz w:val="22"/>
          <w:szCs w:val="22"/>
        </w:rPr>
        <w:tab/>
      </w:r>
      <w:r w:rsidRPr="00AA5A0C">
        <w:rPr>
          <w:color w:val="333333"/>
          <w:sz w:val="22"/>
          <w:szCs w:val="22"/>
          <w:shd w:val="clear" w:color="auto" w:fill="FDFDFD"/>
        </w:rPr>
        <w:t>“Yunusemre ilçesi, Keçiliköy mahallesi, 2475 ada, 8 parselin ‘Konut Alanı’ndan ‘Ticaret Alanı’na dönüştürülmesine yönelik hazırlanan 1/5000 ölçekli Nazım İmar Planı değişikliği ve plan açıklama raporu”  konulu İmar ve Bayındırlık Komisyonu’nun 12/07/2018 tarih ve 143 sayılı komisyon raporunun kabulüne OYBİRLİĞİ ile karar verildi.</w:t>
      </w:r>
    </w:p>
    <w:p w:rsidR="00354A82" w:rsidRDefault="00354A82" w:rsidP="00715580">
      <w:pPr>
        <w:ind w:left="-142"/>
        <w:jc w:val="both"/>
        <w:rPr>
          <w:color w:val="333333"/>
          <w:sz w:val="22"/>
          <w:szCs w:val="22"/>
          <w:shd w:val="clear" w:color="auto" w:fill="FDFDFD"/>
        </w:rPr>
      </w:pPr>
    </w:p>
    <w:p w:rsidR="00354A82" w:rsidRPr="00AA5A0C" w:rsidRDefault="00354A82" w:rsidP="00715580">
      <w:pPr>
        <w:ind w:left="-142"/>
        <w:jc w:val="both"/>
        <w:rPr>
          <w:color w:val="333333"/>
          <w:sz w:val="22"/>
          <w:szCs w:val="22"/>
          <w:shd w:val="clear" w:color="auto" w:fill="FDFDFD"/>
        </w:rPr>
      </w:pPr>
    </w:p>
    <w:p w:rsidR="00CF782A" w:rsidRPr="00AA5A0C" w:rsidRDefault="00CF782A" w:rsidP="00715580">
      <w:pPr>
        <w:ind w:left="-142"/>
        <w:jc w:val="both"/>
        <w:rPr>
          <w:b/>
          <w:sz w:val="22"/>
          <w:szCs w:val="22"/>
        </w:rPr>
      </w:pPr>
    </w:p>
    <w:p w:rsidR="00D60644" w:rsidRPr="00AA5A0C" w:rsidRDefault="00D60644" w:rsidP="00715580">
      <w:pPr>
        <w:ind w:left="-142"/>
        <w:jc w:val="both"/>
        <w:rPr>
          <w:b/>
          <w:sz w:val="22"/>
          <w:szCs w:val="22"/>
        </w:rPr>
      </w:pPr>
    </w:p>
    <w:p w:rsidR="00D60644" w:rsidRPr="00AA5A0C" w:rsidRDefault="00D60644" w:rsidP="00715580">
      <w:pPr>
        <w:ind w:left="-142"/>
        <w:jc w:val="both"/>
        <w:rPr>
          <w:b/>
          <w:sz w:val="22"/>
          <w:szCs w:val="22"/>
        </w:rPr>
      </w:pPr>
    </w:p>
    <w:p w:rsidR="00344639" w:rsidRPr="00AA5A0C" w:rsidRDefault="00532BC3" w:rsidP="00715580">
      <w:pPr>
        <w:ind w:left="-142"/>
        <w:jc w:val="both"/>
        <w:rPr>
          <w:b/>
          <w:sz w:val="22"/>
          <w:szCs w:val="22"/>
        </w:rPr>
      </w:pPr>
      <w:r w:rsidRPr="00AA5A0C">
        <w:rPr>
          <w:b/>
          <w:sz w:val="22"/>
          <w:szCs w:val="22"/>
        </w:rPr>
        <w:t xml:space="preserve">   </w:t>
      </w:r>
      <w:r w:rsidR="00715580" w:rsidRPr="00AA5A0C">
        <w:rPr>
          <w:b/>
          <w:sz w:val="22"/>
          <w:szCs w:val="22"/>
        </w:rPr>
        <w:t xml:space="preserve">  </w:t>
      </w:r>
      <w:r w:rsidRPr="00AA5A0C">
        <w:rPr>
          <w:b/>
          <w:sz w:val="22"/>
          <w:szCs w:val="22"/>
        </w:rPr>
        <w:t xml:space="preserve"> </w:t>
      </w:r>
      <w:r w:rsidR="00344639" w:rsidRPr="00AA5A0C">
        <w:rPr>
          <w:b/>
          <w:sz w:val="22"/>
          <w:szCs w:val="22"/>
        </w:rPr>
        <w:t xml:space="preserve">Cengiz ERGÜN        </w:t>
      </w:r>
      <w:r w:rsidR="00FA164E" w:rsidRPr="00AA5A0C">
        <w:rPr>
          <w:b/>
          <w:sz w:val="22"/>
          <w:szCs w:val="22"/>
        </w:rPr>
        <w:t xml:space="preserve">           </w:t>
      </w:r>
      <w:r w:rsidR="00344639" w:rsidRPr="00AA5A0C">
        <w:rPr>
          <w:b/>
          <w:sz w:val="22"/>
          <w:szCs w:val="22"/>
        </w:rPr>
        <w:t xml:space="preserve"> </w:t>
      </w:r>
      <w:r w:rsidR="003644A5" w:rsidRPr="00AA5A0C">
        <w:rPr>
          <w:b/>
          <w:sz w:val="22"/>
          <w:szCs w:val="22"/>
        </w:rPr>
        <w:t xml:space="preserve">         </w:t>
      </w:r>
      <w:r w:rsidR="00715580" w:rsidRPr="00AA5A0C">
        <w:rPr>
          <w:b/>
          <w:sz w:val="22"/>
          <w:szCs w:val="22"/>
        </w:rPr>
        <w:t xml:space="preserve">      </w:t>
      </w:r>
      <w:r w:rsidR="003644A5" w:rsidRPr="00AA5A0C">
        <w:rPr>
          <w:b/>
          <w:sz w:val="22"/>
          <w:szCs w:val="22"/>
        </w:rPr>
        <w:t xml:space="preserve"> </w:t>
      </w:r>
      <w:r w:rsidR="00715580" w:rsidRPr="00AA5A0C">
        <w:rPr>
          <w:b/>
          <w:sz w:val="22"/>
          <w:szCs w:val="22"/>
        </w:rPr>
        <w:t xml:space="preserve">  </w:t>
      </w:r>
      <w:r w:rsidR="003644A5" w:rsidRPr="00AA5A0C">
        <w:rPr>
          <w:b/>
          <w:sz w:val="22"/>
          <w:szCs w:val="22"/>
        </w:rPr>
        <w:t>Bilgehan N</w:t>
      </w:r>
      <w:r w:rsidR="00EC5059" w:rsidRPr="00AA5A0C">
        <w:rPr>
          <w:b/>
          <w:sz w:val="22"/>
          <w:szCs w:val="22"/>
        </w:rPr>
        <w:t xml:space="preserve">OYAN                        </w:t>
      </w:r>
      <w:r w:rsidR="00715580" w:rsidRPr="00AA5A0C">
        <w:rPr>
          <w:b/>
          <w:sz w:val="22"/>
          <w:szCs w:val="22"/>
        </w:rPr>
        <w:t xml:space="preserve">      </w:t>
      </w:r>
      <w:r w:rsidR="00EC5059" w:rsidRPr="00AA5A0C">
        <w:rPr>
          <w:b/>
          <w:sz w:val="22"/>
          <w:szCs w:val="22"/>
        </w:rPr>
        <w:t xml:space="preserve"> </w:t>
      </w:r>
      <w:r w:rsidR="009662E9" w:rsidRPr="00AA5A0C">
        <w:rPr>
          <w:b/>
          <w:sz w:val="22"/>
          <w:szCs w:val="22"/>
        </w:rPr>
        <w:t xml:space="preserve">         Oğuzhan GZER</w:t>
      </w:r>
    </w:p>
    <w:p w:rsidR="00344639" w:rsidRPr="00AA5A0C" w:rsidRDefault="00715580" w:rsidP="00715580">
      <w:pPr>
        <w:ind w:left="-142"/>
        <w:jc w:val="both"/>
        <w:rPr>
          <w:b/>
          <w:sz w:val="22"/>
          <w:szCs w:val="22"/>
        </w:rPr>
      </w:pPr>
      <w:r w:rsidRPr="00AA5A0C">
        <w:rPr>
          <w:b/>
          <w:sz w:val="22"/>
          <w:szCs w:val="22"/>
        </w:rPr>
        <w:t xml:space="preserve">   </w:t>
      </w:r>
      <w:r w:rsidR="00344639" w:rsidRPr="00AA5A0C">
        <w:rPr>
          <w:b/>
          <w:sz w:val="22"/>
          <w:szCs w:val="22"/>
        </w:rPr>
        <w:t xml:space="preserve">MECLİS BAŞKANI      </w:t>
      </w:r>
      <w:r w:rsidR="0089092C" w:rsidRPr="00AA5A0C">
        <w:rPr>
          <w:b/>
          <w:sz w:val="22"/>
          <w:szCs w:val="22"/>
        </w:rPr>
        <w:t xml:space="preserve">        </w:t>
      </w:r>
      <w:r w:rsidR="00344639" w:rsidRPr="00AA5A0C">
        <w:rPr>
          <w:b/>
          <w:sz w:val="22"/>
          <w:szCs w:val="22"/>
        </w:rPr>
        <w:t xml:space="preserve">   </w:t>
      </w:r>
      <w:r w:rsidR="00FA164E" w:rsidRPr="00AA5A0C">
        <w:rPr>
          <w:b/>
          <w:sz w:val="22"/>
          <w:szCs w:val="22"/>
        </w:rPr>
        <w:t xml:space="preserve">           </w:t>
      </w:r>
      <w:r w:rsidRPr="00AA5A0C">
        <w:rPr>
          <w:b/>
          <w:sz w:val="22"/>
          <w:szCs w:val="22"/>
        </w:rPr>
        <w:t xml:space="preserve">         </w:t>
      </w:r>
      <w:r w:rsidR="001F6F91" w:rsidRPr="00AA5A0C">
        <w:rPr>
          <w:b/>
          <w:sz w:val="22"/>
          <w:szCs w:val="22"/>
        </w:rPr>
        <w:t xml:space="preserve"> </w:t>
      </w:r>
      <w:r w:rsidR="00344639" w:rsidRPr="00AA5A0C">
        <w:rPr>
          <w:b/>
          <w:sz w:val="22"/>
          <w:szCs w:val="22"/>
        </w:rPr>
        <w:t xml:space="preserve">KATİP ÜYE        </w:t>
      </w:r>
      <w:r w:rsidR="0089092C" w:rsidRPr="00AA5A0C">
        <w:rPr>
          <w:b/>
          <w:sz w:val="22"/>
          <w:szCs w:val="22"/>
        </w:rPr>
        <w:t xml:space="preserve">                                    </w:t>
      </w:r>
      <w:r w:rsidRPr="00AA5A0C">
        <w:rPr>
          <w:b/>
          <w:sz w:val="22"/>
          <w:szCs w:val="22"/>
        </w:rPr>
        <w:t xml:space="preserve">   </w:t>
      </w:r>
      <w:r w:rsidR="003644A5" w:rsidRPr="00AA5A0C">
        <w:rPr>
          <w:b/>
          <w:sz w:val="22"/>
          <w:szCs w:val="22"/>
        </w:rPr>
        <w:t xml:space="preserve"> </w:t>
      </w:r>
      <w:r w:rsidR="00344639" w:rsidRPr="00AA5A0C">
        <w:rPr>
          <w:b/>
          <w:sz w:val="22"/>
          <w:szCs w:val="22"/>
        </w:rPr>
        <w:t>KATİP ÜYE</w:t>
      </w:r>
    </w:p>
    <w:sectPr w:rsidR="00344639" w:rsidRPr="00AA5A0C" w:rsidSect="00250C7A">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C47" w:rsidRDefault="00B53C47" w:rsidP="00D54B7F">
      <w:r>
        <w:separator/>
      </w:r>
    </w:p>
  </w:endnote>
  <w:endnote w:type="continuationSeparator" w:id="1">
    <w:p w:rsidR="00B53C47" w:rsidRDefault="00B53C47"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02661" w:rsidRDefault="0048052E">
        <w:pPr>
          <w:pStyle w:val="Altbilgi"/>
          <w:jc w:val="center"/>
        </w:pPr>
        <w:fldSimple w:instr=" PAGE   \* MERGEFORMAT ">
          <w:r w:rsidR="00354A82">
            <w:rPr>
              <w:noProof/>
            </w:rPr>
            <w:t>10</w:t>
          </w:r>
        </w:fldSimple>
      </w:p>
    </w:sdtContent>
  </w:sdt>
  <w:p w:rsidR="00302661" w:rsidRDefault="003026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C47" w:rsidRDefault="00B53C47" w:rsidP="00D54B7F">
      <w:r>
        <w:separator/>
      </w:r>
    </w:p>
  </w:footnote>
  <w:footnote w:type="continuationSeparator" w:id="1">
    <w:p w:rsidR="00B53C47" w:rsidRDefault="00B53C47"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21186"/>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2C9"/>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46C"/>
    <w:rsid w:val="0005180C"/>
    <w:rsid w:val="00052984"/>
    <w:rsid w:val="000550B4"/>
    <w:rsid w:val="00055F06"/>
    <w:rsid w:val="00057CA1"/>
    <w:rsid w:val="00060841"/>
    <w:rsid w:val="00062BD7"/>
    <w:rsid w:val="000653A3"/>
    <w:rsid w:val="000672B4"/>
    <w:rsid w:val="000703A4"/>
    <w:rsid w:val="00070641"/>
    <w:rsid w:val="00070A15"/>
    <w:rsid w:val="00070ECA"/>
    <w:rsid w:val="00072A82"/>
    <w:rsid w:val="00073651"/>
    <w:rsid w:val="00074964"/>
    <w:rsid w:val="00077553"/>
    <w:rsid w:val="00080FA2"/>
    <w:rsid w:val="000833C4"/>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2FCF"/>
    <w:rsid w:val="000B3651"/>
    <w:rsid w:val="000B3C16"/>
    <w:rsid w:val="000B40CA"/>
    <w:rsid w:val="000B655B"/>
    <w:rsid w:val="000B6966"/>
    <w:rsid w:val="000B7D5F"/>
    <w:rsid w:val="000C1450"/>
    <w:rsid w:val="000C38D5"/>
    <w:rsid w:val="000C3A20"/>
    <w:rsid w:val="000C4A28"/>
    <w:rsid w:val="000C6AE6"/>
    <w:rsid w:val="000D1E89"/>
    <w:rsid w:val="000D4217"/>
    <w:rsid w:val="000D4E37"/>
    <w:rsid w:val="000D7656"/>
    <w:rsid w:val="000D7BAD"/>
    <w:rsid w:val="000E1BED"/>
    <w:rsid w:val="000F0AD2"/>
    <w:rsid w:val="000F4E4F"/>
    <w:rsid w:val="000F5C9E"/>
    <w:rsid w:val="000F66DC"/>
    <w:rsid w:val="000F731B"/>
    <w:rsid w:val="00100AFC"/>
    <w:rsid w:val="00102F64"/>
    <w:rsid w:val="00107194"/>
    <w:rsid w:val="001075D8"/>
    <w:rsid w:val="00110A6D"/>
    <w:rsid w:val="00112B1D"/>
    <w:rsid w:val="0011676F"/>
    <w:rsid w:val="00116D30"/>
    <w:rsid w:val="00116EA6"/>
    <w:rsid w:val="00117BCA"/>
    <w:rsid w:val="00124708"/>
    <w:rsid w:val="00124CC3"/>
    <w:rsid w:val="00125075"/>
    <w:rsid w:val="00131C2D"/>
    <w:rsid w:val="00131E71"/>
    <w:rsid w:val="00131ED3"/>
    <w:rsid w:val="00132718"/>
    <w:rsid w:val="00133099"/>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0E65"/>
    <w:rsid w:val="00173870"/>
    <w:rsid w:val="00173957"/>
    <w:rsid w:val="00174908"/>
    <w:rsid w:val="00174CA5"/>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29DC"/>
    <w:rsid w:val="001B34EA"/>
    <w:rsid w:val="001B514D"/>
    <w:rsid w:val="001B7451"/>
    <w:rsid w:val="001C59E4"/>
    <w:rsid w:val="001C5EDF"/>
    <w:rsid w:val="001C7D2E"/>
    <w:rsid w:val="001D6178"/>
    <w:rsid w:val="001D6EC3"/>
    <w:rsid w:val="001E0604"/>
    <w:rsid w:val="001E30DD"/>
    <w:rsid w:val="001E4148"/>
    <w:rsid w:val="001F0429"/>
    <w:rsid w:val="001F12E8"/>
    <w:rsid w:val="001F1E12"/>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0C7A"/>
    <w:rsid w:val="00251559"/>
    <w:rsid w:val="0025184C"/>
    <w:rsid w:val="00252980"/>
    <w:rsid w:val="00252F31"/>
    <w:rsid w:val="00254D57"/>
    <w:rsid w:val="0025552B"/>
    <w:rsid w:val="00255DA2"/>
    <w:rsid w:val="00256D9A"/>
    <w:rsid w:val="002607A8"/>
    <w:rsid w:val="00261AE0"/>
    <w:rsid w:val="00264988"/>
    <w:rsid w:val="00264D08"/>
    <w:rsid w:val="00267307"/>
    <w:rsid w:val="00267983"/>
    <w:rsid w:val="002756D8"/>
    <w:rsid w:val="002758CF"/>
    <w:rsid w:val="00275FA9"/>
    <w:rsid w:val="00281345"/>
    <w:rsid w:val="00282F17"/>
    <w:rsid w:val="00283725"/>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D73AE"/>
    <w:rsid w:val="002E0D3B"/>
    <w:rsid w:val="002E1DD8"/>
    <w:rsid w:val="002E39E5"/>
    <w:rsid w:val="002E53E2"/>
    <w:rsid w:val="002E5AF1"/>
    <w:rsid w:val="002E65C3"/>
    <w:rsid w:val="002E6648"/>
    <w:rsid w:val="002E7A74"/>
    <w:rsid w:val="002F0B3F"/>
    <w:rsid w:val="002F1304"/>
    <w:rsid w:val="002F68AE"/>
    <w:rsid w:val="002F7D6F"/>
    <w:rsid w:val="003010D6"/>
    <w:rsid w:val="0030215A"/>
    <w:rsid w:val="00302220"/>
    <w:rsid w:val="0030231F"/>
    <w:rsid w:val="00302661"/>
    <w:rsid w:val="0030532A"/>
    <w:rsid w:val="00306116"/>
    <w:rsid w:val="003066BC"/>
    <w:rsid w:val="0031378E"/>
    <w:rsid w:val="003158A1"/>
    <w:rsid w:val="00315E95"/>
    <w:rsid w:val="00316D33"/>
    <w:rsid w:val="00316EB0"/>
    <w:rsid w:val="00321BB8"/>
    <w:rsid w:val="00321E0F"/>
    <w:rsid w:val="003235AD"/>
    <w:rsid w:val="00326CA6"/>
    <w:rsid w:val="00330376"/>
    <w:rsid w:val="003316CB"/>
    <w:rsid w:val="0033299A"/>
    <w:rsid w:val="0033302A"/>
    <w:rsid w:val="00334F2F"/>
    <w:rsid w:val="0033601A"/>
    <w:rsid w:val="0033761B"/>
    <w:rsid w:val="003407C7"/>
    <w:rsid w:val="003408D3"/>
    <w:rsid w:val="00342128"/>
    <w:rsid w:val="0034233D"/>
    <w:rsid w:val="00344639"/>
    <w:rsid w:val="00354A82"/>
    <w:rsid w:val="00354BC9"/>
    <w:rsid w:val="0035675B"/>
    <w:rsid w:val="00360BB8"/>
    <w:rsid w:val="00362F25"/>
    <w:rsid w:val="00363D67"/>
    <w:rsid w:val="003640B8"/>
    <w:rsid w:val="003644A5"/>
    <w:rsid w:val="00365295"/>
    <w:rsid w:val="00370026"/>
    <w:rsid w:val="00370067"/>
    <w:rsid w:val="00372437"/>
    <w:rsid w:val="00372E28"/>
    <w:rsid w:val="00375562"/>
    <w:rsid w:val="003770FA"/>
    <w:rsid w:val="0038096A"/>
    <w:rsid w:val="003932C9"/>
    <w:rsid w:val="003A1673"/>
    <w:rsid w:val="003B0151"/>
    <w:rsid w:val="003B151B"/>
    <w:rsid w:val="003B409D"/>
    <w:rsid w:val="003C3038"/>
    <w:rsid w:val="003C38E5"/>
    <w:rsid w:val="003D15D0"/>
    <w:rsid w:val="003D32A9"/>
    <w:rsid w:val="003D4149"/>
    <w:rsid w:val="003D426B"/>
    <w:rsid w:val="003D4A39"/>
    <w:rsid w:val="003D56E0"/>
    <w:rsid w:val="003E02DB"/>
    <w:rsid w:val="003E061A"/>
    <w:rsid w:val="003E2E5D"/>
    <w:rsid w:val="003E7B72"/>
    <w:rsid w:val="003F2106"/>
    <w:rsid w:val="003F2A6F"/>
    <w:rsid w:val="003F2B19"/>
    <w:rsid w:val="003F2F3E"/>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B50"/>
    <w:rsid w:val="00431CD2"/>
    <w:rsid w:val="00433D69"/>
    <w:rsid w:val="004344F7"/>
    <w:rsid w:val="00435F75"/>
    <w:rsid w:val="00440B23"/>
    <w:rsid w:val="00441367"/>
    <w:rsid w:val="00444917"/>
    <w:rsid w:val="004452A1"/>
    <w:rsid w:val="004518B7"/>
    <w:rsid w:val="00454DC5"/>
    <w:rsid w:val="00455EB3"/>
    <w:rsid w:val="00456EC5"/>
    <w:rsid w:val="00462B73"/>
    <w:rsid w:val="00463C37"/>
    <w:rsid w:val="00464150"/>
    <w:rsid w:val="00464EFE"/>
    <w:rsid w:val="0046575D"/>
    <w:rsid w:val="00466E7B"/>
    <w:rsid w:val="00477E36"/>
    <w:rsid w:val="0048052E"/>
    <w:rsid w:val="004806A6"/>
    <w:rsid w:val="004809ED"/>
    <w:rsid w:val="0048242B"/>
    <w:rsid w:val="004860A1"/>
    <w:rsid w:val="00486A2D"/>
    <w:rsid w:val="00490D61"/>
    <w:rsid w:val="004A25D5"/>
    <w:rsid w:val="004B0007"/>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49C"/>
    <w:rsid w:val="004F27AD"/>
    <w:rsid w:val="004F4FAC"/>
    <w:rsid w:val="004F65DF"/>
    <w:rsid w:val="004F7D6A"/>
    <w:rsid w:val="00500E1A"/>
    <w:rsid w:val="005010FC"/>
    <w:rsid w:val="00501356"/>
    <w:rsid w:val="00502F0C"/>
    <w:rsid w:val="00504340"/>
    <w:rsid w:val="00504A61"/>
    <w:rsid w:val="00507029"/>
    <w:rsid w:val="005074C4"/>
    <w:rsid w:val="00510F93"/>
    <w:rsid w:val="0051271F"/>
    <w:rsid w:val="00515D6E"/>
    <w:rsid w:val="00520E7E"/>
    <w:rsid w:val="0052226D"/>
    <w:rsid w:val="00522AA2"/>
    <w:rsid w:val="0052343B"/>
    <w:rsid w:val="00526B53"/>
    <w:rsid w:val="00527748"/>
    <w:rsid w:val="00532BC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28D9"/>
    <w:rsid w:val="005B4099"/>
    <w:rsid w:val="005C0886"/>
    <w:rsid w:val="005C66FE"/>
    <w:rsid w:val="005C6DD5"/>
    <w:rsid w:val="005D0D67"/>
    <w:rsid w:val="005D0F92"/>
    <w:rsid w:val="005D1720"/>
    <w:rsid w:val="005D1DF6"/>
    <w:rsid w:val="005D2EDA"/>
    <w:rsid w:val="005D3FCA"/>
    <w:rsid w:val="005D47F3"/>
    <w:rsid w:val="005D7507"/>
    <w:rsid w:val="005E0707"/>
    <w:rsid w:val="005E2611"/>
    <w:rsid w:val="005E29E6"/>
    <w:rsid w:val="005E3C5C"/>
    <w:rsid w:val="005E3E08"/>
    <w:rsid w:val="005E4AE8"/>
    <w:rsid w:val="005E4D83"/>
    <w:rsid w:val="005E53CB"/>
    <w:rsid w:val="005E5A57"/>
    <w:rsid w:val="005E6624"/>
    <w:rsid w:val="005E7586"/>
    <w:rsid w:val="005E75EE"/>
    <w:rsid w:val="005F017D"/>
    <w:rsid w:val="005F0464"/>
    <w:rsid w:val="005F2220"/>
    <w:rsid w:val="005F2B3E"/>
    <w:rsid w:val="005F6D8B"/>
    <w:rsid w:val="005F7072"/>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A19"/>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28B1"/>
    <w:rsid w:val="00667B76"/>
    <w:rsid w:val="00670045"/>
    <w:rsid w:val="0067012E"/>
    <w:rsid w:val="00670CDB"/>
    <w:rsid w:val="00670D8E"/>
    <w:rsid w:val="006737E3"/>
    <w:rsid w:val="00673E7E"/>
    <w:rsid w:val="00675283"/>
    <w:rsid w:val="00675F98"/>
    <w:rsid w:val="0067622D"/>
    <w:rsid w:val="006772BB"/>
    <w:rsid w:val="006804E1"/>
    <w:rsid w:val="00681045"/>
    <w:rsid w:val="006846BD"/>
    <w:rsid w:val="00686477"/>
    <w:rsid w:val="006877B2"/>
    <w:rsid w:val="00691D63"/>
    <w:rsid w:val="00692278"/>
    <w:rsid w:val="00692FF2"/>
    <w:rsid w:val="00694CBF"/>
    <w:rsid w:val="006968EB"/>
    <w:rsid w:val="0069709F"/>
    <w:rsid w:val="006A1275"/>
    <w:rsid w:val="006A205F"/>
    <w:rsid w:val="006A2713"/>
    <w:rsid w:val="006A4726"/>
    <w:rsid w:val="006A55A1"/>
    <w:rsid w:val="006A5F24"/>
    <w:rsid w:val="006A778A"/>
    <w:rsid w:val="006A79DE"/>
    <w:rsid w:val="006B10A7"/>
    <w:rsid w:val="006B268B"/>
    <w:rsid w:val="006B2979"/>
    <w:rsid w:val="006B3733"/>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3E11"/>
    <w:rsid w:val="00704070"/>
    <w:rsid w:val="0070444B"/>
    <w:rsid w:val="007050B7"/>
    <w:rsid w:val="0070609E"/>
    <w:rsid w:val="00707885"/>
    <w:rsid w:val="0071213E"/>
    <w:rsid w:val="00712757"/>
    <w:rsid w:val="00713FB8"/>
    <w:rsid w:val="00715580"/>
    <w:rsid w:val="00715F9B"/>
    <w:rsid w:val="007167B8"/>
    <w:rsid w:val="00717417"/>
    <w:rsid w:val="00720065"/>
    <w:rsid w:val="00722CA2"/>
    <w:rsid w:val="00727332"/>
    <w:rsid w:val="00736F40"/>
    <w:rsid w:val="00736FB9"/>
    <w:rsid w:val="007372DB"/>
    <w:rsid w:val="007417CA"/>
    <w:rsid w:val="00743109"/>
    <w:rsid w:val="0074537C"/>
    <w:rsid w:val="00745466"/>
    <w:rsid w:val="00745A98"/>
    <w:rsid w:val="007464DE"/>
    <w:rsid w:val="00750045"/>
    <w:rsid w:val="00753D46"/>
    <w:rsid w:val="00754275"/>
    <w:rsid w:val="00757D3C"/>
    <w:rsid w:val="007612A2"/>
    <w:rsid w:val="007638E5"/>
    <w:rsid w:val="00765279"/>
    <w:rsid w:val="0076538D"/>
    <w:rsid w:val="00765DA3"/>
    <w:rsid w:val="00766726"/>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D64D8"/>
    <w:rsid w:val="007E03AF"/>
    <w:rsid w:val="007E0690"/>
    <w:rsid w:val="007E7357"/>
    <w:rsid w:val="007E769F"/>
    <w:rsid w:val="007E7945"/>
    <w:rsid w:val="007F08D5"/>
    <w:rsid w:val="007F2292"/>
    <w:rsid w:val="007F251A"/>
    <w:rsid w:val="007F5161"/>
    <w:rsid w:val="00800E02"/>
    <w:rsid w:val="008106A2"/>
    <w:rsid w:val="008120BE"/>
    <w:rsid w:val="0081307F"/>
    <w:rsid w:val="00813A59"/>
    <w:rsid w:val="00813B8C"/>
    <w:rsid w:val="008157AF"/>
    <w:rsid w:val="00815CF9"/>
    <w:rsid w:val="008168B4"/>
    <w:rsid w:val="00820977"/>
    <w:rsid w:val="008213C2"/>
    <w:rsid w:val="008231E4"/>
    <w:rsid w:val="00823FC1"/>
    <w:rsid w:val="00826A3E"/>
    <w:rsid w:val="00826E0F"/>
    <w:rsid w:val="00831643"/>
    <w:rsid w:val="008337DE"/>
    <w:rsid w:val="008353A6"/>
    <w:rsid w:val="00840AC4"/>
    <w:rsid w:val="008416A9"/>
    <w:rsid w:val="00842855"/>
    <w:rsid w:val="00843B46"/>
    <w:rsid w:val="00850270"/>
    <w:rsid w:val="008622CF"/>
    <w:rsid w:val="00870879"/>
    <w:rsid w:val="00871984"/>
    <w:rsid w:val="0087456B"/>
    <w:rsid w:val="00875BC3"/>
    <w:rsid w:val="00886E63"/>
    <w:rsid w:val="0089092C"/>
    <w:rsid w:val="00891441"/>
    <w:rsid w:val="00895CF3"/>
    <w:rsid w:val="008A23C6"/>
    <w:rsid w:val="008A25D3"/>
    <w:rsid w:val="008A2AD2"/>
    <w:rsid w:val="008A4947"/>
    <w:rsid w:val="008A53B4"/>
    <w:rsid w:val="008B20CE"/>
    <w:rsid w:val="008B2407"/>
    <w:rsid w:val="008B2EFC"/>
    <w:rsid w:val="008B5E66"/>
    <w:rsid w:val="008B73CE"/>
    <w:rsid w:val="008C1AEC"/>
    <w:rsid w:val="008C31FD"/>
    <w:rsid w:val="008D5D1C"/>
    <w:rsid w:val="008D5D65"/>
    <w:rsid w:val="008D6212"/>
    <w:rsid w:val="008E2F47"/>
    <w:rsid w:val="008E35C6"/>
    <w:rsid w:val="008E4B99"/>
    <w:rsid w:val="008E74E3"/>
    <w:rsid w:val="008F00B4"/>
    <w:rsid w:val="008F06AA"/>
    <w:rsid w:val="008F0B77"/>
    <w:rsid w:val="008F448F"/>
    <w:rsid w:val="008F45E3"/>
    <w:rsid w:val="00901C89"/>
    <w:rsid w:val="009049AC"/>
    <w:rsid w:val="00905787"/>
    <w:rsid w:val="009074CA"/>
    <w:rsid w:val="0091143E"/>
    <w:rsid w:val="00911655"/>
    <w:rsid w:val="00911ABE"/>
    <w:rsid w:val="00912635"/>
    <w:rsid w:val="00913748"/>
    <w:rsid w:val="00915283"/>
    <w:rsid w:val="00915EA1"/>
    <w:rsid w:val="00916310"/>
    <w:rsid w:val="00922F80"/>
    <w:rsid w:val="009238EC"/>
    <w:rsid w:val="009244F4"/>
    <w:rsid w:val="0092579E"/>
    <w:rsid w:val="00931849"/>
    <w:rsid w:val="009320BF"/>
    <w:rsid w:val="0093335D"/>
    <w:rsid w:val="00933AA2"/>
    <w:rsid w:val="00934649"/>
    <w:rsid w:val="0093561A"/>
    <w:rsid w:val="009373BF"/>
    <w:rsid w:val="009443A8"/>
    <w:rsid w:val="009452CC"/>
    <w:rsid w:val="00946EED"/>
    <w:rsid w:val="00947557"/>
    <w:rsid w:val="00956410"/>
    <w:rsid w:val="00961269"/>
    <w:rsid w:val="00961405"/>
    <w:rsid w:val="009635F6"/>
    <w:rsid w:val="00965413"/>
    <w:rsid w:val="009662E9"/>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14C2"/>
    <w:rsid w:val="00991E88"/>
    <w:rsid w:val="00993692"/>
    <w:rsid w:val="00995260"/>
    <w:rsid w:val="00996242"/>
    <w:rsid w:val="00997FC1"/>
    <w:rsid w:val="009A36DB"/>
    <w:rsid w:val="009A7F39"/>
    <w:rsid w:val="009B284A"/>
    <w:rsid w:val="009B7054"/>
    <w:rsid w:val="009B78F1"/>
    <w:rsid w:val="009C112B"/>
    <w:rsid w:val="009C1CEE"/>
    <w:rsid w:val="009C2AE2"/>
    <w:rsid w:val="009C4247"/>
    <w:rsid w:val="009C70D8"/>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0FCE"/>
    <w:rsid w:val="00A1492E"/>
    <w:rsid w:val="00A16668"/>
    <w:rsid w:val="00A170BA"/>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2862"/>
    <w:rsid w:val="00A5474E"/>
    <w:rsid w:val="00A55D26"/>
    <w:rsid w:val="00A611BB"/>
    <w:rsid w:val="00A62FD6"/>
    <w:rsid w:val="00A6750E"/>
    <w:rsid w:val="00A677C9"/>
    <w:rsid w:val="00A71E39"/>
    <w:rsid w:val="00A73928"/>
    <w:rsid w:val="00A75CEE"/>
    <w:rsid w:val="00A77867"/>
    <w:rsid w:val="00A816B8"/>
    <w:rsid w:val="00A8340B"/>
    <w:rsid w:val="00A84C35"/>
    <w:rsid w:val="00A8564E"/>
    <w:rsid w:val="00A901B7"/>
    <w:rsid w:val="00A92466"/>
    <w:rsid w:val="00A947D1"/>
    <w:rsid w:val="00A95971"/>
    <w:rsid w:val="00A97366"/>
    <w:rsid w:val="00A977D2"/>
    <w:rsid w:val="00A97A10"/>
    <w:rsid w:val="00AA14C2"/>
    <w:rsid w:val="00AA5A0C"/>
    <w:rsid w:val="00AA5E3F"/>
    <w:rsid w:val="00AA71C7"/>
    <w:rsid w:val="00AA7BE2"/>
    <w:rsid w:val="00AB0BB5"/>
    <w:rsid w:val="00AB2612"/>
    <w:rsid w:val="00AB2C71"/>
    <w:rsid w:val="00AB474F"/>
    <w:rsid w:val="00AB7753"/>
    <w:rsid w:val="00AC03F8"/>
    <w:rsid w:val="00AC1D11"/>
    <w:rsid w:val="00AC4427"/>
    <w:rsid w:val="00AC4C69"/>
    <w:rsid w:val="00AD2D0D"/>
    <w:rsid w:val="00AD35CE"/>
    <w:rsid w:val="00AD5148"/>
    <w:rsid w:val="00AD6DCC"/>
    <w:rsid w:val="00AD6F1C"/>
    <w:rsid w:val="00AE0417"/>
    <w:rsid w:val="00AE0C6D"/>
    <w:rsid w:val="00AE3309"/>
    <w:rsid w:val="00AE5E8F"/>
    <w:rsid w:val="00AE71AC"/>
    <w:rsid w:val="00B0072F"/>
    <w:rsid w:val="00B01830"/>
    <w:rsid w:val="00B10511"/>
    <w:rsid w:val="00B10EC4"/>
    <w:rsid w:val="00B14CEF"/>
    <w:rsid w:val="00B153A5"/>
    <w:rsid w:val="00B161D7"/>
    <w:rsid w:val="00B16A0E"/>
    <w:rsid w:val="00B20BAF"/>
    <w:rsid w:val="00B23A49"/>
    <w:rsid w:val="00B246DF"/>
    <w:rsid w:val="00B2707E"/>
    <w:rsid w:val="00B278CF"/>
    <w:rsid w:val="00B31353"/>
    <w:rsid w:val="00B355C4"/>
    <w:rsid w:val="00B3633A"/>
    <w:rsid w:val="00B37DAA"/>
    <w:rsid w:val="00B37E8B"/>
    <w:rsid w:val="00B37F85"/>
    <w:rsid w:val="00B40A81"/>
    <w:rsid w:val="00B44482"/>
    <w:rsid w:val="00B44EBB"/>
    <w:rsid w:val="00B45427"/>
    <w:rsid w:val="00B460E6"/>
    <w:rsid w:val="00B46C26"/>
    <w:rsid w:val="00B47AD1"/>
    <w:rsid w:val="00B513D8"/>
    <w:rsid w:val="00B5267B"/>
    <w:rsid w:val="00B53C47"/>
    <w:rsid w:val="00B55807"/>
    <w:rsid w:val="00B5712E"/>
    <w:rsid w:val="00B576D4"/>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A6924"/>
    <w:rsid w:val="00BA7155"/>
    <w:rsid w:val="00BB4D25"/>
    <w:rsid w:val="00BB522B"/>
    <w:rsid w:val="00BB544B"/>
    <w:rsid w:val="00BB7B58"/>
    <w:rsid w:val="00BC14AD"/>
    <w:rsid w:val="00BC58AC"/>
    <w:rsid w:val="00BC69B0"/>
    <w:rsid w:val="00BC69DA"/>
    <w:rsid w:val="00BD0C57"/>
    <w:rsid w:val="00BD1D24"/>
    <w:rsid w:val="00BD518F"/>
    <w:rsid w:val="00BE24FB"/>
    <w:rsid w:val="00BE2A2E"/>
    <w:rsid w:val="00BE5740"/>
    <w:rsid w:val="00BE6335"/>
    <w:rsid w:val="00BF2E18"/>
    <w:rsid w:val="00BF577B"/>
    <w:rsid w:val="00C002FA"/>
    <w:rsid w:val="00C00BC2"/>
    <w:rsid w:val="00C054A6"/>
    <w:rsid w:val="00C0594A"/>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8DD"/>
    <w:rsid w:val="00C40BCA"/>
    <w:rsid w:val="00C40E5D"/>
    <w:rsid w:val="00C41C0B"/>
    <w:rsid w:val="00C41F49"/>
    <w:rsid w:val="00C45097"/>
    <w:rsid w:val="00C45B86"/>
    <w:rsid w:val="00C53183"/>
    <w:rsid w:val="00C533E6"/>
    <w:rsid w:val="00C551A4"/>
    <w:rsid w:val="00C56A77"/>
    <w:rsid w:val="00C56BCA"/>
    <w:rsid w:val="00C65505"/>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191F"/>
    <w:rsid w:val="00C92899"/>
    <w:rsid w:val="00C936F8"/>
    <w:rsid w:val="00C95716"/>
    <w:rsid w:val="00CA0D83"/>
    <w:rsid w:val="00CA0EF5"/>
    <w:rsid w:val="00CA39A1"/>
    <w:rsid w:val="00CA59E6"/>
    <w:rsid w:val="00CA62A6"/>
    <w:rsid w:val="00CB0851"/>
    <w:rsid w:val="00CB0DBD"/>
    <w:rsid w:val="00CB1E37"/>
    <w:rsid w:val="00CB1FC6"/>
    <w:rsid w:val="00CB2663"/>
    <w:rsid w:val="00CB2D97"/>
    <w:rsid w:val="00CB31B7"/>
    <w:rsid w:val="00CB358B"/>
    <w:rsid w:val="00CB60FA"/>
    <w:rsid w:val="00CB7FB0"/>
    <w:rsid w:val="00CC07B0"/>
    <w:rsid w:val="00CC398B"/>
    <w:rsid w:val="00CC4457"/>
    <w:rsid w:val="00CC4A67"/>
    <w:rsid w:val="00CC52FA"/>
    <w:rsid w:val="00CD282A"/>
    <w:rsid w:val="00CD2F7B"/>
    <w:rsid w:val="00CD3884"/>
    <w:rsid w:val="00CD3D7C"/>
    <w:rsid w:val="00CE0A58"/>
    <w:rsid w:val="00CE13A8"/>
    <w:rsid w:val="00CE1E3C"/>
    <w:rsid w:val="00CE57E4"/>
    <w:rsid w:val="00CE676B"/>
    <w:rsid w:val="00CE798F"/>
    <w:rsid w:val="00CF0D6F"/>
    <w:rsid w:val="00CF1308"/>
    <w:rsid w:val="00CF200B"/>
    <w:rsid w:val="00CF36BE"/>
    <w:rsid w:val="00CF3828"/>
    <w:rsid w:val="00CF4EB5"/>
    <w:rsid w:val="00CF66AC"/>
    <w:rsid w:val="00CF6DA1"/>
    <w:rsid w:val="00CF782A"/>
    <w:rsid w:val="00D01D17"/>
    <w:rsid w:val="00D04980"/>
    <w:rsid w:val="00D049EA"/>
    <w:rsid w:val="00D073E7"/>
    <w:rsid w:val="00D110DA"/>
    <w:rsid w:val="00D1189B"/>
    <w:rsid w:val="00D15E3F"/>
    <w:rsid w:val="00D169F3"/>
    <w:rsid w:val="00D172BB"/>
    <w:rsid w:val="00D17CD3"/>
    <w:rsid w:val="00D202AE"/>
    <w:rsid w:val="00D202B0"/>
    <w:rsid w:val="00D227F9"/>
    <w:rsid w:val="00D22AD3"/>
    <w:rsid w:val="00D22DEB"/>
    <w:rsid w:val="00D247F3"/>
    <w:rsid w:val="00D252CD"/>
    <w:rsid w:val="00D26A9B"/>
    <w:rsid w:val="00D3030C"/>
    <w:rsid w:val="00D31BBE"/>
    <w:rsid w:val="00D31CD4"/>
    <w:rsid w:val="00D402A6"/>
    <w:rsid w:val="00D42253"/>
    <w:rsid w:val="00D44521"/>
    <w:rsid w:val="00D4582C"/>
    <w:rsid w:val="00D45B3F"/>
    <w:rsid w:val="00D46DD1"/>
    <w:rsid w:val="00D50DCE"/>
    <w:rsid w:val="00D523DB"/>
    <w:rsid w:val="00D52E2D"/>
    <w:rsid w:val="00D53E78"/>
    <w:rsid w:val="00D54B7F"/>
    <w:rsid w:val="00D55390"/>
    <w:rsid w:val="00D562F1"/>
    <w:rsid w:val="00D60644"/>
    <w:rsid w:val="00D611F8"/>
    <w:rsid w:val="00D64C89"/>
    <w:rsid w:val="00D65F91"/>
    <w:rsid w:val="00D71500"/>
    <w:rsid w:val="00D733C3"/>
    <w:rsid w:val="00D748E6"/>
    <w:rsid w:val="00D76F26"/>
    <w:rsid w:val="00D77BD3"/>
    <w:rsid w:val="00D816C9"/>
    <w:rsid w:val="00D84CCF"/>
    <w:rsid w:val="00D85297"/>
    <w:rsid w:val="00D8666D"/>
    <w:rsid w:val="00D92550"/>
    <w:rsid w:val="00D928AF"/>
    <w:rsid w:val="00D92B5D"/>
    <w:rsid w:val="00D9606C"/>
    <w:rsid w:val="00D96A1C"/>
    <w:rsid w:val="00D974E4"/>
    <w:rsid w:val="00DA1929"/>
    <w:rsid w:val="00DA19EF"/>
    <w:rsid w:val="00DA3B46"/>
    <w:rsid w:val="00DA3BC9"/>
    <w:rsid w:val="00DA45D1"/>
    <w:rsid w:val="00DA4A4F"/>
    <w:rsid w:val="00DA51FC"/>
    <w:rsid w:val="00DA56FA"/>
    <w:rsid w:val="00DA72A2"/>
    <w:rsid w:val="00DB1AC6"/>
    <w:rsid w:val="00DC1AB1"/>
    <w:rsid w:val="00DC2EC7"/>
    <w:rsid w:val="00DC30AD"/>
    <w:rsid w:val="00DC37F9"/>
    <w:rsid w:val="00DD098F"/>
    <w:rsid w:val="00DD111A"/>
    <w:rsid w:val="00DD18F1"/>
    <w:rsid w:val="00DD2E0E"/>
    <w:rsid w:val="00DD2F71"/>
    <w:rsid w:val="00DE1207"/>
    <w:rsid w:val="00DE2575"/>
    <w:rsid w:val="00DE3447"/>
    <w:rsid w:val="00DE5F9D"/>
    <w:rsid w:val="00DF108B"/>
    <w:rsid w:val="00DF2526"/>
    <w:rsid w:val="00DF6D49"/>
    <w:rsid w:val="00DF74D9"/>
    <w:rsid w:val="00E01D92"/>
    <w:rsid w:val="00E02056"/>
    <w:rsid w:val="00E03E42"/>
    <w:rsid w:val="00E06217"/>
    <w:rsid w:val="00E1047D"/>
    <w:rsid w:val="00E11016"/>
    <w:rsid w:val="00E11BB9"/>
    <w:rsid w:val="00E12416"/>
    <w:rsid w:val="00E1695B"/>
    <w:rsid w:val="00E21363"/>
    <w:rsid w:val="00E21459"/>
    <w:rsid w:val="00E21717"/>
    <w:rsid w:val="00E23651"/>
    <w:rsid w:val="00E27A69"/>
    <w:rsid w:val="00E309CA"/>
    <w:rsid w:val="00E31146"/>
    <w:rsid w:val="00E34003"/>
    <w:rsid w:val="00E3423E"/>
    <w:rsid w:val="00E350CB"/>
    <w:rsid w:val="00E37EF3"/>
    <w:rsid w:val="00E41109"/>
    <w:rsid w:val="00E43DBB"/>
    <w:rsid w:val="00E45E7B"/>
    <w:rsid w:val="00E47B4E"/>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6697"/>
    <w:rsid w:val="00E9714B"/>
    <w:rsid w:val="00EA696C"/>
    <w:rsid w:val="00EB11AA"/>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0E"/>
    <w:rsid w:val="00EF7E67"/>
    <w:rsid w:val="00F0014D"/>
    <w:rsid w:val="00F00C97"/>
    <w:rsid w:val="00F00E8C"/>
    <w:rsid w:val="00F00F03"/>
    <w:rsid w:val="00F07E6A"/>
    <w:rsid w:val="00F1489F"/>
    <w:rsid w:val="00F14F4E"/>
    <w:rsid w:val="00F16C2F"/>
    <w:rsid w:val="00F21AE9"/>
    <w:rsid w:val="00F23D0A"/>
    <w:rsid w:val="00F241B2"/>
    <w:rsid w:val="00F26853"/>
    <w:rsid w:val="00F278D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695C"/>
    <w:rsid w:val="00F678FC"/>
    <w:rsid w:val="00F70AC5"/>
    <w:rsid w:val="00F7231E"/>
    <w:rsid w:val="00F725F4"/>
    <w:rsid w:val="00F77312"/>
    <w:rsid w:val="00F80C6D"/>
    <w:rsid w:val="00F80E96"/>
    <w:rsid w:val="00F81B49"/>
    <w:rsid w:val="00F8637B"/>
    <w:rsid w:val="00F87AF8"/>
    <w:rsid w:val="00F94899"/>
    <w:rsid w:val="00F96478"/>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2A2F"/>
    <w:rsid w:val="00FC4A4B"/>
    <w:rsid w:val="00FC5F14"/>
    <w:rsid w:val="00FC69DC"/>
    <w:rsid w:val="00FD1C31"/>
    <w:rsid w:val="00FE10CA"/>
    <w:rsid w:val="00FE3703"/>
    <w:rsid w:val="00FE4271"/>
    <w:rsid w:val="00FE57FE"/>
    <w:rsid w:val="00FE76EC"/>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362825194">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648127832">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10</Pages>
  <Words>5739</Words>
  <Characters>32713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283</cp:revision>
  <cp:lastPrinted>2016-05-26T08:00:00Z</cp:lastPrinted>
  <dcterms:created xsi:type="dcterms:W3CDTF">2016-08-15T13:33:00Z</dcterms:created>
  <dcterms:modified xsi:type="dcterms:W3CDTF">2018-07-19T12:33:00Z</dcterms:modified>
</cp:coreProperties>
</file>