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2E" w:rsidRPr="00081890" w:rsidRDefault="0024752E" w:rsidP="00F65B7A">
      <w:pPr>
        <w:pStyle w:val="AralkYok"/>
        <w:tabs>
          <w:tab w:val="left" w:pos="840"/>
        </w:tabs>
        <w:jc w:val="center"/>
        <w:rPr>
          <w:rFonts w:ascii="Times New Roman" w:hAnsi="Times New Roman" w:cs="Times New Roman"/>
          <w:b/>
          <w:lang w:val="en-US"/>
        </w:rPr>
      </w:pPr>
      <w:proofErr w:type="gramStart"/>
      <w:r w:rsidRPr="00081890">
        <w:rPr>
          <w:rFonts w:ascii="Times New Roman" w:hAnsi="Times New Roman" w:cs="Times New Roman"/>
          <w:b/>
          <w:lang w:val="en-US"/>
        </w:rPr>
        <w:t>T.C.</w:t>
      </w:r>
      <w:proofErr w:type="gramEnd"/>
    </w:p>
    <w:p w:rsidR="0024752E" w:rsidRPr="00081890" w:rsidRDefault="0024752E" w:rsidP="00F65B7A">
      <w:pPr>
        <w:pStyle w:val="AralkYok"/>
        <w:jc w:val="center"/>
        <w:rPr>
          <w:rFonts w:ascii="Times New Roman" w:hAnsi="Times New Roman" w:cs="Times New Roman"/>
          <w:b/>
          <w:lang w:val="en-US"/>
        </w:rPr>
      </w:pPr>
      <w:r w:rsidRPr="00081890">
        <w:rPr>
          <w:rFonts w:ascii="Times New Roman" w:hAnsi="Times New Roman" w:cs="Times New Roman"/>
          <w:b/>
          <w:lang w:val="en-US"/>
        </w:rPr>
        <w:t>MANİSA</w:t>
      </w:r>
      <w:r w:rsidR="00F65B7A" w:rsidRPr="00081890">
        <w:rPr>
          <w:rFonts w:ascii="Times New Roman" w:hAnsi="Times New Roman" w:cs="Times New Roman"/>
          <w:b/>
          <w:lang w:val="en-US"/>
        </w:rPr>
        <w:t xml:space="preserve"> </w:t>
      </w:r>
      <w:r w:rsidRPr="00081890">
        <w:rPr>
          <w:rFonts w:ascii="Times New Roman" w:hAnsi="Times New Roman" w:cs="Times New Roman"/>
          <w:b/>
          <w:lang w:val="en-US"/>
        </w:rPr>
        <w:t>BÜYÜKŞEHİR BELEDİYE MECLİSİ</w:t>
      </w:r>
    </w:p>
    <w:p w:rsidR="00F65B7A" w:rsidRPr="00081890" w:rsidRDefault="00AE2E14" w:rsidP="00F65B7A">
      <w:pPr>
        <w:pStyle w:val="AralkYok"/>
        <w:jc w:val="center"/>
        <w:rPr>
          <w:rFonts w:ascii="Times New Roman" w:hAnsi="Times New Roman" w:cs="Times New Roman"/>
          <w:b/>
          <w:lang w:val="en-US"/>
        </w:rPr>
      </w:pPr>
      <w:r>
        <w:rPr>
          <w:rFonts w:ascii="Times New Roman" w:hAnsi="Times New Roman" w:cs="Times New Roman"/>
          <w:b/>
          <w:lang w:val="en-US"/>
        </w:rPr>
        <w:t xml:space="preserve">KASIM AYI </w:t>
      </w:r>
      <w:r w:rsidR="00F65B7A" w:rsidRPr="00081890">
        <w:rPr>
          <w:rFonts w:ascii="Times New Roman" w:hAnsi="Times New Roman" w:cs="Times New Roman"/>
          <w:b/>
          <w:lang w:val="en-US"/>
        </w:rPr>
        <w:t>KOMİSYON RAPORLARI</w:t>
      </w:r>
    </w:p>
    <w:p w:rsidR="00F65B7A" w:rsidRPr="00081890" w:rsidRDefault="00F65B7A" w:rsidP="00F65B7A">
      <w:pPr>
        <w:tabs>
          <w:tab w:val="left" w:pos="567"/>
        </w:tabs>
        <w:spacing w:after="0" w:line="240" w:lineRule="auto"/>
        <w:rPr>
          <w:rFonts w:ascii="Times New Roman" w:hAnsi="Times New Roman" w:cs="Times New Roman"/>
          <w:b/>
        </w:rPr>
      </w:pPr>
    </w:p>
    <w:p w:rsidR="00AE2E14" w:rsidRPr="00081890" w:rsidRDefault="00AE2E14" w:rsidP="00AE2E14">
      <w:pPr>
        <w:spacing w:after="0" w:line="240" w:lineRule="auto"/>
        <w:rPr>
          <w:rFonts w:ascii="Times New Roman" w:eastAsia="Times New Roman" w:hAnsi="Times New Roman" w:cs="Times New Roman"/>
          <w:b/>
          <w:lang w:val="de-DE"/>
        </w:rPr>
      </w:pPr>
      <w:r w:rsidRPr="00081890">
        <w:rPr>
          <w:rFonts w:ascii="Times New Roman" w:eastAsia="Times New Roman" w:hAnsi="Times New Roman" w:cs="Times New Roman"/>
          <w:b/>
          <w:lang w:val="de-DE"/>
        </w:rPr>
        <w:t>HUKUK VE TARİFELER- AB VE DIŞ İLİŞKİLER -TRAFİK VE ULAŞIM –</w:t>
      </w:r>
    </w:p>
    <w:p w:rsidR="00AE2E14" w:rsidRPr="00081890" w:rsidRDefault="00AE2E14" w:rsidP="00AE2E14">
      <w:pPr>
        <w:spacing w:after="0" w:line="240" w:lineRule="auto"/>
        <w:rPr>
          <w:rFonts w:ascii="Times New Roman" w:eastAsia="Times New Roman" w:hAnsi="Times New Roman" w:cs="Times New Roman"/>
          <w:b/>
          <w:lang w:val="de-DE"/>
        </w:rPr>
      </w:pPr>
      <w:r w:rsidRPr="00081890">
        <w:rPr>
          <w:rFonts w:ascii="Times New Roman" w:eastAsia="Times New Roman" w:hAnsi="Times New Roman" w:cs="Times New Roman"/>
          <w:b/>
          <w:lang w:val="de-DE"/>
        </w:rPr>
        <w:t>TARIM, HAYVANCILIK VE ORMAN KOMİSYONLARI</w:t>
      </w:r>
    </w:p>
    <w:p w:rsidR="00AE2E14" w:rsidRPr="00081890" w:rsidRDefault="00AE2E14" w:rsidP="00AE2E14">
      <w:pPr>
        <w:spacing w:after="0" w:line="240" w:lineRule="auto"/>
        <w:rPr>
          <w:rFonts w:ascii="Times New Roman" w:eastAsia="Times New Roman" w:hAnsi="Times New Roman" w:cs="Times New Roman"/>
          <w:b/>
          <w:lang w:val="de-DE"/>
        </w:rPr>
      </w:pPr>
      <w:r w:rsidRPr="00081890">
        <w:rPr>
          <w:rFonts w:ascii="Times New Roman" w:eastAsia="Times New Roman" w:hAnsi="Times New Roman" w:cs="Times New Roman"/>
          <w:b/>
          <w:lang w:val="de-DE"/>
        </w:rPr>
        <w:t>No:1</w:t>
      </w:r>
    </w:p>
    <w:p w:rsidR="00AE2E14" w:rsidRPr="00081890" w:rsidRDefault="00AE2E14" w:rsidP="00AE2E14">
      <w:pPr>
        <w:spacing w:after="0" w:line="240" w:lineRule="auto"/>
        <w:ind w:firstLine="709"/>
        <w:jc w:val="both"/>
        <w:rPr>
          <w:rFonts w:ascii="Times New Roman" w:hAnsi="Times New Roman" w:cs="Times New Roman"/>
        </w:rPr>
      </w:pPr>
      <w:r w:rsidRPr="00081890">
        <w:rPr>
          <w:rFonts w:ascii="Times New Roman" w:hAnsi="Times New Roman" w:cs="Times New Roman"/>
        </w:rPr>
        <w:t xml:space="preserve">Mali Hizmetler Dairesi Başkanlığı’nın </w:t>
      </w:r>
      <w:proofErr w:type="gramStart"/>
      <w:r w:rsidRPr="00081890">
        <w:rPr>
          <w:rFonts w:ascii="Times New Roman" w:hAnsi="Times New Roman" w:cs="Times New Roman"/>
        </w:rPr>
        <w:t>28/10/2019</w:t>
      </w:r>
      <w:proofErr w:type="gramEnd"/>
      <w:r w:rsidRPr="00081890">
        <w:rPr>
          <w:rFonts w:ascii="Times New Roman" w:hAnsi="Times New Roman" w:cs="Times New Roman"/>
        </w:rPr>
        <w:t xml:space="preserve"> tarih ve E.107481 sayılı “Manisa Büyükşehir Belediye Başkanlığı </w:t>
      </w:r>
      <w:r w:rsidRPr="00AE2E14">
        <w:rPr>
          <w:rFonts w:ascii="Times New Roman" w:hAnsi="Times New Roman" w:cs="Times New Roman"/>
          <w:b/>
        </w:rPr>
        <w:t>2020 Yılı Performans Programı</w:t>
      </w:r>
      <w:r w:rsidRPr="00081890">
        <w:rPr>
          <w:rFonts w:ascii="Times New Roman" w:hAnsi="Times New Roman" w:cs="Times New Roman"/>
        </w:rPr>
        <w:t>’’ ile ilgili komisyonumuza havale edilen, 577 sayılı meclis kararı 2020 Yılı Performans Programı hakkında;</w:t>
      </w:r>
    </w:p>
    <w:p w:rsidR="00AE2E14" w:rsidRDefault="00AE2E14" w:rsidP="00AE2E14">
      <w:pPr>
        <w:tabs>
          <w:tab w:val="left" w:pos="567"/>
        </w:tabs>
        <w:spacing w:after="0" w:line="240" w:lineRule="auto"/>
        <w:jc w:val="both"/>
        <w:rPr>
          <w:rFonts w:ascii="Times New Roman" w:hAnsi="Times New Roman" w:cs="Times New Roman"/>
        </w:rPr>
      </w:pPr>
      <w:r w:rsidRPr="00081890">
        <w:rPr>
          <w:rFonts w:ascii="Times New Roman" w:hAnsi="Times New Roman" w:cs="Times New Roman"/>
        </w:rPr>
        <w:t>Komisyonumuzca yapılan çalışma sonucunda; 5393 sayılı Belediye Kanunu'nun 41'inci maddesi ile Kamu İdarelerince Hazırlanacak Performans Programları Hakkında Yönetmelik ve Performans Programı Hazırlama Rehberi kapsamında hazırlanan Manisa Büyükşehir Belediyesi’nin 2020 Mali Yılı Performans Programı, komisyonumuzca uygun görülmüştür.</w:t>
      </w:r>
    </w:p>
    <w:p w:rsidR="00AE2E14" w:rsidRDefault="00AE2E14" w:rsidP="00AE2E14">
      <w:pPr>
        <w:tabs>
          <w:tab w:val="left" w:pos="567"/>
        </w:tabs>
        <w:spacing w:after="0" w:line="240" w:lineRule="auto"/>
        <w:rPr>
          <w:rFonts w:ascii="Times New Roman" w:hAnsi="Times New Roman" w:cs="Times New Roman"/>
        </w:rPr>
      </w:pPr>
    </w:p>
    <w:p w:rsidR="0024752E" w:rsidRPr="00081890" w:rsidRDefault="0024752E" w:rsidP="00AE2E14">
      <w:pPr>
        <w:tabs>
          <w:tab w:val="left" w:pos="567"/>
        </w:tabs>
        <w:spacing w:after="0" w:line="240" w:lineRule="auto"/>
        <w:rPr>
          <w:rFonts w:ascii="Times New Roman" w:hAnsi="Times New Roman" w:cs="Times New Roman"/>
          <w:b/>
        </w:rPr>
      </w:pPr>
      <w:r w:rsidRPr="00081890">
        <w:rPr>
          <w:rFonts w:ascii="Times New Roman" w:hAnsi="Times New Roman" w:cs="Times New Roman"/>
          <w:b/>
        </w:rPr>
        <w:t>PLAN VE BÜTÇE KOMİSYONU</w:t>
      </w:r>
    </w:p>
    <w:p w:rsidR="0024752E" w:rsidRPr="00081890" w:rsidRDefault="0024752E" w:rsidP="00081890">
      <w:pPr>
        <w:pStyle w:val="AralkYok"/>
        <w:jc w:val="both"/>
        <w:rPr>
          <w:rFonts w:ascii="Times New Roman" w:eastAsia="Times New Roman" w:hAnsi="Times New Roman" w:cs="Times New Roman"/>
          <w:lang w:val="de-DE"/>
        </w:rPr>
      </w:pPr>
      <w:r w:rsidRPr="00081890">
        <w:rPr>
          <w:rFonts w:ascii="Times New Roman" w:hAnsi="Times New Roman" w:cs="Times New Roman"/>
          <w:b/>
          <w:bCs/>
        </w:rPr>
        <w:t>No:10</w:t>
      </w:r>
    </w:p>
    <w:p w:rsidR="0024752E" w:rsidRPr="00081890" w:rsidRDefault="0024752E" w:rsidP="00F65B7A">
      <w:pPr>
        <w:spacing w:after="0" w:line="240" w:lineRule="auto"/>
        <w:ind w:firstLine="708"/>
        <w:jc w:val="both"/>
        <w:rPr>
          <w:rFonts w:ascii="Times New Roman" w:eastAsia="Times New Roman" w:hAnsi="Times New Roman" w:cs="Times New Roman"/>
          <w:lang w:val="de-DE"/>
        </w:rPr>
      </w:pPr>
      <w:r w:rsidRPr="00081890">
        <w:rPr>
          <w:rFonts w:ascii="Times New Roman" w:hAnsi="Times New Roman" w:cs="Times New Roman"/>
          <w:bCs/>
        </w:rPr>
        <w:t xml:space="preserve">Mali Hizmetler Dairesi Başkanlığı’nın </w:t>
      </w:r>
      <w:proofErr w:type="gramStart"/>
      <w:r w:rsidRPr="00081890">
        <w:rPr>
          <w:rFonts w:ascii="Times New Roman" w:hAnsi="Times New Roman" w:cs="Times New Roman"/>
          <w:bCs/>
        </w:rPr>
        <w:t>28</w:t>
      </w:r>
      <w:r w:rsidRPr="00081890">
        <w:rPr>
          <w:rFonts w:ascii="Times New Roman" w:hAnsi="Times New Roman" w:cs="Times New Roman"/>
        </w:rPr>
        <w:t>/10/2019</w:t>
      </w:r>
      <w:proofErr w:type="gramEnd"/>
      <w:r w:rsidRPr="00081890">
        <w:rPr>
          <w:rFonts w:ascii="Times New Roman" w:hAnsi="Times New Roman" w:cs="Times New Roman"/>
        </w:rPr>
        <w:t xml:space="preserve"> tarih ve E.107512 sayılı </w:t>
      </w:r>
      <w:r w:rsidRPr="00081890">
        <w:rPr>
          <w:rFonts w:ascii="Times New Roman" w:hAnsi="Times New Roman" w:cs="Times New Roman"/>
          <w:bCs/>
        </w:rPr>
        <w:t>“Manisa Büyükşehir Belediye Başkanlığı 2020 Yılı Ücret Tarifeleri” ile ilgili yazısı</w:t>
      </w:r>
      <w:r w:rsidRPr="00081890">
        <w:rPr>
          <w:rFonts w:ascii="Times New Roman" w:eastAsia="Times New Roman" w:hAnsi="Times New Roman" w:cs="Times New Roman"/>
          <w:lang w:val="de-DE"/>
        </w:rPr>
        <w:t xml:space="preserve">, Manisa </w:t>
      </w:r>
      <w:r w:rsidRPr="00081890">
        <w:rPr>
          <w:rFonts w:ascii="Times New Roman" w:eastAsia="Times New Roman" w:hAnsi="Times New Roman" w:cs="Times New Roman"/>
        </w:rPr>
        <w:t xml:space="preserve">Büyükşehir Belediye Meclisinin </w:t>
      </w:r>
      <w:r w:rsidRPr="00081890">
        <w:rPr>
          <w:rFonts w:ascii="Times New Roman" w:eastAsia="Times New Roman" w:hAnsi="Times New Roman" w:cs="Times New Roman"/>
          <w:b/>
          <w:lang w:val="de-DE"/>
        </w:rPr>
        <w:t xml:space="preserve">12/11/2019 </w:t>
      </w:r>
      <w:r w:rsidRPr="00081890">
        <w:rPr>
          <w:rFonts w:ascii="Times New Roman" w:eastAsia="Times New Roman" w:hAnsi="Times New Roman" w:cs="Times New Roman"/>
        </w:rPr>
        <w:t>tarih v</w:t>
      </w:r>
      <w:r w:rsidRPr="00081890">
        <w:rPr>
          <w:rFonts w:ascii="Times New Roman" w:eastAsia="Times New Roman" w:hAnsi="Times New Roman" w:cs="Times New Roman"/>
          <w:lang w:val="de-DE"/>
        </w:rPr>
        <w:t xml:space="preserve">e </w:t>
      </w:r>
      <w:r w:rsidRPr="00081890">
        <w:rPr>
          <w:rFonts w:ascii="Times New Roman" w:eastAsia="Times New Roman" w:hAnsi="Times New Roman" w:cs="Times New Roman"/>
          <w:b/>
          <w:lang w:val="de-DE"/>
        </w:rPr>
        <w:t xml:space="preserve">578 </w:t>
      </w:r>
      <w:r w:rsidRPr="00081890">
        <w:rPr>
          <w:rFonts w:ascii="Times New Roman" w:eastAsia="Times New Roman" w:hAnsi="Times New Roman" w:cs="Times New Roman"/>
        </w:rPr>
        <w:t>sayılı meclis kararı incelenmek üzere komisyonumuza sevk edilmiştir</w:t>
      </w:r>
      <w:r w:rsidRPr="00081890">
        <w:rPr>
          <w:rFonts w:ascii="Times New Roman" w:eastAsia="Times New Roman" w:hAnsi="Times New Roman" w:cs="Times New Roman"/>
          <w:lang w:val="de-DE"/>
        </w:rPr>
        <w:t>.</w:t>
      </w:r>
    </w:p>
    <w:p w:rsidR="0024752E" w:rsidRPr="00081890" w:rsidRDefault="0024752E" w:rsidP="00F65B7A">
      <w:pPr>
        <w:spacing w:after="0" w:line="240" w:lineRule="auto"/>
        <w:ind w:firstLine="709"/>
        <w:jc w:val="both"/>
        <w:rPr>
          <w:rFonts w:ascii="Times New Roman" w:eastAsia="Times New Roman" w:hAnsi="Times New Roman" w:cs="Times New Roman"/>
          <w:lang w:val="de-DE"/>
        </w:rPr>
      </w:pPr>
      <w:r w:rsidRPr="00081890">
        <w:rPr>
          <w:rFonts w:ascii="Times New Roman" w:eastAsia="Times New Roman" w:hAnsi="Times New Roman" w:cs="Times New Roman"/>
        </w:rPr>
        <w:t>Yapılan</w:t>
      </w:r>
      <w:r w:rsidRPr="00081890">
        <w:rPr>
          <w:rFonts w:ascii="Times New Roman" w:eastAsia="Times New Roman" w:hAnsi="Times New Roman" w:cs="Times New Roman"/>
          <w:lang w:val="de-DE"/>
        </w:rPr>
        <w:t xml:space="preserve"> </w:t>
      </w:r>
      <w:r w:rsidRPr="00081890">
        <w:rPr>
          <w:rFonts w:ascii="Times New Roman" w:eastAsia="Times New Roman" w:hAnsi="Times New Roman" w:cs="Times New Roman"/>
        </w:rPr>
        <w:t>inceleme</w:t>
      </w:r>
      <w:r w:rsidRPr="00081890">
        <w:rPr>
          <w:rFonts w:ascii="Times New Roman" w:eastAsia="Times New Roman" w:hAnsi="Times New Roman" w:cs="Times New Roman"/>
          <w:lang w:val="de-DE"/>
        </w:rPr>
        <w:t xml:space="preserve"> </w:t>
      </w:r>
      <w:r w:rsidRPr="00081890">
        <w:rPr>
          <w:rFonts w:ascii="Times New Roman" w:eastAsia="Times New Roman" w:hAnsi="Times New Roman" w:cs="Times New Roman"/>
        </w:rPr>
        <w:t>sonucunda</w:t>
      </w:r>
      <w:r w:rsidRPr="00081890">
        <w:rPr>
          <w:rFonts w:ascii="Times New Roman" w:eastAsia="Times New Roman" w:hAnsi="Times New Roman" w:cs="Times New Roman"/>
          <w:lang w:val="de-DE"/>
        </w:rPr>
        <w:t>;</w:t>
      </w:r>
    </w:p>
    <w:p w:rsidR="0024752E" w:rsidRPr="00081890" w:rsidRDefault="0024752E" w:rsidP="00081890">
      <w:pPr>
        <w:spacing w:after="0" w:line="240" w:lineRule="auto"/>
        <w:ind w:firstLine="709"/>
        <w:jc w:val="both"/>
        <w:rPr>
          <w:rFonts w:ascii="Times New Roman" w:eastAsia="Times New Roman" w:hAnsi="Times New Roman" w:cs="Times New Roman"/>
          <w:b/>
          <w:lang w:val="de-DE"/>
        </w:rPr>
      </w:pPr>
      <w:r w:rsidRPr="00081890">
        <w:rPr>
          <w:rFonts w:ascii="Times New Roman" w:hAnsi="Times New Roman" w:cs="Times New Roman"/>
        </w:rPr>
        <w:t>5216 Sayılı Büyükşehir Belediyesi Kanunu'nun 23'üncü maddesi, 5393 Sayılı Belediye Kanunu'nun 59'uncu maddesi, 2464 Sayılı Belediye Gelirleri Kanunu 97'nci maddesi hükümleri kapsamında</w:t>
      </w:r>
      <w:r w:rsidRPr="00081890">
        <w:rPr>
          <w:rFonts w:ascii="Times New Roman" w:eastAsia="Times New Roman" w:hAnsi="Times New Roman" w:cs="Times New Roman"/>
          <w:lang w:val="de-DE"/>
        </w:rPr>
        <w:t xml:space="preserve">; </w:t>
      </w:r>
      <w:proofErr w:type="spellStart"/>
      <w:r w:rsidRPr="00081890">
        <w:rPr>
          <w:rFonts w:ascii="Times New Roman" w:eastAsia="Times New Roman" w:hAnsi="Times New Roman" w:cs="Times New Roman"/>
          <w:lang w:val="de-DE"/>
        </w:rPr>
        <w:t>rapor</w:t>
      </w:r>
      <w:proofErr w:type="spellEnd"/>
      <w:r w:rsidRPr="00081890">
        <w:rPr>
          <w:rFonts w:ascii="Times New Roman" w:eastAsia="Times New Roman" w:hAnsi="Times New Roman" w:cs="Times New Roman"/>
        </w:rPr>
        <w:t xml:space="preserve"> ekinde sunulan</w:t>
      </w:r>
      <w:r w:rsidRPr="00081890">
        <w:rPr>
          <w:rFonts w:ascii="Times New Roman" w:eastAsia="Times New Roman" w:hAnsi="Times New Roman" w:cs="Times New Roman"/>
          <w:lang w:val="de-DE"/>
        </w:rPr>
        <w:t xml:space="preserve"> 2020 </w:t>
      </w:r>
      <w:proofErr w:type="spellStart"/>
      <w:r w:rsidRPr="00081890">
        <w:rPr>
          <w:rFonts w:ascii="Times New Roman" w:eastAsia="Times New Roman" w:hAnsi="Times New Roman" w:cs="Times New Roman"/>
          <w:lang w:val="de-DE"/>
        </w:rPr>
        <w:t>Yılı</w:t>
      </w:r>
      <w:proofErr w:type="spellEnd"/>
      <w:r w:rsidRPr="00081890">
        <w:rPr>
          <w:rFonts w:ascii="Times New Roman" w:eastAsia="Times New Roman" w:hAnsi="Times New Roman" w:cs="Times New Roman"/>
          <w:lang w:val="de-DE"/>
        </w:rPr>
        <w:t xml:space="preserve"> </w:t>
      </w:r>
      <w:r w:rsidRPr="00081890">
        <w:rPr>
          <w:rFonts w:ascii="Times New Roman" w:eastAsia="Times New Roman" w:hAnsi="Times New Roman" w:cs="Times New Roman"/>
        </w:rPr>
        <w:t>Gelir Tarifesi komisyonumuzca uygun görülmüştür</w:t>
      </w:r>
      <w:r w:rsidRPr="00081890">
        <w:rPr>
          <w:rFonts w:ascii="Times New Roman" w:eastAsia="Times New Roman" w:hAnsi="Times New Roman" w:cs="Times New Roman"/>
          <w:lang w:val="de-DE"/>
        </w:rPr>
        <w:t>.</w:t>
      </w:r>
    </w:p>
    <w:p w:rsidR="00F65B7A" w:rsidRPr="00081890" w:rsidRDefault="00F65B7A" w:rsidP="00F65B7A">
      <w:pPr>
        <w:spacing w:after="0" w:line="240" w:lineRule="auto"/>
        <w:rPr>
          <w:rFonts w:ascii="Times New Roman" w:eastAsia="Times New Roman" w:hAnsi="Times New Roman" w:cs="Times New Roman"/>
          <w:b/>
          <w:lang w:val="de-DE"/>
        </w:rPr>
      </w:pPr>
    </w:p>
    <w:p w:rsidR="00F65B7A" w:rsidRPr="00081890" w:rsidRDefault="00F65B7A" w:rsidP="00F65B7A">
      <w:pPr>
        <w:spacing w:after="0" w:line="240" w:lineRule="auto"/>
        <w:rPr>
          <w:rFonts w:ascii="Times New Roman" w:hAnsi="Times New Roman" w:cs="Times New Roman"/>
          <w:b/>
          <w:color w:val="000000"/>
        </w:rPr>
      </w:pPr>
      <w:r w:rsidRPr="00081890">
        <w:rPr>
          <w:rFonts w:ascii="Times New Roman" w:hAnsi="Times New Roman" w:cs="Times New Roman"/>
          <w:b/>
          <w:color w:val="000000"/>
        </w:rPr>
        <w:t>PLAN VE BÜTÇE KOMİSYONU RAPORU</w:t>
      </w:r>
    </w:p>
    <w:p w:rsidR="00F65B7A" w:rsidRPr="00081890" w:rsidRDefault="00F65B7A" w:rsidP="00F65B7A">
      <w:pPr>
        <w:spacing w:after="0" w:line="240" w:lineRule="auto"/>
        <w:rPr>
          <w:rFonts w:ascii="Times New Roman" w:eastAsia="Times New Roman" w:hAnsi="Times New Roman" w:cs="Times New Roman"/>
          <w:b/>
          <w:color w:val="000000"/>
        </w:rPr>
      </w:pPr>
      <w:r w:rsidRPr="00081890">
        <w:rPr>
          <w:rFonts w:ascii="Times New Roman" w:hAnsi="Times New Roman" w:cs="Times New Roman"/>
          <w:b/>
          <w:color w:val="000000"/>
        </w:rPr>
        <w:t>NO:11</w:t>
      </w:r>
    </w:p>
    <w:p w:rsidR="00F65B7A" w:rsidRPr="00081890" w:rsidRDefault="00F65B7A" w:rsidP="00081890">
      <w:pPr>
        <w:spacing w:after="0" w:line="240" w:lineRule="auto"/>
        <w:ind w:firstLine="709"/>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Manisa Büyükşehir Belediye Meclisinin </w:t>
      </w:r>
      <w:proofErr w:type="gramStart"/>
      <w:r w:rsidRPr="00081890">
        <w:rPr>
          <w:rFonts w:ascii="Times New Roman" w:eastAsia="Times New Roman" w:hAnsi="Times New Roman" w:cs="Times New Roman"/>
          <w:color w:val="000000"/>
        </w:rPr>
        <w:t>12/11/2019</w:t>
      </w:r>
      <w:proofErr w:type="gramEnd"/>
      <w:r w:rsidRPr="00081890">
        <w:rPr>
          <w:rFonts w:ascii="Times New Roman" w:eastAsia="Times New Roman" w:hAnsi="Times New Roman" w:cs="Times New Roman"/>
          <w:color w:val="000000"/>
        </w:rPr>
        <w:t xml:space="preserve"> tarihli toplantısında tetkik ve rapora bağlanmak üzere komisyonumuza havale edilen 579 sayılı meclis kararı okundu.</w:t>
      </w:r>
    </w:p>
    <w:p w:rsidR="00081890" w:rsidRDefault="00F65B7A" w:rsidP="00081890">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Büyükşehir Belediye Meclisinin </w:t>
      </w:r>
      <w:proofErr w:type="gramStart"/>
      <w:r w:rsidRPr="00081890">
        <w:rPr>
          <w:rFonts w:ascii="Times New Roman" w:eastAsia="Times New Roman" w:hAnsi="Times New Roman" w:cs="Times New Roman"/>
          <w:color w:val="000000"/>
        </w:rPr>
        <w:t>26/11/2019</w:t>
      </w:r>
      <w:proofErr w:type="gramEnd"/>
      <w:r w:rsidRPr="00081890">
        <w:rPr>
          <w:rFonts w:ascii="Times New Roman" w:eastAsia="Times New Roman" w:hAnsi="Times New Roman" w:cs="Times New Roman"/>
          <w:color w:val="000000"/>
        </w:rPr>
        <w:t xml:space="preserve"> tarihli toplantısında incelenmek üzere komisyonumuza havale edilen, 2020 Mali Yılı Bütçe teklifi, Başkanlık gerekçe raporu ile birlikte gider bütçesi 1.050.000.000,00 TL, gelir bütçesi 900.000.000,00 TL ve finansmanın ekonomik sınıflandırma cetvelinde belirtilen 150.000.000,00 TL olarak hazırlanan denk bütçe aşağıda </w:t>
      </w:r>
      <w:proofErr w:type="gramStart"/>
      <w:r w:rsidRPr="00081890">
        <w:rPr>
          <w:rFonts w:ascii="Times New Roman" w:eastAsia="Times New Roman" w:hAnsi="Times New Roman" w:cs="Times New Roman"/>
          <w:color w:val="000000"/>
        </w:rPr>
        <w:t>sunulmuştur</w:t>
      </w:r>
      <w:proofErr w:type="gramEnd"/>
      <w:r w:rsidRPr="00081890">
        <w:rPr>
          <w:rFonts w:ascii="Times New Roman" w:eastAsia="Times New Roman" w:hAnsi="Times New Roman" w:cs="Times New Roman"/>
          <w:color w:val="000000"/>
        </w:rPr>
        <w:t>.</w:t>
      </w:r>
    </w:p>
    <w:p w:rsidR="00F65B7A" w:rsidRPr="00081890" w:rsidRDefault="00F65B7A" w:rsidP="00081890">
      <w:pPr>
        <w:spacing w:after="0" w:line="240" w:lineRule="auto"/>
        <w:ind w:firstLine="708"/>
        <w:jc w:val="both"/>
        <w:rPr>
          <w:rFonts w:ascii="Times New Roman" w:eastAsia="Times New Roman" w:hAnsi="Times New Roman" w:cs="Times New Roman"/>
          <w:color w:val="000000"/>
          <w:highlight w:val="yellow"/>
        </w:rPr>
      </w:pPr>
      <w:r w:rsidRPr="00081890">
        <w:rPr>
          <w:rFonts w:ascii="Times New Roman" w:eastAsia="Times New Roman" w:hAnsi="Times New Roman" w:cs="Times New Roman"/>
          <w:color w:val="000000"/>
          <w:highlight w:val="yellow"/>
        </w:rPr>
        <w:t xml:space="preserve"> </w:t>
      </w:r>
    </w:p>
    <w:p w:rsidR="00F65B7A" w:rsidRPr="00081890" w:rsidRDefault="00F65B7A" w:rsidP="00AE2E14">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MANİSA BÜYÜKŞEHİR BELEDİYE BAŞKANLIĞI’NIN 2019 MALİ YILI BÜTÇESİ</w:t>
      </w:r>
    </w:p>
    <w:p w:rsidR="00F65B7A" w:rsidRPr="00081890" w:rsidRDefault="00F65B7A" w:rsidP="00AE2E14">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GEREKÇE RAPORU</w:t>
      </w:r>
    </w:p>
    <w:p w:rsidR="00F65B7A" w:rsidRPr="00081890" w:rsidRDefault="00F65B7A" w:rsidP="00F65B7A">
      <w:pPr>
        <w:spacing w:after="0" w:line="240" w:lineRule="auto"/>
        <w:ind w:right="23" w:firstLine="708"/>
        <w:jc w:val="both"/>
        <w:rPr>
          <w:rFonts w:ascii="Times New Roman" w:eastAsia="Times New Roman" w:hAnsi="Times New Roman" w:cs="Times New Roman"/>
          <w:color w:val="000000"/>
        </w:rPr>
      </w:pPr>
      <w:proofErr w:type="gramStart"/>
      <w:r w:rsidRPr="00081890">
        <w:rPr>
          <w:rFonts w:ascii="Times New Roman" w:eastAsia="Times New Roman" w:hAnsi="Times New Roman" w:cs="Times New Roman"/>
          <w:color w:val="000000"/>
        </w:rPr>
        <w:t>5018 Sayılı Kamu Mali Yönetimi ve Kontrol Kanunu, 5216 Sayılı Büyükşehir Belediye Kanunu’nun 25’inci maddesi, 5393 Sayılı Belediye Kanunu’nun 18’inci maddesi ve Mahalli İdareler Bütçe ve Muhasebe Yönetmeliği hükümlerine göre, Belediyelerin yürüttükleri ana hizmet grupları faaliyet alanlarına göre fonksiyonel sınıflandırmaya tabi tutularak, 2020 Mali Yılı Bütçesi Büyükşehir Belediye Meclis Başkanlığına sunulmak üzere hazırlanmıştır.</w:t>
      </w:r>
      <w:proofErr w:type="gramEnd"/>
    </w:p>
    <w:p w:rsidR="00F65B7A" w:rsidRPr="00081890" w:rsidRDefault="00F65B7A" w:rsidP="00F65B7A">
      <w:pPr>
        <w:spacing w:after="0" w:line="240" w:lineRule="auto"/>
        <w:jc w:val="center"/>
        <w:rPr>
          <w:rFonts w:ascii="Times New Roman" w:eastAsia="Times New Roman" w:hAnsi="Times New Roman" w:cs="Times New Roman"/>
          <w:b/>
          <w:bCs/>
          <w:color w:val="000000"/>
        </w:rPr>
      </w:pPr>
    </w:p>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MANİSA BÜYÜKŞEHİR BELEDİYE BAŞKANLIĞI</w:t>
      </w:r>
    </w:p>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2019 MALİ YILI BÜTÇE KARARNAMESİ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1- </w:t>
      </w:r>
      <w:r w:rsidRPr="00081890">
        <w:rPr>
          <w:rFonts w:ascii="Times New Roman" w:eastAsia="Times New Roman" w:hAnsi="Times New Roman" w:cs="Times New Roman"/>
          <w:color w:val="000000"/>
        </w:rPr>
        <w:t>Büyükşehir Belediyesi harcama birimleri için “(A) Ödenek Cetvelinde” 1.050.000.000,00 TL ödenek tahmin edilmiştir.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2 - </w:t>
      </w:r>
      <w:r w:rsidRPr="00081890">
        <w:rPr>
          <w:rFonts w:ascii="Times New Roman" w:eastAsia="Times New Roman" w:hAnsi="Times New Roman" w:cs="Times New Roman"/>
          <w:color w:val="000000"/>
        </w:rPr>
        <w:t>Büyükşehir Belediyesi bütçe gelirleri “(B) Gelirlerin Ekonomik Sınıflandırması” cetvelinde 900.000.000,00 TL olarak tahmin edilmiştir.</w:t>
      </w:r>
    </w:p>
    <w:p w:rsidR="00F65B7A" w:rsidRPr="00081890" w:rsidRDefault="00F65B7A" w:rsidP="00F65B7A">
      <w:pPr>
        <w:spacing w:after="0" w:line="240" w:lineRule="auto"/>
        <w:ind w:firstLine="708"/>
        <w:jc w:val="both"/>
        <w:rPr>
          <w:rFonts w:ascii="Times New Roman" w:eastAsia="Times New Roman" w:hAnsi="Times New Roman" w:cs="Times New Roman"/>
          <w:bCs/>
          <w:color w:val="000000"/>
        </w:rPr>
      </w:pPr>
      <w:proofErr w:type="gramStart"/>
      <w:r w:rsidRPr="00081890">
        <w:rPr>
          <w:rFonts w:ascii="Times New Roman" w:eastAsia="Times New Roman" w:hAnsi="Times New Roman" w:cs="Times New Roman"/>
          <w:b/>
          <w:bCs/>
          <w:color w:val="000000"/>
        </w:rPr>
        <w:t>Madde  3</w:t>
      </w:r>
      <w:proofErr w:type="gramEnd"/>
      <w:r w:rsidRPr="00081890">
        <w:rPr>
          <w:rFonts w:ascii="Times New Roman" w:eastAsia="Times New Roman" w:hAnsi="Times New Roman" w:cs="Times New Roman"/>
          <w:b/>
          <w:bCs/>
          <w:color w:val="000000"/>
        </w:rPr>
        <w:t xml:space="preserve">- </w:t>
      </w:r>
      <w:r w:rsidRPr="00081890">
        <w:rPr>
          <w:rFonts w:ascii="Times New Roman" w:eastAsia="Times New Roman" w:hAnsi="Times New Roman" w:cs="Times New Roman"/>
          <w:bCs/>
          <w:color w:val="000000"/>
        </w:rPr>
        <w:t>2020 Yılı Gider Bütçesinde yer alan ödenek toplamı, Gelir Bütçesinde tahmin edilen gelir toplamı arasındaki fark, Finansmanın Ekonomik Sınıflandırılması Cetvelindeki, borçlanma, borç ödemeleri ve likidite amaçlı banka hesabında tutulan nakit karşılığı ile gösterilen 150.000.000,00 TL ile bütçe denkliği sağlanmıştır.</w:t>
      </w:r>
    </w:p>
    <w:p w:rsidR="00F65B7A" w:rsidRPr="00081890" w:rsidRDefault="00F65B7A" w:rsidP="00F65B7A">
      <w:pPr>
        <w:spacing w:after="0" w:line="240" w:lineRule="auto"/>
        <w:ind w:firstLine="708"/>
        <w:jc w:val="both"/>
        <w:rPr>
          <w:rFonts w:ascii="Times New Roman" w:eastAsia="Times New Roman" w:hAnsi="Times New Roman" w:cs="Times New Roman"/>
          <w:bCs/>
          <w:color w:val="000000"/>
        </w:rPr>
      </w:pPr>
      <w:proofErr w:type="gramStart"/>
      <w:r w:rsidRPr="00081890">
        <w:rPr>
          <w:rFonts w:ascii="Times New Roman" w:eastAsia="Times New Roman" w:hAnsi="Times New Roman" w:cs="Times New Roman"/>
          <w:b/>
          <w:bCs/>
          <w:color w:val="000000"/>
        </w:rPr>
        <w:t>Madde  4</w:t>
      </w:r>
      <w:proofErr w:type="gramEnd"/>
      <w:r w:rsidRPr="00081890">
        <w:rPr>
          <w:rFonts w:ascii="Times New Roman" w:eastAsia="Times New Roman" w:hAnsi="Times New Roman" w:cs="Times New Roman"/>
          <w:b/>
          <w:bCs/>
          <w:color w:val="000000"/>
        </w:rPr>
        <w:t>- Y</w:t>
      </w:r>
      <w:r w:rsidRPr="00081890">
        <w:rPr>
          <w:rFonts w:ascii="Times New Roman" w:eastAsia="Times New Roman" w:hAnsi="Times New Roman" w:cs="Times New Roman"/>
          <w:bCs/>
          <w:color w:val="000000"/>
        </w:rPr>
        <w:t>atırımların finansman ihtiyacının karşılanmasında, Finansmanın Ekonomik Sınıflandırması Cetvelinde gösterilen, 150.000.000,00 TL’nin, yurt içi ve yurt dışı Kamu/Özel Bankalar, Katılım Bankaları, kredi kuruluşları İller Bankası ve kuruluşlarından borçlanma iş ve işlemlerinin yapılmasına Büyükşehir Belediye Başkanı yetkilidir.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Cs/>
          <w:color w:val="000000"/>
        </w:rPr>
        <w:t xml:space="preserve"> </w:t>
      </w:r>
      <w:proofErr w:type="gramStart"/>
      <w:r w:rsidRPr="00081890">
        <w:rPr>
          <w:rFonts w:ascii="Times New Roman" w:eastAsia="Times New Roman" w:hAnsi="Times New Roman" w:cs="Times New Roman"/>
          <w:b/>
          <w:bCs/>
          <w:color w:val="000000"/>
        </w:rPr>
        <w:t>Madde  5</w:t>
      </w:r>
      <w:proofErr w:type="gramEnd"/>
      <w:r w:rsidRPr="00081890">
        <w:rPr>
          <w:rFonts w:ascii="Times New Roman" w:eastAsia="Times New Roman" w:hAnsi="Times New Roman" w:cs="Times New Roman"/>
          <w:b/>
          <w:bCs/>
          <w:color w:val="000000"/>
        </w:rPr>
        <w:t xml:space="preserve">- </w:t>
      </w:r>
      <w:r w:rsidRPr="00081890">
        <w:rPr>
          <w:rFonts w:ascii="Times New Roman" w:eastAsia="Times New Roman" w:hAnsi="Times New Roman" w:cs="Times New Roman"/>
          <w:bCs/>
          <w:color w:val="000000"/>
        </w:rPr>
        <w:t>Büyükşehir Belediye Başkanlığımızın,</w:t>
      </w:r>
      <w:r w:rsidRPr="00081890">
        <w:rPr>
          <w:rFonts w:ascii="Times New Roman" w:eastAsia="Times New Roman" w:hAnsi="Times New Roman" w:cs="Times New Roman"/>
          <w:b/>
          <w:bCs/>
          <w:color w:val="000000"/>
        </w:rPr>
        <w:t xml:space="preserve"> </w:t>
      </w:r>
      <w:r w:rsidRPr="00081890">
        <w:rPr>
          <w:rFonts w:ascii="Times New Roman" w:eastAsia="Times New Roman" w:hAnsi="Times New Roman" w:cs="Times New Roman"/>
          <w:bCs/>
          <w:color w:val="000000"/>
        </w:rPr>
        <w:t xml:space="preserve">İller Bankası A.Ş.’den kullanılacak olan her türlü kredilerden, anapara, faiz, denetim giderleri, komisyon, vergi, resim, harç, ücret vs. </w:t>
      </w:r>
      <w:r w:rsidRPr="00081890">
        <w:rPr>
          <w:rFonts w:ascii="Times New Roman" w:eastAsia="Times New Roman" w:hAnsi="Times New Roman" w:cs="Times New Roman"/>
          <w:bCs/>
          <w:color w:val="000000"/>
        </w:rPr>
        <w:lastRenderedPageBreak/>
        <w:t>ödemelerinin, İller Bankası A.Ş. tarafından teminat olarak alınacak Belediyemiz gelirlerinden, İller Bankası A.Ş. ve Maliye Bakanlığı tarafından dağıtılan GBVG paylarımızdan,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Belediyemiz mülkiyetinde bulunan her türlü gayrimenkul araç, gereç ve malzemelerin, İller Bankası A.Ş. tarafından talep edildiği takdirde, aynı şartlarda ve talep tarihinde İller Bankası A.Ş. adına ipotek veya rehin edilmesine, İller Bankası A.Ş. tarafından Belediyemize kullandırılacak kredilere ilişkin olarak her türlü sözleşmeyi ve evrakı imzalamaya ve kredilerle ilgili devam eden işlemleri yürütmeye, Belediyemizin her türlü gelir, hak, alacak ve ticari işletmeleri İller Bankası A.Ş.’ye, terhin, temlik ve rehin vermeye, İller Bankası A.Ş.’</w:t>
      </w:r>
      <w:proofErr w:type="spellStart"/>
      <w:r w:rsidRPr="00081890">
        <w:rPr>
          <w:rFonts w:ascii="Times New Roman" w:eastAsia="Times New Roman" w:hAnsi="Times New Roman" w:cs="Times New Roman"/>
          <w:bCs/>
          <w:color w:val="000000"/>
        </w:rPr>
        <w:t>nin</w:t>
      </w:r>
      <w:proofErr w:type="spellEnd"/>
      <w:r w:rsidRPr="00081890">
        <w:rPr>
          <w:rFonts w:ascii="Times New Roman" w:eastAsia="Times New Roman" w:hAnsi="Times New Roman" w:cs="Times New Roman"/>
          <w:bCs/>
          <w:color w:val="000000"/>
        </w:rPr>
        <w:t xml:space="preserve"> mevcut mevzuatı ve bunda meydana gelebilecek her türlü değişiklik çerçevesinde, 5393 sayılı Belediye Kanunu’nun 68’inci maddesinde yer alan koşulları yerine getirilmesi kaydıyla, krediye konu işle ilgili her türlü işlemlerin yapılmasına Büyükşehir Belediye Başkanı yetkilidir.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6- </w:t>
      </w:r>
      <w:r w:rsidRPr="00081890">
        <w:rPr>
          <w:rFonts w:ascii="Times New Roman" w:eastAsia="Times New Roman" w:hAnsi="Times New Roman" w:cs="Times New Roman"/>
          <w:color w:val="000000"/>
        </w:rPr>
        <w:t>Gelir çeşitlerinin yasal dayanakları (C) cetvelinde gösterilmiştir. Yasal dayanağı bulunmayan gelirler tahsil edilmeyecektir.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color w:val="000000"/>
        </w:rPr>
        <w:t xml:space="preserve">Madde 7- </w:t>
      </w:r>
      <w:r w:rsidRPr="00081890">
        <w:rPr>
          <w:rFonts w:ascii="Times New Roman" w:eastAsia="Times New Roman" w:hAnsi="Times New Roman" w:cs="Times New Roman"/>
          <w:color w:val="000000"/>
        </w:rPr>
        <w:t xml:space="preserve">Büyükşehir Belediyesi aleyhine açılan alacak davalarında verilen mahkeme kararlarına istinaden, tehiri icranın (İcranın geri bırakılması) teminin, teminat mektubu almaya, her türlü taahhütte bulunmaya Büyükşehir Belediye Başkanı yetkilidir.  </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color w:val="000000"/>
        </w:rPr>
        <w:t xml:space="preserve">Madde 8- </w:t>
      </w:r>
      <w:r w:rsidRPr="00081890">
        <w:rPr>
          <w:rFonts w:ascii="Times New Roman" w:eastAsia="Times New Roman" w:hAnsi="Times New Roman" w:cs="Times New Roman"/>
          <w:color w:val="000000"/>
        </w:rPr>
        <w:t>Yürürlükte bulunan kanun, yönetmelik ve tüzük hükümlerine aykırı olmamak şartıyla, ivazlı bağışlar dışında her türlü bağışın kabulüne Büyükşehir Belediye Başkanı yetkilidir.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9- </w:t>
      </w:r>
      <w:r w:rsidRPr="00081890">
        <w:rPr>
          <w:rFonts w:ascii="Times New Roman" w:eastAsia="Times New Roman" w:hAnsi="Times New Roman" w:cs="Times New Roman"/>
          <w:color w:val="000000"/>
        </w:rPr>
        <w:t>(G) cetvelinde niceliği ve niteliği gösterilen yatırım projeleri için, birden çok yılı kapsayan taahhütlerle ilgili sözleşme yapmaya Büyükşehir Belediye Başkanı yetkilidir.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10- </w:t>
      </w:r>
      <w:r w:rsidRPr="00081890">
        <w:rPr>
          <w:rFonts w:ascii="Times New Roman" w:eastAsia="Times New Roman" w:hAnsi="Times New Roman" w:cs="Times New Roman"/>
          <w:color w:val="000000"/>
        </w:rPr>
        <w:t>6245 Sayılı Harcırah Kanunu’nun 8’inci maddesi gereğince memur ve hizmetli olmayanların yurt içi, yurt dışı gezi ve görevlendirilmelerinde verilecek günlük ve yol giderleri, bağlı (H) cetvelinde gösterilen tutarlar üzerinden ödenecektir.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11- </w:t>
      </w:r>
      <w:r w:rsidRPr="00081890">
        <w:rPr>
          <w:rFonts w:ascii="Times New Roman" w:eastAsia="Times New Roman" w:hAnsi="Times New Roman" w:cs="Times New Roman"/>
          <w:color w:val="000000"/>
        </w:rPr>
        <w:t xml:space="preserve"> Bütçe aşağıda belirtilen cetvellerden oluşur;</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Bütçe Kararnamesi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Ödenek Cetveli (A)</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Gelirlerin Ekonomik Sınıflandırması (B)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Finansmanın Ekonomik Sınıflandırması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Gelirlerin Yasal Dayanağını Gösterir ( C)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Çok Yıllı Gider Bütçesi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Fonksiyonel ve Ekonomik Sınıflandırma Düzeyinde İzleyen İki Yıl Bütçe Tahmini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Çok Yıllı Gelir Bütçesi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Çok Yıllı Finansmanın Ekonomik Sınıflandırması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Gelecek Yıllara Yaygın Yüklenmeleri Kapsayan Taahhütler (G)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Memur Olmayanlara Verilecek Yollukları Gösterir (H)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İhdas Edilen Memur Kadrolarını Gösterir (K-1)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İhdas Edilen Sürekli İşçi Kadrolarını Gösterir (K-2)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237 Sayılı Taşıt Kanununa Göre Satın Alınacak Taşıtları Gösterir (T-1)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Mevcut Taşıtları Gösterir (T-2) Cetveli</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Ayrıntılı Harcama Programı</w:t>
      </w:r>
    </w:p>
    <w:p w:rsidR="00F65B7A" w:rsidRPr="00081890" w:rsidRDefault="00F65B7A" w:rsidP="00F65B7A">
      <w:pPr>
        <w:pStyle w:val="ListeParagraf"/>
        <w:numPr>
          <w:ilvl w:val="0"/>
          <w:numId w:val="8"/>
        </w:numPr>
        <w:jc w:val="both"/>
        <w:rPr>
          <w:color w:val="000000"/>
          <w:sz w:val="22"/>
          <w:szCs w:val="22"/>
        </w:rPr>
      </w:pPr>
      <w:r w:rsidRPr="00081890">
        <w:rPr>
          <w:color w:val="000000"/>
          <w:sz w:val="22"/>
          <w:szCs w:val="22"/>
        </w:rPr>
        <w:t>Finansman Programı</w:t>
      </w:r>
    </w:p>
    <w:p w:rsidR="00F65B7A" w:rsidRPr="00081890" w:rsidRDefault="00F65B7A" w:rsidP="00F65B7A">
      <w:pPr>
        <w:spacing w:after="0" w:line="240" w:lineRule="auto"/>
        <w:ind w:firstLine="708"/>
        <w:jc w:val="both"/>
        <w:rPr>
          <w:rFonts w:ascii="Times New Roman" w:eastAsia="Times New Roman" w:hAnsi="Times New Roman" w:cs="Times New Roman"/>
          <w:bCs/>
          <w:color w:val="000000"/>
        </w:rPr>
      </w:pPr>
      <w:r w:rsidRPr="00081890">
        <w:rPr>
          <w:rFonts w:ascii="Times New Roman" w:eastAsia="Times New Roman" w:hAnsi="Times New Roman" w:cs="Times New Roman"/>
          <w:b/>
          <w:bCs/>
          <w:color w:val="000000"/>
        </w:rPr>
        <w:t xml:space="preserve">Madde 12- </w:t>
      </w:r>
      <w:r w:rsidRPr="00081890">
        <w:rPr>
          <w:rFonts w:ascii="Times New Roman" w:eastAsia="Times New Roman" w:hAnsi="Times New Roman" w:cs="Times New Roman"/>
          <w:bCs/>
          <w:color w:val="000000"/>
        </w:rPr>
        <w:t xml:space="preserve">Manisa Büyükşehir Belediyesi 2020 Mali Yılı Gelir Tarifesi, </w:t>
      </w:r>
      <w:proofErr w:type="gramStart"/>
      <w:r w:rsidRPr="00081890">
        <w:rPr>
          <w:rFonts w:ascii="Times New Roman" w:eastAsia="Times New Roman" w:hAnsi="Times New Roman" w:cs="Times New Roman"/>
          <w:bCs/>
          <w:color w:val="000000"/>
        </w:rPr>
        <w:t>01/01/2020</w:t>
      </w:r>
      <w:proofErr w:type="gramEnd"/>
      <w:r w:rsidRPr="00081890">
        <w:rPr>
          <w:rFonts w:ascii="Times New Roman" w:eastAsia="Times New Roman" w:hAnsi="Times New Roman" w:cs="Times New Roman"/>
          <w:bCs/>
          <w:color w:val="000000"/>
        </w:rPr>
        <w:t xml:space="preserve"> tarihinde yürürlüğe girer.</w:t>
      </w:r>
    </w:p>
    <w:p w:rsidR="00F65B7A" w:rsidRPr="00081890" w:rsidRDefault="00F65B7A" w:rsidP="00F65B7A">
      <w:pPr>
        <w:spacing w:after="0" w:line="240" w:lineRule="auto"/>
        <w:ind w:firstLine="708"/>
        <w:jc w:val="both"/>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 xml:space="preserve">Madde 13- </w:t>
      </w:r>
      <w:r w:rsidRPr="00081890">
        <w:rPr>
          <w:rFonts w:ascii="Times New Roman" w:eastAsia="Times New Roman" w:hAnsi="Times New Roman" w:cs="Times New Roman"/>
          <w:bCs/>
          <w:color w:val="000000"/>
        </w:rPr>
        <w:t>Büyükşehir Belediye Meclisi tarafından kabul edilen 2020 Mali Yılı Bütçesinde, ancak ilgili kanun ve yönetmelik hükümleri kapsamında değişiklik yapılabilir.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roofErr w:type="gramStart"/>
      <w:r w:rsidRPr="00081890">
        <w:rPr>
          <w:rFonts w:ascii="Times New Roman" w:eastAsia="Times New Roman" w:hAnsi="Times New Roman" w:cs="Times New Roman"/>
          <w:b/>
          <w:bCs/>
          <w:color w:val="000000"/>
        </w:rPr>
        <w:t>Madde  14</w:t>
      </w:r>
      <w:proofErr w:type="gramEnd"/>
      <w:r w:rsidRPr="00081890">
        <w:rPr>
          <w:rFonts w:ascii="Times New Roman" w:eastAsia="Times New Roman" w:hAnsi="Times New Roman" w:cs="Times New Roman"/>
          <w:b/>
          <w:bCs/>
          <w:color w:val="000000"/>
        </w:rPr>
        <w:t xml:space="preserve">- </w:t>
      </w:r>
      <w:r w:rsidRPr="00081890">
        <w:rPr>
          <w:rFonts w:ascii="Times New Roman" w:eastAsia="Times New Roman" w:hAnsi="Times New Roman" w:cs="Times New Roman"/>
          <w:bCs/>
          <w:color w:val="000000"/>
        </w:rPr>
        <w:t xml:space="preserve">Büyükşehir </w:t>
      </w:r>
      <w:r w:rsidRPr="00081890">
        <w:rPr>
          <w:rFonts w:ascii="Times New Roman" w:eastAsia="Times New Roman" w:hAnsi="Times New Roman" w:cs="Times New Roman"/>
          <w:color w:val="000000"/>
        </w:rPr>
        <w:t>Belediyesi vergi, harç ve katılım paylarının tahsil zamanı, 2464 Sayılı Belediye Gelirleri Kanunu’nda belirtilen sürelerde tahsil eder. Büyükşehir Belediye Meclis Başkanlığına belirleme yetkisi verilen gelirler için ise;</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 2464 Sayılı Kanunun 12’inci ve 16’ncı maddesine göre tarh, tahakkuk ettirilen İlan ve Reklam Vergisi 1-31 Mayıs ile 1-30 Kasım tarihleri arasında bir yılda iki eşit taksitle,</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b) 2464 Sayılı Kanunun 86’ncı ve 94’üncü maddesine göre tarh ve tahakkuk ettirilen Harcamalara katılma payları, 92 </w:t>
      </w:r>
      <w:proofErr w:type="spellStart"/>
      <w:r w:rsidRPr="00081890">
        <w:rPr>
          <w:rFonts w:ascii="Times New Roman" w:eastAsia="Times New Roman" w:hAnsi="Times New Roman" w:cs="Times New Roman"/>
          <w:color w:val="000000"/>
        </w:rPr>
        <w:t>nci</w:t>
      </w:r>
      <w:proofErr w:type="spellEnd"/>
      <w:r w:rsidRPr="00081890">
        <w:rPr>
          <w:rFonts w:ascii="Times New Roman" w:eastAsia="Times New Roman" w:hAnsi="Times New Roman" w:cs="Times New Roman"/>
          <w:color w:val="000000"/>
        </w:rPr>
        <w:t xml:space="preserve"> maddeye göre payların ilan ve tebliğ edildiği yılı takip eden yıldan itibaren iki yılda ve dört eşit taksitte, peşin ödemelerle tahakkuk tarihinden itibaren bir ay içinde tahsil olunur.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color w:val="000000"/>
        </w:rPr>
        <w:t xml:space="preserve">Madde 15-  </w:t>
      </w:r>
      <w:r w:rsidRPr="00081890">
        <w:rPr>
          <w:rFonts w:ascii="Times New Roman" w:eastAsia="Times New Roman" w:hAnsi="Times New Roman" w:cs="Times New Roman"/>
          <w:color w:val="000000"/>
        </w:rPr>
        <w:t>5018 Sayılı Kamu Malî Yönetimi ve Kontrol Kanununun 35’inci maddesinde belirtilen hususlarda; her yıl merkezi yönetim Bütçe Kanunu’nda ve Bakanlar Kurulu Kararları ile tespit edilen limitler dâhilinde avans vermek veya kredi açmak suretiyle ön ödeme yapılabilir.</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ab/>
      </w:r>
      <w:r w:rsidRPr="00081890">
        <w:rPr>
          <w:rFonts w:ascii="Times New Roman" w:eastAsia="Times New Roman" w:hAnsi="Times New Roman" w:cs="Times New Roman"/>
          <w:b/>
          <w:color w:val="000000"/>
        </w:rPr>
        <w:t xml:space="preserve">Madde 16- </w:t>
      </w:r>
      <w:r w:rsidRPr="00081890">
        <w:rPr>
          <w:rFonts w:ascii="Times New Roman" w:eastAsia="Times New Roman" w:hAnsi="Times New Roman" w:cs="Times New Roman"/>
          <w:color w:val="000000"/>
        </w:rPr>
        <w:t>Belediye ve bağlı kuruluşları ile bunların sermayesinin yüzde ellisinden fazlasına sahip olduğumuz şirketlerin hizmetlerinin yürütülmesi sırasında ihtiyaç duyulan finansmanın temini için iç ve dış borçlanmaya ve bununla ilgili gayrimenkul ipoteği yaptırmaya ve teminat mektuplarının bankalardan alınmasına belediye adına Büyükşehir Belediye Başkanı yetkilidir.</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r w:rsidRPr="00081890">
        <w:rPr>
          <w:rFonts w:ascii="Times New Roman" w:eastAsia="Times New Roman" w:hAnsi="Times New Roman" w:cs="Times New Roman"/>
          <w:b/>
          <w:color w:val="000000"/>
        </w:rPr>
        <w:t>Madde 17-</w:t>
      </w:r>
      <w:r w:rsidRPr="00081890">
        <w:rPr>
          <w:rFonts w:ascii="Times New Roman" w:eastAsia="Times New Roman" w:hAnsi="Times New Roman" w:cs="Times New Roman"/>
          <w:color w:val="000000"/>
        </w:rPr>
        <w:t xml:space="preserve"> 5216 sayılı Büyükşehir Belediyesi Kanunu’nun 24/c maddesi kapsamında, ilçe belediyelerine yardım yapılmasına Belediye adına, Büyükşehir Belediye Başkanı yetkilidir.</w:t>
      </w:r>
    </w:p>
    <w:p w:rsidR="00F65B7A" w:rsidRPr="00081890" w:rsidRDefault="00F65B7A" w:rsidP="00F65B7A">
      <w:p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color w:val="000000"/>
        </w:rPr>
        <w:tab/>
      </w:r>
      <w:r w:rsidRPr="00081890">
        <w:rPr>
          <w:rFonts w:ascii="Times New Roman" w:eastAsia="Times New Roman" w:hAnsi="Times New Roman" w:cs="Times New Roman"/>
          <w:b/>
          <w:color w:val="000000"/>
        </w:rPr>
        <w:t xml:space="preserve">Madde 18- </w:t>
      </w:r>
      <w:r w:rsidRPr="00081890">
        <w:rPr>
          <w:rFonts w:ascii="Times New Roman" w:eastAsia="Times New Roman" w:hAnsi="Times New Roman" w:cs="Times New Roman"/>
          <w:color w:val="000000"/>
        </w:rPr>
        <w:t>Giyecek, yakacak, gıda bankası, huzurevi ve kadın sığınma evi için, Belediyemize şartlı bağış yapan vatandaşlarımızdan alınacak şartlı bağışları kabule, Büyükşehir Belediye Başkanı yetkilidir.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19- </w:t>
      </w:r>
      <w:r w:rsidRPr="00081890">
        <w:rPr>
          <w:rFonts w:ascii="Times New Roman" w:eastAsia="Times New Roman" w:hAnsi="Times New Roman" w:cs="Times New Roman"/>
          <w:color w:val="000000"/>
        </w:rPr>
        <w:t>Harp hali, deprem, heyelan, yangın gibi felaketlerde devlet tarafından getirilen yükümlülükler nedeni ile belediyelerce yerine getirilecek hizmetler için, Büyükşehir Belediye Meclisi’nden karar alınmak suretiyle hariçten işçi çalıştırılabilir, taşıt ve iş makineleri kiralanabilir. Bu İşler için tahakkuk eden miktarlar gider bütçesinin ilgili tertibinden karşılanır.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20- </w:t>
      </w:r>
      <w:r w:rsidRPr="00081890">
        <w:rPr>
          <w:rFonts w:ascii="Times New Roman" w:eastAsia="Times New Roman" w:hAnsi="Times New Roman" w:cs="Times New Roman"/>
          <w:color w:val="000000"/>
        </w:rPr>
        <w:t>Belediye hizmetlerinin aksatılmadan yürütülmesi ve artan hizmetler karşısında vasıflı personel çalıştırılması, görevin ivedilikle yerine getirilmesi ve etkin hizmet verilmesi amacıyla gerekli tasarruflarda bulunmaya Büyükşehir Belediye Başkanı yetkilidir.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21- </w:t>
      </w:r>
      <w:r w:rsidRPr="00081890">
        <w:rPr>
          <w:rFonts w:ascii="Times New Roman" w:eastAsia="Times New Roman" w:hAnsi="Times New Roman" w:cs="Times New Roman"/>
          <w:color w:val="000000"/>
        </w:rPr>
        <w:t xml:space="preserve">Belediye </w:t>
      </w:r>
      <w:proofErr w:type="gramStart"/>
      <w:r w:rsidRPr="00081890">
        <w:rPr>
          <w:rFonts w:ascii="Times New Roman" w:eastAsia="Times New Roman" w:hAnsi="Times New Roman" w:cs="Times New Roman"/>
          <w:color w:val="000000"/>
        </w:rPr>
        <w:t>tahsilatlarının</w:t>
      </w:r>
      <w:proofErr w:type="gramEnd"/>
      <w:r w:rsidRPr="00081890">
        <w:rPr>
          <w:rFonts w:ascii="Times New Roman" w:eastAsia="Times New Roman" w:hAnsi="Times New Roman" w:cs="Times New Roman"/>
          <w:color w:val="000000"/>
        </w:rPr>
        <w:t xml:space="preserve"> kamu ve özel banka veya finans kuruluşları aracılığıyla yaptırılmasına Büyükşehir Belediye Başkanı yetkilidir.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roofErr w:type="gramStart"/>
      <w:r w:rsidRPr="00081890">
        <w:rPr>
          <w:rFonts w:ascii="Times New Roman" w:eastAsia="Times New Roman" w:hAnsi="Times New Roman" w:cs="Times New Roman"/>
          <w:b/>
          <w:bCs/>
          <w:color w:val="000000"/>
        </w:rPr>
        <w:t xml:space="preserve">Madde 22- </w:t>
      </w:r>
      <w:r w:rsidRPr="00081890">
        <w:rPr>
          <w:rFonts w:ascii="Times New Roman" w:eastAsia="Times New Roman" w:hAnsi="Times New Roman" w:cs="Times New Roman"/>
          <w:color w:val="000000"/>
        </w:rPr>
        <w:t>5393 sayılı Belediye Kanunu’nun 82’inci maddesi gereği, Büyükşehir Belediyesi lehine sonuçlanan dava ve icra takipleri nedeniyle, hükmü bağlanarak karşı taraftan tahsil olunan vekâlet ücretlerinin; Avukatlara (49’uncu maddeye göre çalıştırılanlar dâhil) 1389 Sayılı Devlet Davalarını İntaç Eden Avukat vs. Verilecek Ücreti Vekâlet Hakkında Kanun hükümleri kıyas yolu ile uygulanır.</w:t>
      </w:r>
      <w:proofErr w:type="gramEnd"/>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23- </w:t>
      </w:r>
      <w:r w:rsidRPr="00081890">
        <w:rPr>
          <w:rFonts w:ascii="Times New Roman" w:eastAsia="Times New Roman" w:hAnsi="Times New Roman" w:cs="Times New Roman"/>
          <w:bCs/>
          <w:color w:val="000000"/>
        </w:rPr>
        <w:t xml:space="preserve">Büyükşehir </w:t>
      </w:r>
      <w:r w:rsidRPr="00081890">
        <w:rPr>
          <w:rFonts w:ascii="Times New Roman" w:eastAsia="Times New Roman" w:hAnsi="Times New Roman" w:cs="Times New Roman"/>
          <w:color w:val="000000"/>
        </w:rPr>
        <w:t>Belediye Başkanı’nın izin, rapor vb. durumlarda görevinden ayrılması halinde, 5393 Sayılı Kanunun 40'ıncı maddesi gereğince vekâlet eden Büyükşehir Belediye Başkan Vekiline, Büyükşehir Belediye Başkanına ödenen aylığın görev süresince Başkana ödenen aylık brüt ödeneğin gün hesabı üzerinden ödenek verilir.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24- </w:t>
      </w:r>
      <w:r w:rsidRPr="00081890">
        <w:rPr>
          <w:rFonts w:ascii="Times New Roman" w:eastAsia="Times New Roman" w:hAnsi="Times New Roman" w:cs="Times New Roman"/>
          <w:color w:val="000000"/>
        </w:rPr>
        <w:t>Bu kararname hükümleri 01 Ocak 2020 tarihinde yürürlüğe girer.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b/>
          <w:bCs/>
          <w:color w:val="000000"/>
        </w:rPr>
        <w:t xml:space="preserve">Madde 25- </w:t>
      </w:r>
      <w:r w:rsidRPr="00081890">
        <w:rPr>
          <w:rFonts w:ascii="Times New Roman" w:eastAsia="Times New Roman" w:hAnsi="Times New Roman" w:cs="Times New Roman"/>
          <w:bCs/>
          <w:color w:val="000000"/>
        </w:rPr>
        <w:t xml:space="preserve">Yirmi beş (25) </w:t>
      </w:r>
      <w:r w:rsidRPr="00081890">
        <w:rPr>
          <w:rFonts w:ascii="Times New Roman" w:eastAsia="Times New Roman" w:hAnsi="Times New Roman" w:cs="Times New Roman"/>
          <w:color w:val="000000"/>
        </w:rPr>
        <w:t xml:space="preserve">maddeden oluşan bu kararname hükümlerini Büyükşehir Belediye Başkanı yürütür. </w:t>
      </w: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color w:val="000000"/>
        </w:rPr>
        <w:t>Düzenlenen bütçe kararnamesi ve ekli cetvellerinin meclis tutanaklarına uygun olduğu tasdik edilir.</w:t>
      </w:r>
    </w:p>
    <w:p w:rsidR="00F65B7A" w:rsidRPr="00081890" w:rsidRDefault="00F65B7A" w:rsidP="00F65B7A">
      <w:pPr>
        <w:spacing w:after="0" w:line="240" w:lineRule="auto"/>
        <w:ind w:right="23"/>
        <w:jc w:val="center"/>
        <w:rPr>
          <w:rFonts w:ascii="Times New Roman" w:eastAsia="Times New Roman" w:hAnsi="Times New Roman" w:cs="Times New Roman"/>
          <w:b/>
          <w:color w:val="000000"/>
          <w:u w:val="single"/>
        </w:rPr>
      </w:pPr>
      <w:r w:rsidRPr="00081890">
        <w:rPr>
          <w:rFonts w:ascii="Times New Roman" w:eastAsia="Times New Roman" w:hAnsi="Times New Roman" w:cs="Times New Roman"/>
          <w:b/>
          <w:color w:val="000000"/>
          <w:u w:val="single"/>
        </w:rPr>
        <w:t>2020 MALİ YILI GİDER BÜTÇESİ</w:t>
      </w:r>
    </w:p>
    <w:p w:rsidR="00F65B7A" w:rsidRPr="00081890" w:rsidRDefault="00F65B7A" w:rsidP="00F65B7A">
      <w:pPr>
        <w:spacing w:after="0" w:line="240" w:lineRule="auto"/>
        <w:ind w:right="23"/>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t>2020 Mali Yılı Gider Bütçesi hazırlanırken, 2020 Yılı Performans Programında belirlenen amaç, hedef, gösterge ve faaliyetlere bağlı olarak hazırlanmış olup, harcamalarda tasarrufu sağlamak, verimli ve etkin bir bütçe politikası yürütmek amacına özen gösterilmiştir.</w:t>
      </w:r>
    </w:p>
    <w:p w:rsidR="00F65B7A" w:rsidRPr="00081890" w:rsidRDefault="00F65B7A" w:rsidP="00F65B7A">
      <w:pPr>
        <w:spacing w:after="0" w:line="240" w:lineRule="auto"/>
        <w:ind w:right="23"/>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t>Analitik bütçe sınıflandırmalarının uygulanabilmesi için benzer işlerin oluşturduğu kurumsal, fonksiyonel ve ekonomik sınıflandırma olarak gruplandırılmıştır. 2020 Mali Yılı Bütçesinde 28 adet kurumsal sınıflandırma bulunmaktadır.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Fonksiyonel sınıflandırma faaliyet türlerini göstermektedir. Devlet faaliyetlerinin 10 ana fonksiyona ayrıldığı sınıflandırmada, Manisa Büyükşehir Belediyesi bu sınıflandırmanın 8 grubunda faaliyet göstermektedir. </w:t>
      </w:r>
    </w:p>
    <w:p w:rsidR="00F65B7A"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Gider bütçesinde; kurumsal kodlaması yapılan her harcama biriminin fonksiyonel sınıflandırmalarının birinci düzeyleri aşağıda sunulmuştur.</w:t>
      </w:r>
    </w:p>
    <w:p w:rsidR="00AE2E14" w:rsidRPr="00081890" w:rsidRDefault="00AE2E14" w:rsidP="00F65B7A">
      <w:pPr>
        <w:spacing w:after="0" w:line="240" w:lineRule="auto"/>
        <w:ind w:firstLine="708"/>
        <w:jc w:val="both"/>
        <w:rPr>
          <w:rFonts w:ascii="Times New Roman" w:eastAsia="Times New Roman" w:hAnsi="Times New Roman" w:cs="Times New Roman"/>
          <w:color w:val="000000"/>
        </w:rPr>
      </w:pPr>
    </w:p>
    <w:p w:rsidR="00F65B7A" w:rsidRPr="00081890" w:rsidRDefault="00F65B7A" w:rsidP="00F65B7A">
      <w:pPr>
        <w:numPr>
          <w:ilvl w:val="0"/>
          <w:numId w:val="30"/>
        </w:num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GENEL KAMU HİZMETLERİ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Genel Kamu Hizmetlerinde faaliyet gösteren 11 harcama birim bulunmakta olup, toplam 319.736.000,00 TL ödenek teklif edilmiştir.</w:t>
      </w:r>
    </w:p>
    <w:p w:rsidR="00F65B7A" w:rsidRPr="00081890" w:rsidRDefault="00081890" w:rsidP="00081890">
      <w:pPr>
        <w:tabs>
          <w:tab w:val="left" w:pos="3548"/>
        </w:tabs>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p>
    <w:tbl>
      <w:tblPr>
        <w:tblW w:w="9192" w:type="dxa"/>
        <w:jc w:val="center"/>
        <w:tblInd w:w="55" w:type="dxa"/>
        <w:tblCellMar>
          <w:left w:w="70" w:type="dxa"/>
          <w:right w:w="70" w:type="dxa"/>
        </w:tblCellMar>
        <w:tblLook w:val="04A0"/>
      </w:tblPr>
      <w:tblGrid>
        <w:gridCol w:w="982"/>
        <w:gridCol w:w="20"/>
        <w:gridCol w:w="6679"/>
        <w:gridCol w:w="40"/>
        <w:gridCol w:w="1431"/>
        <w:gridCol w:w="40"/>
      </w:tblGrid>
      <w:tr w:rsidR="00F65B7A" w:rsidRPr="00081890" w:rsidTr="00EE2C94">
        <w:trPr>
          <w:trHeight w:val="380"/>
          <w:jc w:val="center"/>
        </w:trPr>
        <w:tc>
          <w:tcPr>
            <w:tcW w:w="91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GENEL SEKRETERLİK</w:t>
            </w:r>
          </w:p>
        </w:tc>
      </w:tr>
      <w:tr w:rsidR="00F65B7A" w:rsidRPr="00081890" w:rsidTr="00EE2C94">
        <w:trPr>
          <w:trHeight w:val="380"/>
          <w:jc w:val="center"/>
        </w:trPr>
        <w:tc>
          <w:tcPr>
            <w:tcW w:w="1002" w:type="dxa"/>
            <w:gridSpan w:val="2"/>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19"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5.000,00</w:t>
            </w:r>
          </w:p>
        </w:tc>
      </w:tr>
      <w:tr w:rsidR="00F65B7A" w:rsidRPr="00081890" w:rsidTr="00EE2C94">
        <w:trPr>
          <w:trHeight w:val="380"/>
          <w:jc w:val="center"/>
        </w:trPr>
        <w:tc>
          <w:tcPr>
            <w:tcW w:w="7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71" w:type="dxa"/>
            <w:gridSpan w:val="2"/>
            <w:tcBorders>
              <w:top w:val="nil"/>
              <w:left w:val="nil"/>
              <w:bottom w:val="single" w:sz="4" w:space="0" w:color="auto"/>
              <w:right w:val="single" w:sz="4" w:space="0" w:color="auto"/>
            </w:tcBorders>
            <w:shd w:val="clear" w:color="000000" w:fill="FFFFFF"/>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5.000,00</w:t>
            </w:r>
          </w:p>
        </w:tc>
      </w:tr>
      <w:tr w:rsidR="00F65B7A" w:rsidRPr="00081890" w:rsidTr="00EE2C94">
        <w:trPr>
          <w:trHeight w:val="380"/>
          <w:jc w:val="center"/>
        </w:trPr>
        <w:tc>
          <w:tcPr>
            <w:tcW w:w="91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ÖZEL KALEM MÜDÜRLÜĞÜ</w:t>
            </w:r>
          </w:p>
        </w:tc>
      </w:tr>
      <w:tr w:rsidR="00F65B7A" w:rsidRPr="00081890" w:rsidTr="00EE2C94">
        <w:trPr>
          <w:trHeight w:val="380"/>
          <w:jc w:val="center"/>
        </w:trPr>
        <w:tc>
          <w:tcPr>
            <w:tcW w:w="1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1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1.301.000,00</w:t>
            </w:r>
          </w:p>
        </w:tc>
      </w:tr>
      <w:tr w:rsidR="00F65B7A" w:rsidRPr="00081890" w:rsidTr="00EE2C94">
        <w:trPr>
          <w:trHeight w:val="380"/>
          <w:jc w:val="center"/>
        </w:trPr>
        <w:tc>
          <w:tcPr>
            <w:tcW w:w="1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1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207.000,00</w:t>
            </w:r>
          </w:p>
        </w:tc>
      </w:tr>
      <w:tr w:rsidR="00F65B7A" w:rsidRPr="00081890" w:rsidTr="00EE2C94">
        <w:trPr>
          <w:trHeight w:val="380"/>
          <w:jc w:val="center"/>
        </w:trPr>
        <w:tc>
          <w:tcPr>
            <w:tcW w:w="1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1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4.146.000,00</w:t>
            </w:r>
          </w:p>
        </w:tc>
      </w:tr>
      <w:tr w:rsidR="00F65B7A" w:rsidRPr="00081890" w:rsidTr="00EE2C94">
        <w:trPr>
          <w:trHeight w:val="380"/>
          <w:jc w:val="center"/>
        </w:trPr>
        <w:tc>
          <w:tcPr>
            <w:tcW w:w="1002" w:type="dxa"/>
            <w:gridSpan w:val="2"/>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05</w:t>
            </w:r>
          </w:p>
        </w:tc>
        <w:tc>
          <w:tcPr>
            <w:tcW w:w="671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11.000,00</w:t>
            </w:r>
          </w:p>
        </w:tc>
      </w:tr>
      <w:tr w:rsidR="00F65B7A" w:rsidRPr="00081890" w:rsidTr="00EE2C94">
        <w:trPr>
          <w:trHeight w:val="380"/>
          <w:jc w:val="center"/>
        </w:trPr>
        <w:tc>
          <w:tcPr>
            <w:tcW w:w="7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71" w:type="dxa"/>
            <w:gridSpan w:val="2"/>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5.665.000,00</w:t>
            </w:r>
          </w:p>
        </w:tc>
      </w:tr>
      <w:tr w:rsidR="00F65B7A" w:rsidRPr="00081890" w:rsidTr="00EE2C94">
        <w:trPr>
          <w:gridAfter w:val="1"/>
          <w:wAfter w:w="40" w:type="dxa"/>
          <w:trHeight w:val="378"/>
          <w:jc w:val="center"/>
        </w:trPr>
        <w:tc>
          <w:tcPr>
            <w:tcW w:w="91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İNSAN KAYNAKLARI VE EĞİTİM DAİRESİ BAŞKANLIĞI</w:t>
            </w:r>
          </w:p>
        </w:tc>
      </w:tr>
      <w:tr w:rsidR="00F65B7A" w:rsidRPr="00081890" w:rsidTr="00EE2C94">
        <w:trPr>
          <w:gridAfter w:val="1"/>
          <w:wAfter w:w="40" w:type="dxa"/>
          <w:trHeight w:val="378"/>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9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849.000,00</w:t>
            </w:r>
          </w:p>
        </w:tc>
      </w:tr>
      <w:tr w:rsidR="00F65B7A" w:rsidRPr="00081890" w:rsidTr="00EE2C94">
        <w:trPr>
          <w:gridAfter w:val="1"/>
          <w:wAfter w:w="40" w:type="dxa"/>
          <w:trHeight w:val="378"/>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9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152.000,00</w:t>
            </w:r>
          </w:p>
        </w:tc>
      </w:tr>
      <w:tr w:rsidR="00F65B7A" w:rsidRPr="00081890" w:rsidTr="00EE2C94">
        <w:trPr>
          <w:gridAfter w:val="1"/>
          <w:wAfter w:w="40" w:type="dxa"/>
          <w:trHeight w:val="378"/>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9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63.000,00</w:t>
            </w:r>
          </w:p>
        </w:tc>
      </w:tr>
      <w:tr w:rsidR="00F65B7A" w:rsidRPr="00081890" w:rsidTr="00EE2C94">
        <w:trPr>
          <w:gridAfter w:val="1"/>
          <w:wAfter w:w="40" w:type="dxa"/>
          <w:trHeight w:val="378"/>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699"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471"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30.000,00</w:t>
            </w:r>
          </w:p>
        </w:tc>
      </w:tr>
      <w:tr w:rsidR="00F65B7A" w:rsidRPr="00081890" w:rsidTr="00EE2C94">
        <w:trPr>
          <w:gridAfter w:val="1"/>
          <w:wAfter w:w="40" w:type="dxa"/>
          <w:trHeight w:val="378"/>
          <w:jc w:val="center"/>
        </w:trPr>
        <w:tc>
          <w:tcPr>
            <w:tcW w:w="7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71" w:type="dxa"/>
            <w:gridSpan w:val="2"/>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1.094.000,00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152" w:type="dxa"/>
        <w:jc w:val="center"/>
        <w:tblInd w:w="55" w:type="dxa"/>
        <w:tblCellMar>
          <w:left w:w="70" w:type="dxa"/>
          <w:right w:w="70" w:type="dxa"/>
        </w:tblCellMar>
        <w:tblLook w:val="04A0"/>
      </w:tblPr>
      <w:tblGrid>
        <w:gridCol w:w="982"/>
        <w:gridCol w:w="6699"/>
        <w:gridCol w:w="1471"/>
      </w:tblGrid>
      <w:tr w:rsidR="00F65B7A" w:rsidRPr="00081890" w:rsidTr="00EE2C94">
        <w:trPr>
          <w:trHeight w:val="378"/>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BİLGİ İŞLEM DAİRESİ BAŞKANLIĞI</w:t>
            </w:r>
          </w:p>
        </w:tc>
      </w:tr>
      <w:tr w:rsidR="00F65B7A" w:rsidRPr="00081890" w:rsidTr="00EE2C94">
        <w:trPr>
          <w:trHeight w:val="378"/>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9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7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1.202.000,00</w:t>
            </w:r>
          </w:p>
        </w:tc>
      </w:tr>
      <w:tr w:rsidR="00F65B7A" w:rsidRPr="00081890" w:rsidTr="00EE2C94">
        <w:trPr>
          <w:trHeight w:val="378"/>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9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7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178.000,00</w:t>
            </w:r>
          </w:p>
        </w:tc>
      </w:tr>
      <w:tr w:rsidR="00F65B7A" w:rsidRPr="00081890" w:rsidTr="00EE2C94">
        <w:trPr>
          <w:trHeight w:val="378"/>
          <w:jc w:val="center"/>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9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7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2.498.000,00</w:t>
            </w:r>
          </w:p>
        </w:tc>
      </w:tr>
      <w:tr w:rsidR="00F65B7A" w:rsidRPr="00081890" w:rsidTr="00EE2C94">
        <w:trPr>
          <w:trHeight w:val="378"/>
          <w:jc w:val="center"/>
        </w:trPr>
        <w:tc>
          <w:tcPr>
            <w:tcW w:w="7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71" w:type="dxa"/>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3.878.000,00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179" w:type="dxa"/>
        <w:jc w:val="center"/>
        <w:tblInd w:w="55" w:type="dxa"/>
        <w:tblCellMar>
          <w:left w:w="70" w:type="dxa"/>
          <w:right w:w="70" w:type="dxa"/>
        </w:tblCellMar>
        <w:tblLook w:val="04A0"/>
      </w:tblPr>
      <w:tblGrid>
        <w:gridCol w:w="1001"/>
        <w:gridCol w:w="6709"/>
        <w:gridCol w:w="1469"/>
      </w:tblGrid>
      <w:tr w:rsidR="00F65B7A" w:rsidRPr="00081890" w:rsidTr="00EE2C94">
        <w:trPr>
          <w:trHeight w:val="381"/>
          <w:jc w:val="center"/>
        </w:trPr>
        <w:tc>
          <w:tcPr>
            <w:tcW w:w="917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YAZI İŞLERİ VE KARARLAR DAİRESİ BAŞKANLIĞI</w:t>
            </w:r>
          </w:p>
        </w:tc>
      </w:tr>
      <w:tr w:rsidR="00F65B7A" w:rsidRPr="00081890" w:rsidTr="00EE2C94">
        <w:trPr>
          <w:trHeight w:val="381"/>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0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6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1.703.000,00</w:t>
            </w:r>
          </w:p>
        </w:tc>
      </w:tr>
      <w:tr w:rsidR="00F65B7A" w:rsidRPr="00081890" w:rsidTr="00EE2C94">
        <w:trPr>
          <w:trHeight w:val="381"/>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0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6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55.000,00</w:t>
            </w:r>
          </w:p>
        </w:tc>
      </w:tr>
      <w:tr w:rsidR="00F65B7A" w:rsidRPr="00081890" w:rsidTr="00EE2C94">
        <w:trPr>
          <w:trHeight w:val="381"/>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0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6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1.316.000,00</w:t>
            </w:r>
          </w:p>
        </w:tc>
      </w:tr>
      <w:tr w:rsidR="00F65B7A" w:rsidRPr="00081890" w:rsidTr="00EE2C94">
        <w:trPr>
          <w:trHeight w:val="381"/>
          <w:jc w:val="center"/>
        </w:trPr>
        <w:tc>
          <w:tcPr>
            <w:tcW w:w="7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69" w:type="dxa"/>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3.074.000,00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199" w:type="dxa"/>
        <w:jc w:val="center"/>
        <w:tblInd w:w="55" w:type="dxa"/>
        <w:tblCellMar>
          <w:left w:w="70" w:type="dxa"/>
          <w:right w:w="70" w:type="dxa"/>
        </w:tblCellMar>
        <w:tblLook w:val="04A0"/>
      </w:tblPr>
      <w:tblGrid>
        <w:gridCol w:w="1001"/>
        <w:gridCol w:w="6672"/>
        <w:gridCol w:w="1526"/>
      </w:tblGrid>
      <w:tr w:rsidR="00F65B7A" w:rsidRPr="00081890" w:rsidTr="00EE2C94">
        <w:trPr>
          <w:trHeight w:val="352"/>
          <w:jc w:val="center"/>
        </w:trPr>
        <w:tc>
          <w:tcPr>
            <w:tcW w:w="9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TEFTİŞ KURULU BAŞKANLIĞI</w:t>
            </w:r>
          </w:p>
        </w:tc>
      </w:tr>
      <w:tr w:rsidR="00F65B7A" w:rsidRPr="00081890" w:rsidTr="00EE2C94">
        <w:trPr>
          <w:trHeight w:val="352"/>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7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2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273.000,00</w:t>
            </w:r>
          </w:p>
        </w:tc>
      </w:tr>
      <w:tr w:rsidR="00F65B7A" w:rsidRPr="00081890" w:rsidTr="00EE2C94">
        <w:trPr>
          <w:trHeight w:val="352"/>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7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2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50.000,00</w:t>
            </w:r>
          </w:p>
        </w:tc>
      </w:tr>
      <w:tr w:rsidR="00F65B7A" w:rsidRPr="00081890" w:rsidTr="00EE2C94">
        <w:trPr>
          <w:trHeight w:val="352"/>
          <w:jc w:val="center"/>
        </w:trPr>
        <w:tc>
          <w:tcPr>
            <w:tcW w:w="1001"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2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2.000,00</w:t>
            </w:r>
          </w:p>
        </w:tc>
      </w:tr>
      <w:tr w:rsidR="00F65B7A" w:rsidRPr="00081890" w:rsidTr="00EE2C94">
        <w:trPr>
          <w:trHeight w:val="352"/>
          <w:jc w:val="center"/>
        </w:trPr>
        <w:tc>
          <w:tcPr>
            <w:tcW w:w="7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26" w:type="dxa"/>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325.000,00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206" w:type="dxa"/>
        <w:jc w:val="center"/>
        <w:tblInd w:w="55" w:type="dxa"/>
        <w:tblCellMar>
          <w:left w:w="70" w:type="dxa"/>
          <w:right w:w="70" w:type="dxa"/>
        </w:tblCellMar>
        <w:tblLook w:val="04A0"/>
      </w:tblPr>
      <w:tblGrid>
        <w:gridCol w:w="1004"/>
        <w:gridCol w:w="6729"/>
        <w:gridCol w:w="1473"/>
      </w:tblGrid>
      <w:tr w:rsidR="00F65B7A" w:rsidRPr="00081890" w:rsidTr="00EE2C94">
        <w:trPr>
          <w:trHeight w:val="380"/>
          <w:jc w:val="center"/>
        </w:trPr>
        <w:tc>
          <w:tcPr>
            <w:tcW w:w="9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HUKUK MÜŞAVİRLİĞİ</w:t>
            </w:r>
          </w:p>
        </w:tc>
      </w:tr>
      <w:tr w:rsidR="00F65B7A" w:rsidRPr="00081890" w:rsidTr="00EE2C94">
        <w:trPr>
          <w:trHeight w:val="380"/>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2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680.000,00</w:t>
            </w:r>
          </w:p>
        </w:tc>
      </w:tr>
      <w:tr w:rsidR="00F65B7A" w:rsidRPr="00081890" w:rsidTr="00EE2C94">
        <w:trPr>
          <w:trHeight w:val="380"/>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2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135.000,00</w:t>
            </w:r>
          </w:p>
        </w:tc>
      </w:tr>
      <w:tr w:rsidR="00F65B7A" w:rsidRPr="00081890" w:rsidTr="00EE2C94">
        <w:trPr>
          <w:trHeight w:val="380"/>
          <w:jc w:val="center"/>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2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714.000,00</w:t>
            </w:r>
          </w:p>
        </w:tc>
      </w:tr>
      <w:tr w:rsidR="00F65B7A" w:rsidRPr="00081890" w:rsidTr="00EE2C94">
        <w:trPr>
          <w:trHeight w:val="380"/>
          <w:jc w:val="center"/>
        </w:trPr>
        <w:tc>
          <w:tcPr>
            <w:tcW w:w="77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73" w:type="dxa"/>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1.529.000,00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210" w:type="dxa"/>
        <w:jc w:val="center"/>
        <w:tblInd w:w="55" w:type="dxa"/>
        <w:tblCellMar>
          <w:left w:w="70" w:type="dxa"/>
          <w:right w:w="70" w:type="dxa"/>
        </w:tblCellMar>
        <w:tblLook w:val="04A0"/>
      </w:tblPr>
      <w:tblGrid>
        <w:gridCol w:w="1006"/>
        <w:gridCol w:w="6618"/>
        <w:gridCol w:w="1586"/>
      </w:tblGrid>
      <w:tr w:rsidR="00F65B7A" w:rsidRPr="00081890" w:rsidTr="00EE2C94">
        <w:trPr>
          <w:trHeight w:val="379"/>
          <w:jc w:val="center"/>
        </w:trPr>
        <w:tc>
          <w:tcPr>
            <w:tcW w:w="92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MALİ HİZMETLER DAİRESİ BAŞKANLIĞI</w:t>
            </w:r>
          </w:p>
        </w:tc>
      </w:tr>
      <w:tr w:rsidR="00F65B7A" w:rsidRPr="00081890" w:rsidTr="00EE2C94">
        <w:trPr>
          <w:trHeight w:val="379"/>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5.445.000,00</w:t>
            </w:r>
          </w:p>
        </w:tc>
      </w:tr>
      <w:tr w:rsidR="00F65B7A" w:rsidRPr="00081890" w:rsidTr="00EE2C94">
        <w:trPr>
          <w:trHeight w:val="379"/>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1.040.000,00</w:t>
            </w:r>
          </w:p>
        </w:tc>
      </w:tr>
      <w:tr w:rsidR="00F65B7A" w:rsidRPr="00081890" w:rsidTr="00EE2C94">
        <w:trPr>
          <w:trHeight w:val="379"/>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4.270.000,00</w:t>
            </w:r>
          </w:p>
        </w:tc>
      </w:tr>
      <w:tr w:rsidR="00F65B7A" w:rsidRPr="00081890" w:rsidTr="00EE2C94">
        <w:trPr>
          <w:trHeight w:val="379"/>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w:t>
            </w:r>
          </w:p>
        </w:tc>
        <w:tc>
          <w:tcPr>
            <w:tcW w:w="6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FAİZ GİDERLERİ</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150.823.000,00</w:t>
            </w:r>
          </w:p>
        </w:tc>
      </w:tr>
      <w:tr w:rsidR="00F65B7A" w:rsidRPr="00081890" w:rsidTr="00EE2C94">
        <w:trPr>
          <w:trHeight w:val="379"/>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19.346.000,00</w:t>
            </w:r>
          </w:p>
        </w:tc>
      </w:tr>
      <w:tr w:rsidR="00F65B7A" w:rsidRPr="00081890" w:rsidTr="00EE2C94">
        <w:trPr>
          <w:trHeight w:val="379"/>
          <w:jc w:val="center"/>
        </w:trPr>
        <w:tc>
          <w:tcPr>
            <w:tcW w:w="1006"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07</w:t>
            </w:r>
          </w:p>
        </w:tc>
        <w:tc>
          <w:tcPr>
            <w:tcW w:w="661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TRANSFERLERİ</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4.332.000,00</w:t>
            </w:r>
          </w:p>
        </w:tc>
      </w:tr>
      <w:tr w:rsidR="00F65B7A" w:rsidRPr="00081890" w:rsidTr="00EE2C94">
        <w:trPr>
          <w:trHeight w:val="379"/>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09</w:t>
            </w:r>
          </w:p>
        </w:tc>
        <w:tc>
          <w:tcPr>
            <w:tcW w:w="6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YEDEK ÖDENEK</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90.000.000,00</w:t>
            </w:r>
          </w:p>
        </w:tc>
      </w:tr>
      <w:tr w:rsidR="00F65B7A" w:rsidRPr="00081890" w:rsidTr="00EE2C94">
        <w:trPr>
          <w:trHeight w:val="379"/>
          <w:jc w:val="center"/>
        </w:trPr>
        <w:tc>
          <w:tcPr>
            <w:tcW w:w="7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lastRenderedPageBreak/>
              <w:t>TOPLAM</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275.256.000,00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156" w:type="dxa"/>
        <w:jc w:val="center"/>
        <w:tblInd w:w="55" w:type="dxa"/>
        <w:tblCellMar>
          <w:left w:w="70" w:type="dxa"/>
          <w:right w:w="70" w:type="dxa"/>
        </w:tblCellMar>
        <w:tblLook w:val="04A0"/>
      </w:tblPr>
      <w:tblGrid>
        <w:gridCol w:w="984"/>
        <w:gridCol w:w="6588"/>
        <w:gridCol w:w="1584"/>
      </w:tblGrid>
      <w:tr w:rsidR="00F65B7A" w:rsidRPr="00081890" w:rsidTr="00EE2C94">
        <w:trPr>
          <w:trHeight w:val="380"/>
          <w:jc w:val="center"/>
        </w:trPr>
        <w:tc>
          <w:tcPr>
            <w:tcW w:w="91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KENT ESTETİĞİ DAİRESİ BAŞKANLIĞI</w:t>
            </w:r>
          </w:p>
        </w:tc>
      </w:tr>
      <w:tr w:rsidR="00F65B7A" w:rsidRPr="00081890" w:rsidTr="00EE2C94">
        <w:trPr>
          <w:trHeight w:val="380"/>
          <w:jc w:val="center"/>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58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84"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1.066.000,00</w:t>
            </w:r>
          </w:p>
        </w:tc>
      </w:tr>
      <w:tr w:rsidR="00F65B7A" w:rsidRPr="00081890" w:rsidTr="00EE2C94">
        <w:trPr>
          <w:trHeight w:val="380"/>
          <w:jc w:val="center"/>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58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84"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157.000,00</w:t>
            </w:r>
          </w:p>
        </w:tc>
      </w:tr>
      <w:tr w:rsidR="00F65B7A" w:rsidRPr="00081890" w:rsidTr="00EE2C94">
        <w:trPr>
          <w:trHeight w:val="380"/>
          <w:jc w:val="center"/>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58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84"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23.695.000,00</w:t>
            </w:r>
          </w:p>
        </w:tc>
      </w:tr>
      <w:tr w:rsidR="00F65B7A" w:rsidRPr="00081890" w:rsidTr="00EE2C94">
        <w:trPr>
          <w:trHeight w:val="380"/>
          <w:jc w:val="center"/>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58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84"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157.000,00</w:t>
            </w:r>
          </w:p>
        </w:tc>
      </w:tr>
      <w:tr w:rsidR="00F65B7A" w:rsidRPr="00081890" w:rsidTr="00EE2C94">
        <w:trPr>
          <w:trHeight w:val="380"/>
          <w:jc w:val="center"/>
        </w:trPr>
        <w:tc>
          <w:tcPr>
            <w:tcW w:w="7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84"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25.075.000,00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134" w:type="dxa"/>
        <w:jc w:val="center"/>
        <w:tblInd w:w="55" w:type="dxa"/>
        <w:tblCellMar>
          <w:left w:w="70" w:type="dxa"/>
          <w:right w:w="70" w:type="dxa"/>
        </w:tblCellMar>
        <w:tblLook w:val="04A0"/>
      </w:tblPr>
      <w:tblGrid>
        <w:gridCol w:w="998"/>
        <w:gridCol w:w="6563"/>
        <w:gridCol w:w="1573"/>
      </w:tblGrid>
      <w:tr w:rsidR="00F65B7A" w:rsidRPr="00081890" w:rsidTr="00EE2C94">
        <w:trPr>
          <w:trHeight w:val="308"/>
          <w:jc w:val="center"/>
        </w:trPr>
        <w:tc>
          <w:tcPr>
            <w:tcW w:w="9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DESTEK HİZMETLERİ DAİRESİ BAŞKANLIĞI</w:t>
            </w:r>
          </w:p>
        </w:tc>
      </w:tr>
      <w:tr w:rsidR="00F65B7A" w:rsidRPr="00081890" w:rsidTr="00EE2C94">
        <w:trPr>
          <w:trHeight w:val="308"/>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563"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681.000,00</w:t>
            </w:r>
          </w:p>
        </w:tc>
      </w:tr>
      <w:tr w:rsidR="00F65B7A" w:rsidRPr="00081890" w:rsidTr="00EE2C94">
        <w:trPr>
          <w:trHeight w:val="308"/>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563"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103.000,00</w:t>
            </w:r>
          </w:p>
        </w:tc>
      </w:tr>
      <w:tr w:rsidR="00F65B7A" w:rsidRPr="00081890" w:rsidTr="00EE2C94">
        <w:trPr>
          <w:trHeight w:val="308"/>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563"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1.479.000,00</w:t>
            </w:r>
          </w:p>
        </w:tc>
      </w:tr>
      <w:tr w:rsidR="00F65B7A" w:rsidRPr="00081890" w:rsidTr="00EE2C94">
        <w:trPr>
          <w:trHeight w:val="308"/>
          <w:jc w:val="center"/>
        </w:trPr>
        <w:tc>
          <w:tcPr>
            <w:tcW w:w="7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2.263.000,00</w:t>
            </w:r>
          </w:p>
        </w:tc>
      </w:tr>
    </w:tbl>
    <w:p w:rsidR="00F65B7A" w:rsidRPr="00081890" w:rsidRDefault="00F65B7A" w:rsidP="00F65B7A">
      <w:pPr>
        <w:tabs>
          <w:tab w:val="left" w:pos="720"/>
          <w:tab w:val="left" w:pos="1080"/>
        </w:tabs>
        <w:spacing w:after="0" w:line="240" w:lineRule="auto"/>
        <w:jc w:val="both"/>
        <w:rPr>
          <w:rFonts w:ascii="Times New Roman" w:eastAsia="Times New Roman" w:hAnsi="Times New Roman" w:cs="Times New Roman"/>
          <w:color w:val="000000"/>
        </w:rPr>
      </w:pPr>
    </w:p>
    <w:tbl>
      <w:tblPr>
        <w:tblW w:w="9200" w:type="dxa"/>
        <w:jc w:val="center"/>
        <w:tblInd w:w="55" w:type="dxa"/>
        <w:tblCellMar>
          <w:left w:w="70" w:type="dxa"/>
          <w:right w:w="70" w:type="dxa"/>
        </w:tblCellMar>
        <w:tblLook w:val="04A0"/>
      </w:tblPr>
      <w:tblGrid>
        <w:gridCol w:w="1001"/>
        <w:gridCol w:w="6902"/>
        <w:gridCol w:w="1297"/>
      </w:tblGrid>
      <w:tr w:rsidR="00F65B7A" w:rsidRPr="00081890" w:rsidTr="00EE2C94">
        <w:trPr>
          <w:trHeight w:val="318"/>
          <w:jc w:val="center"/>
        </w:trPr>
        <w:tc>
          <w:tcPr>
            <w:tcW w:w="91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MUHTARLIK İŞLERİ DAİRESİ BAŞKANLIĞI</w:t>
            </w:r>
          </w:p>
        </w:tc>
      </w:tr>
      <w:tr w:rsidR="00F65B7A" w:rsidRPr="00081890" w:rsidTr="00EE2C94">
        <w:trPr>
          <w:trHeight w:val="318"/>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90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29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839.000,00</w:t>
            </w:r>
          </w:p>
        </w:tc>
      </w:tr>
      <w:tr w:rsidR="00F65B7A" w:rsidRPr="00081890" w:rsidTr="00EE2C94">
        <w:trPr>
          <w:trHeight w:val="318"/>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90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29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140.000,00</w:t>
            </w:r>
          </w:p>
        </w:tc>
      </w:tr>
      <w:tr w:rsidR="00F65B7A" w:rsidRPr="00081890" w:rsidTr="00EE2C94">
        <w:trPr>
          <w:trHeight w:val="318"/>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90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29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593.000,00</w:t>
            </w:r>
          </w:p>
        </w:tc>
      </w:tr>
      <w:tr w:rsidR="00F65B7A" w:rsidRPr="00081890" w:rsidTr="00EE2C94">
        <w:trPr>
          <w:trHeight w:val="318"/>
          <w:jc w:val="center"/>
        </w:trPr>
        <w:tc>
          <w:tcPr>
            <w:tcW w:w="79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297" w:type="dxa"/>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1.572.000,00</w:t>
            </w:r>
          </w:p>
        </w:tc>
      </w:tr>
    </w:tbl>
    <w:p w:rsidR="00F65B7A" w:rsidRPr="00081890" w:rsidRDefault="00F65B7A" w:rsidP="00F65B7A">
      <w:pPr>
        <w:spacing w:after="0" w:line="240" w:lineRule="auto"/>
        <w:jc w:val="both"/>
        <w:rPr>
          <w:rFonts w:ascii="Times New Roman" w:eastAsia="Times New Roman" w:hAnsi="Times New Roman" w:cs="Times New Roman"/>
          <w:b/>
          <w:color w:val="000000"/>
        </w:rPr>
      </w:pPr>
    </w:p>
    <w:p w:rsidR="00F65B7A" w:rsidRPr="00081890" w:rsidRDefault="00F65B7A" w:rsidP="00F65B7A">
      <w:pPr>
        <w:numPr>
          <w:ilvl w:val="0"/>
          <w:numId w:val="31"/>
        </w:num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KAMU DÜZENİ VE GÜVENLİK HİZMETLERİ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Kamu Düzeni ve Güvenlik Hizmetlerinde faaliyet gösteren 2 harcama birimi bulunmakta olup, toplam 63.384.000,00 TL ödenek teklif edilmiştir.</w:t>
      </w:r>
    </w:p>
    <w:p w:rsidR="00F65B7A" w:rsidRPr="00081890" w:rsidRDefault="00F65B7A" w:rsidP="00F65B7A">
      <w:pPr>
        <w:spacing w:after="0" w:line="240" w:lineRule="auto"/>
        <w:ind w:right="-648"/>
        <w:jc w:val="both"/>
        <w:rPr>
          <w:rFonts w:ascii="Times New Roman" w:eastAsia="Times New Roman" w:hAnsi="Times New Roman" w:cs="Times New Roman"/>
          <w:color w:val="000000"/>
        </w:rPr>
      </w:pPr>
    </w:p>
    <w:tbl>
      <w:tblPr>
        <w:tblW w:w="9177" w:type="dxa"/>
        <w:jc w:val="center"/>
        <w:tblInd w:w="65" w:type="dxa"/>
        <w:tblCellMar>
          <w:left w:w="70" w:type="dxa"/>
          <w:right w:w="70" w:type="dxa"/>
        </w:tblCellMar>
        <w:tblLook w:val="04A0"/>
      </w:tblPr>
      <w:tblGrid>
        <w:gridCol w:w="995"/>
        <w:gridCol w:w="6609"/>
        <w:gridCol w:w="1573"/>
      </w:tblGrid>
      <w:tr w:rsidR="00F65B7A" w:rsidRPr="00081890" w:rsidTr="00EE2C94">
        <w:trPr>
          <w:trHeight w:val="380"/>
          <w:jc w:val="center"/>
        </w:trPr>
        <w:tc>
          <w:tcPr>
            <w:tcW w:w="91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İTFAİYE DAİRESİ BAŞKANLIĞI</w:t>
            </w:r>
          </w:p>
        </w:tc>
      </w:tr>
      <w:tr w:rsidR="00F65B7A" w:rsidRPr="00081890" w:rsidTr="00EE2C94">
        <w:trPr>
          <w:trHeight w:val="38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0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13.155.000,00</w:t>
            </w:r>
          </w:p>
        </w:tc>
      </w:tr>
      <w:tr w:rsidR="00F65B7A" w:rsidRPr="00081890" w:rsidTr="00EE2C94">
        <w:trPr>
          <w:trHeight w:val="38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0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2.381.000,00</w:t>
            </w:r>
          </w:p>
        </w:tc>
      </w:tr>
      <w:tr w:rsidR="00F65B7A" w:rsidRPr="00081890" w:rsidTr="00EE2C94">
        <w:trPr>
          <w:trHeight w:val="38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0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27.528.000,00</w:t>
            </w:r>
          </w:p>
        </w:tc>
      </w:tr>
      <w:tr w:rsidR="00F65B7A" w:rsidRPr="00081890" w:rsidTr="00EE2C94">
        <w:trPr>
          <w:trHeight w:val="38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60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100.000,00</w:t>
            </w:r>
          </w:p>
        </w:tc>
      </w:tr>
      <w:tr w:rsidR="00F65B7A" w:rsidRPr="00081890" w:rsidTr="00EE2C94">
        <w:trPr>
          <w:trHeight w:val="380"/>
          <w:jc w:val="center"/>
        </w:trPr>
        <w:tc>
          <w:tcPr>
            <w:tcW w:w="7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43.164.000,00</w:t>
            </w:r>
          </w:p>
        </w:tc>
      </w:tr>
    </w:tbl>
    <w:p w:rsidR="00F65B7A" w:rsidRPr="00081890" w:rsidRDefault="00F65B7A" w:rsidP="00F65B7A">
      <w:pPr>
        <w:spacing w:after="0" w:line="240" w:lineRule="auto"/>
        <w:ind w:right="-648"/>
        <w:jc w:val="both"/>
        <w:rPr>
          <w:rFonts w:ascii="Times New Roman" w:eastAsia="Times New Roman" w:hAnsi="Times New Roman" w:cs="Times New Roman"/>
          <w:color w:val="000000"/>
        </w:rPr>
      </w:pPr>
    </w:p>
    <w:tbl>
      <w:tblPr>
        <w:tblW w:w="9248" w:type="dxa"/>
        <w:jc w:val="center"/>
        <w:tblInd w:w="65" w:type="dxa"/>
        <w:tblCellMar>
          <w:left w:w="70" w:type="dxa"/>
          <w:right w:w="70" w:type="dxa"/>
        </w:tblCellMar>
        <w:tblLook w:val="04A0"/>
      </w:tblPr>
      <w:tblGrid>
        <w:gridCol w:w="1018"/>
        <w:gridCol w:w="6651"/>
        <w:gridCol w:w="1579"/>
      </w:tblGrid>
      <w:tr w:rsidR="00F65B7A" w:rsidRPr="00081890" w:rsidTr="00EE2C94">
        <w:trPr>
          <w:trHeight w:val="495"/>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ZABITA DAİRESİ BAŞKANLIĞI</w:t>
            </w:r>
          </w:p>
        </w:tc>
      </w:tr>
      <w:tr w:rsidR="00F65B7A" w:rsidRPr="00081890" w:rsidTr="00EE2C94">
        <w:trPr>
          <w:trHeight w:val="495"/>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5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4.980.000,00</w:t>
            </w:r>
          </w:p>
        </w:tc>
      </w:tr>
      <w:tr w:rsidR="00F65B7A" w:rsidRPr="00081890" w:rsidTr="00EE2C94">
        <w:trPr>
          <w:trHeight w:val="495"/>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p>
        </w:tc>
        <w:tc>
          <w:tcPr>
            <w:tcW w:w="665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796.000,00</w:t>
            </w:r>
          </w:p>
        </w:tc>
      </w:tr>
      <w:tr w:rsidR="00F65B7A" w:rsidRPr="00081890" w:rsidTr="00EE2C94">
        <w:trPr>
          <w:trHeight w:val="495"/>
          <w:jc w:val="center"/>
        </w:trPr>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5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14.394.000,00</w:t>
            </w:r>
          </w:p>
        </w:tc>
      </w:tr>
      <w:tr w:rsidR="00F65B7A" w:rsidRPr="00081890" w:rsidTr="00EE2C94">
        <w:trPr>
          <w:trHeight w:val="495"/>
          <w:jc w:val="center"/>
        </w:trPr>
        <w:tc>
          <w:tcPr>
            <w:tcW w:w="1018"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65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5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50.000,00</w:t>
            </w:r>
          </w:p>
        </w:tc>
      </w:tr>
      <w:tr w:rsidR="00F65B7A" w:rsidRPr="00081890" w:rsidTr="00EE2C94">
        <w:trPr>
          <w:trHeight w:val="495"/>
          <w:jc w:val="center"/>
        </w:trPr>
        <w:tc>
          <w:tcPr>
            <w:tcW w:w="76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20.220.000,00</w:t>
            </w:r>
          </w:p>
        </w:tc>
      </w:tr>
    </w:tbl>
    <w:p w:rsidR="00F65B7A" w:rsidRPr="00081890" w:rsidRDefault="00F65B7A" w:rsidP="00F65B7A">
      <w:pPr>
        <w:spacing w:after="0" w:line="240" w:lineRule="auto"/>
        <w:ind w:right="-648"/>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04- EKONOMİK İŞLER VE HİZMETLER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Ekonomik İşler ve Hizmetlerde faaliyet gösteren 3 harcama birimi bulunmakta olup, toplam 123.055.000,00 TL ödenek teklif edilmiştir.</w:t>
      </w:r>
    </w:p>
    <w:p w:rsidR="00F65B7A" w:rsidRPr="00081890" w:rsidRDefault="00F65B7A" w:rsidP="00F65B7A">
      <w:pPr>
        <w:spacing w:after="0" w:line="240" w:lineRule="auto"/>
        <w:jc w:val="both"/>
        <w:rPr>
          <w:rFonts w:ascii="Times New Roman" w:eastAsia="Times New Roman" w:hAnsi="Times New Roman" w:cs="Times New Roman"/>
          <w:color w:val="000000"/>
        </w:rPr>
      </w:pPr>
    </w:p>
    <w:tbl>
      <w:tblPr>
        <w:tblW w:w="9296" w:type="dxa"/>
        <w:jc w:val="center"/>
        <w:tblInd w:w="65" w:type="dxa"/>
        <w:tblCellMar>
          <w:left w:w="70" w:type="dxa"/>
          <w:right w:w="70" w:type="dxa"/>
        </w:tblCellMar>
        <w:tblLook w:val="04A0"/>
      </w:tblPr>
      <w:tblGrid>
        <w:gridCol w:w="1005"/>
        <w:gridCol w:w="6812"/>
        <w:gridCol w:w="1479"/>
      </w:tblGrid>
      <w:tr w:rsidR="00F65B7A" w:rsidRPr="00081890" w:rsidTr="00EE2C94">
        <w:trPr>
          <w:trHeight w:val="356"/>
          <w:jc w:val="center"/>
        </w:trPr>
        <w:tc>
          <w:tcPr>
            <w:tcW w:w="92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lastRenderedPageBreak/>
              <w:t>KAYNAK GELİŞTİRME VE İŞTİRAKLER DAİRESİ BAŞKANLIĞI</w:t>
            </w:r>
          </w:p>
        </w:tc>
      </w:tr>
      <w:tr w:rsidR="00F65B7A" w:rsidRPr="00081890" w:rsidTr="00EE2C94">
        <w:trPr>
          <w:trHeight w:val="356"/>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81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1.958.000,00</w:t>
            </w:r>
          </w:p>
        </w:tc>
      </w:tr>
      <w:tr w:rsidR="00F65B7A" w:rsidRPr="00081890" w:rsidTr="00EE2C94">
        <w:trPr>
          <w:trHeight w:val="356"/>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81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278.000,00</w:t>
            </w:r>
          </w:p>
        </w:tc>
      </w:tr>
      <w:tr w:rsidR="00F65B7A" w:rsidRPr="00081890" w:rsidTr="00EE2C94">
        <w:trPr>
          <w:trHeight w:val="356"/>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81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3.581.000,00</w:t>
            </w:r>
          </w:p>
        </w:tc>
      </w:tr>
      <w:tr w:rsidR="00F65B7A" w:rsidRPr="00081890" w:rsidTr="00EE2C94">
        <w:trPr>
          <w:trHeight w:val="356"/>
          <w:jc w:val="center"/>
        </w:trPr>
        <w:tc>
          <w:tcPr>
            <w:tcW w:w="7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7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5.817.000,00</w:t>
            </w:r>
          </w:p>
        </w:tc>
      </w:tr>
    </w:tbl>
    <w:p w:rsidR="00F65B7A" w:rsidRPr="00081890" w:rsidRDefault="00F65B7A" w:rsidP="00F65B7A">
      <w:pPr>
        <w:spacing w:after="0" w:line="240" w:lineRule="auto"/>
        <w:jc w:val="both"/>
        <w:rPr>
          <w:rFonts w:ascii="Times New Roman" w:eastAsia="Times New Roman" w:hAnsi="Times New Roman" w:cs="Times New Roman"/>
          <w:color w:val="000000"/>
        </w:rPr>
      </w:pPr>
    </w:p>
    <w:tbl>
      <w:tblPr>
        <w:tblW w:w="9277" w:type="dxa"/>
        <w:jc w:val="center"/>
        <w:tblInd w:w="65" w:type="dxa"/>
        <w:tblCellMar>
          <w:left w:w="70" w:type="dxa"/>
          <w:right w:w="70" w:type="dxa"/>
        </w:tblCellMar>
        <w:tblLook w:val="04A0"/>
      </w:tblPr>
      <w:tblGrid>
        <w:gridCol w:w="1022"/>
        <w:gridCol w:w="6672"/>
        <w:gridCol w:w="1583"/>
      </w:tblGrid>
      <w:tr w:rsidR="00F65B7A" w:rsidRPr="00081890" w:rsidTr="00EE2C94">
        <w:trPr>
          <w:trHeight w:val="431"/>
          <w:jc w:val="center"/>
        </w:trPr>
        <w:tc>
          <w:tcPr>
            <w:tcW w:w="92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ULAŞIM DAİRESİ BAŞKANLIĞI</w:t>
            </w:r>
          </w:p>
        </w:tc>
      </w:tr>
      <w:tr w:rsidR="00F65B7A" w:rsidRPr="00081890" w:rsidTr="00EE2C94">
        <w:trPr>
          <w:trHeight w:val="431"/>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7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3.507.000,00</w:t>
            </w:r>
          </w:p>
        </w:tc>
      </w:tr>
      <w:tr w:rsidR="00F65B7A" w:rsidRPr="00081890" w:rsidTr="00EE2C94">
        <w:trPr>
          <w:trHeight w:val="431"/>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7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731.000,00</w:t>
            </w:r>
          </w:p>
        </w:tc>
      </w:tr>
      <w:tr w:rsidR="00F65B7A" w:rsidRPr="00081890" w:rsidTr="00EE2C94">
        <w:trPr>
          <w:trHeight w:val="431"/>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7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53.379.000,00</w:t>
            </w:r>
          </w:p>
        </w:tc>
      </w:tr>
      <w:tr w:rsidR="00F65B7A" w:rsidRPr="00081890" w:rsidTr="00EE2C94">
        <w:trPr>
          <w:trHeight w:val="431"/>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6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5.000,00</w:t>
            </w:r>
          </w:p>
        </w:tc>
      </w:tr>
      <w:tr w:rsidR="00F65B7A" w:rsidRPr="00081890" w:rsidTr="00EE2C94">
        <w:trPr>
          <w:trHeight w:val="431"/>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67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111.000,00</w:t>
            </w:r>
          </w:p>
        </w:tc>
      </w:tr>
      <w:tr w:rsidR="00F65B7A" w:rsidRPr="00081890" w:rsidTr="00EE2C94">
        <w:trPr>
          <w:trHeight w:val="431"/>
          <w:jc w:val="center"/>
        </w:trPr>
        <w:tc>
          <w:tcPr>
            <w:tcW w:w="7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57.733.000,00</w:t>
            </w:r>
          </w:p>
        </w:tc>
      </w:tr>
    </w:tbl>
    <w:p w:rsidR="00F65B7A" w:rsidRPr="00081890" w:rsidRDefault="00F65B7A" w:rsidP="00F65B7A">
      <w:pPr>
        <w:spacing w:after="0" w:line="240" w:lineRule="auto"/>
        <w:jc w:val="both"/>
        <w:rPr>
          <w:rFonts w:ascii="Times New Roman" w:eastAsia="Times New Roman" w:hAnsi="Times New Roman" w:cs="Times New Roman"/>
          <w:color w:val="000000"/>
        </w:rPr>
      </w:pPr>
    </w:p>
    <w:tbl>
      <w:tblPr>
        <w:tblW w:w="9292" w:type="dxa"/>
        <w:jc w:val="center"/>
        <w:tblInd w:w="65" w:type="dxa"/>
        <w:tblCellMar>
          <w:left w:w="70" w:type="dxa"/>
          <w:right w:w="70" w:type="dxa"/>
        </w:tblCellMar>
        <w:tblLook w:val="04A0"/>
      </w:tblPr>
      <w:tblGrid>
        <w:gridCol w:w="1023"/>
        <w:gridCol w:w="6683"/>
        <w:gridCol w:w="1586"/>
      </w:tblGrid>
      <w:tr w:rsidR="00F65B7A" w:rsidRPr="00081890" w:rsidTr="00EE2C94">
        <w:trPr>
          <w:trHeight w:val="431"/>
          <w:jc w:val="center"/>
        </w:trPr>
        <w:tc>
          <w:tcPr>
            <w:tcW w:w="92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İŞLETME VE İŞTİRAKLER MÜDÜRLÜĞÜ</w:t>
            </w:r>
          </w:p>
        </w:tc>
      </w:tr>
      <w:tr w:rsidR="00F65B7A" w:rsidRPr="00081890" w:rsidTr="00EE2C94">
        <w:trPr>
          <w:trHeight w:val="431"/>
          <w:jc w:val="center"/>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83"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8.755.000,00</w:t>
            </w:r>
          </w:p>
        </w:tc>
      </w:tr>
      <w:tr w:rsidR="00F65B7A" w:rsidRPr="00081890" w:rsidTr="00EE2C94">
        <w:trPr>
          <w:trHeight w:val="431"/>
          <w:jc w:val="center"/>
        </w:trPr>
        <w:tc>
          <w:tcPr>
            <w:tcW w:w="102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683"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50.750.000,00</w:t>
            </w:r>
          </w:p>
        </w:tc>
      </w:tr>
      <w:tr w:rsidR="00F65B7A" w:rsidRPr="00081890" w:rsidTr="00EE2C94">
        <w:trPr>
          <w:trHeight w:val="431"/>
          <w:jc w:val="center"/>
        </w:trPr>
        <w:tc>
          <w:tcPr>
            <w:tcW w:w="77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8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59.505.000,00</w:t>
            </w:r>
          </w:p>
        </w:tc>
      </w:tr>
    </w:tbl>
    <w:p w:rsidR="00F65B7A" w:rsidRPr="00081890" w:rsidRDefault="00F65B7A" w:rsidP="00081890">
      <w:pPr>
        <w:tabs>
          <w:tab w:val="left" w:pos="540"/>
          <w:tab w:val="left" w:pos="720"/>
          <w:tab w:val="left" w:pos="1260"/>
        </w:tabs>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 xml:space="preserve"> </w:t>
      </w:r>
      <w:r w:rsidRPr="00081890">
        <w:rPr>
          <w:rFonts w:ascii="Times New Roman" w:eastAsia="Times New Roman" w:hAnsi="Times New Roman" w:cs="Times New Roman"/>
          <w:b/>
          <w:color w:val="000000"/>
        </w:rPr>
        <w:tab/>
      </w: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05- ÇEVRE KORUMA HİZMETLERİ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Çevre Koruma Hizmetlerinde faaliyet gösteren 2 harcama birimi bulunmakta olup, toplam 23.926.000,00 TL ödenek teklif edilmiştir.</w:t>
      </w: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p>
    <w:tbl>
      <w:tblPr>
        <w:tblW w:w="9213" w:type="dxa"/>
        <w:jc w:val="center"/>
        <w:tblInd w:w="65" w:type="dxa"/>
        <w:tblCellMar>
          <w:left w:w="70" w:type="dxa"/>
          <w:right w:w="70" w:type="dxa"/>
        </w:tblCellMar>
        <w:tblLook w:val="04A0"/>
      </w:tblPr>
      <w:tblGrid>
        <w:gridCol w:w="997"/>
        <w:gridCol w:w="6751"/>
        <w:gridCol w:w="1465"/>
      </w:tblGrid>
      <w:tr w:rsidR="00F65B7A" w:rsidRPr="00081890" w:rsidTr="00EE2C94">
        <w:trPr>
          <w:trHeight w:val="377"/>
          <w:jc w:val="center"/>
        </w:trPr>
        <w:tc>
          <w:tcPr>
            <w:tcW w:w="92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ÇEVRE KORUMA VE KONTROL DAİRESİ BAŞKANLIĞI</w:t>
            </w:r>
          </w:p>
        </w:tc>
      </w:tr>
      <w:tr w:rsidR="00F65B7A" w:rsidRPr="00081890" w:rsidTr="00EE2C94">
        <w:trPr>
          <w:trHeight w:val="377"/>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5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6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1.399.000,00</w:t>
            </w:r>
          </w:p>
        </w:tc>
      </w:tr>
      <w:tr w:rsidR="00F65B7A" w:rsidRPr="00081890" w:rsidTr="00EE2C94">
        <w:trPr>
          <w:trHeight w:val="377"/>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5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6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155.000,00</w:t>
            </w:r>
          </w:p>
        </w:tc>
      </w:tr>
      <w:tr w:rsidR="00F65B7A" w:rsidRPr="00081890" w:rsidTr="00EE2C94">
        <w:trPr>
          <w:trHeight w:val="377"/>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5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6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17.918.000,00</w:t>
            </w:r>
          </w:p>
        </w:tc>
      </w:tr>
      <w:tr w:rsidR="00F65B7A" w:rsidRPr="00081890" w:rsidTr="00EE2C94">
        <w:trPr>
          <w:trHeight w:val="377"/>
          <w:jc w:val="center"/>
        </w:trPr>
        <w:tc>
          <w:tcPr>
            <w:tcW w:w="7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6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19.472.000,00</w:t>
            </w:r>
          </w:p>
        </w:tc>
      </w:tr>
    </w:tbl>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p>
    <w:tbl>
      <w:tblPr>
        <w:tblW w:w="9158" w:type="dxa"/>
        <w:jc w:val="center"/>
        <w:tblInd w:w="65" w:type="dxa"/>
        <w:tblCellMar>
          <w:left w:w="70" w:type="dxa"/>
          <w:right w:w="70" w:type="dxa"/>
        </w:tblCellMar>
        <w:tblLook w:val="04A0"/>
      </w:tblPr>
      <w:tblGrid>
        <w:gridCol w:w="990"/>
        <w:gridCol w:w="6711"/>
        <w:gridCol w:w="1457"/>
      </w:tblGrid>
      <w:tr w:rsidR="00F65B7A" w:rsidRPr="00081890" w:rsidTr="00EE2C94">
        <w:trPr>
          <w:trHeight w:val="378"/>
          <w:jc w:val="center"/>
        </w:trPr>
        <w:tc>
          <w:tcPr>
            <w:tcW w:w="91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KIRSAL HİZMETLER DAİRESİ BAŞKANLIĞI</w:t>
            </w:r>
          </w:p>
        </w:tc>
      </w:tr>
      <w:tr w:rsidR="00F65B7A" w:rsidRPr="00081890" w:rsidTr="00EE2C94">
        <w:trPr>
          <w:trHeight w:val="378"/>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1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5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517.000,00</w:t>
            </w:r>
          </w:p>
        </w:tc>
      </w:tr>
      <w:tr w:rsidR="00F65B7A" w:rsidRPr="00081890" w:rsidTr="00EE2C94">
        <w:trPr>
          <w:trHeight w:val="378"/>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1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5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116.000,00</w:t>
            </w:r>
          </w:p>
        </w:tc>
      </w:tr>
      <w:tr w:rsidR="00F65B7A" w:rsidRPr="00081890" w:rsidTr="00EE2C94">
        <w:trPr>
          <w:trHeight w:val="378"/>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1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5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621.000,00</w:t>
            </w:r>
          </w:p>
        </w:tc>
      </w:tr>
      <w:tr w:rsidR="00F65B7A" w:rsidRPr="00081890" w:rsidTr="00EE2C94">
        <w:trPr>
          <w:trHeight w:val="378"/>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71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45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3.200.000,00</w:t>
            </w:r>
          </w:p>
        </w:tc>
      </w:tr>
      <w:tr w:rsidR="00F65B7A" w:rsidRPr="00081890" w:rsidTr="00EE2C94">
        <w:trPr>
          <w:trHeight w:val="378"/>
          <w:jc w:val="center"/>
        </w:trPr>
        <w:tc>
          <w:tcPr>
            <w:tcW w:w="7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5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4.454.000,00</w:t>
            </w:r>
          </w:p>
        </w:tc>
      </w:tr>
    </w:tbl>
    <w:p w:rsidR="00F65B7A" w:rsidRPr="00081890" w:rsidRDefault="00F65B7A" w:rsidP="00F65B7A">
      <w:p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 xml:space="preserve"> </w:t>
      </w: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06-İSKÂN VE TOPLUM REFAHI HİZMETLERİ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İskân ve Toplum Refahı Hizmetlerinde faaliyet gösteren 5 harcama birimi bulunmakta olup, toplam 417.553.000,00 TL ödenek teklif edilmiştir.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9263" w:type="dxa"/>
        <w:jc w:val="center"/>
        <w:tblInd w:w="65" w:type="dxa"/>
        <w:tblCellMar>
          <w:left w:w="70" w:type="dxa"/>
          <w:right w:w="70" w:type="dxa"/>
        </w:tblCellMar>
        <w:tblLook w:val="04A0"/>
      </w:tblPr>
      <w:tblGrid>
        <w:gridCol w:w="1006"/>
        <w:gridCol w:w="6558"/>
        <w:gridCol w:w="1699"/>
      </w:tblGrid>
      <w:tr w:rsidR="00F65B7A" w:rsidRPr="00081890" w:rsidTr="00EE2C94">
        <w:trPr>
          <w:trHeight w:val="303"/>
          <w:jc w:val="center"/>
        </w:trPr>
        <w:tc>
          <w:tcPr>
            <w:tcW w:w="92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FEN İŞLERİ DAİRESİ BAŞKANLIĞI</w:t>
            </w:r>
          </w:p>
        </w:tc>
      </w:tr>
      <w:tr w:rsidR="00F65B7A" w:rsidRPr="00081890" w:rsidTr="00EE2C94">
        <w:trPr>
          <w:trHeight w:val="303"/>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55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69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1.870.000,00</w:t>
            </w:r>
          </w:p>
        </w:tc>
      </w:tr>
      <w:tr w:rsidR="00F65B7A" w:rsidRPr="00081890" w:rsidTr="00EE2C94">
        <w:trPr>
          <w:trHeight w:val="303"/>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02</w:t>
            </w:r>
          </w:p>
        </w:tc>
        <w:tc>
          <w:tcPr>
            <w:tcW w:w="655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69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311.000,00</w:t>
            </w:r>
          </w:p>
        </w:tc>
      </w:tr>
      <w:tr w:rsidR="00F65B7A" w:rsidRPr="00081890" w:rsidTr="00EE2C94">
        <w:trPr>
          <w:trHeight w:val="303"/>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55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69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10.992.000,00</w:t>
            </w:r>
          </w:p>
        </w:tc>
      </w:tr>
      <w:tr w:rsidR="00F65B7A" w:rsidRPr="00081890" w:rsidTr="00EE2C94">
        <w:trPr>
          <w:trHeight w:val="303"/>
          <w:jc w:val="center"/>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55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69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195.909.000,00</w:t>
            </w:r>
          </w:p>
        </w:tc>
      </w:tr>
      <w:tr w:rsidR="00F65B7A" w:rsidRPr="00081890" w:rsidTr="00EE2C94">
        <w:trPr>
          <w:trHeight w:val="303"/>
          <w:jc w:val="center"/>
        </w:trPr>
        <w:tc>
          <w:tcPr>
            <w:tcW w:w="7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699" w:type="dxa"/>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209.082.000,00</w:t>
            </w:r>
          </w:p>
        </w:tc>
      </w:tr>
    </w:tbl>
    <w:p w:rsidR="00F65B7A" w:rsidRPr="00081890" w:rsidRDefault="00F65B7A" w:rsidP="00F65B7A">
      <w:pPr>
        <w:tabs>
          <w:tab w:val="left" w:pos="720"/>
        </w:tabs>
        <w:spacing w:after="0" w:line="240" w:lineRule="auto"/>
        <w:jc w:val="both"/>
        <w:rPr>
          <w:rFonts w:ascii="Times New Roman" w:eastAsia="Times New Roman" w:hAnsi="Times New Roman" w:cs="Times New Roman"/>
          <w:color w:val="000000"/>
        </w:rPr>
      </w:pPr>
    </w:p>
    <w:p w:rsidR="00F65B7A" w:rsidRPr="00081890" w:rsidRDefault="00F65B7A" w:rsidP="00F65B7A">
      <w:pPr>
        <w:tabs>
          <w:tab w:val="left" w:pos="720"/>
        </w:tabs>
        <w:spacing w:after="0" w:line="240" w:lineRule="auto"/>
        <w:jc w:val="both"/>
        <w:rPr>
          <w:rFonts w:ascii="Times New Roman" w:eastAsia="Times New Roman" w:hAnsi="Times New Roman" w:cs="Times New Roman"/>
          <w:color w:val="000000"/>
        </w:rPr>
      </w:pPr>
    </w:p>
    <w:tbl>
      <w:tblPr>
        <w:tblW w:w="9328" w:type="dxa"/>
        <w:jc w:val="center"/>
        <w:tblInd w:w="65" w:type="dxa"/>
        <w:tblCellMar>
          <w:left w:w="70" w:type="dxa"/>
          <w:right w:w="70" w:type="dxa"/>
        </w:tblCellMar>
        <w:tblLook w:val="04A0"/>
      </w:tblPr>
      <w:tblGrid>
        <w:gridCol w:w="1028"/>
        <w:gridCol w:w="6708"/>
        <w:gridCol w:w="1592"/>
      </w:tblGrid>
      <w:tr w:rsidR="00F65B7A" w:rsidRPr="00081890" w:rsidTr="00EE2C94">
        <w:trPr>
          <w:trHeight w:val="378"/>
          <w:jc w:val="center"/>
        </w:trPr>
        <w:tc>
          <w:tcPr>
            <w:tcW w:w="93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 xml:space="preserve">EMLAK VE </w:t>
            </w:r>
            <w:proofErr w:type="gramStart"/>
            <w:r w:rsidRPr="00081890">
              <w:rPr>
                <w:rFonts w:ascii="Times New Roman" w:eastAsia="Times New Roman" w:hAnsi="Times New Roman" w:cs="Times New Roman"/>
                <w:b/>
                <w:bCs/>
                <w:color w:val="000000"/>
              </w:rPr>
              <w:t>İSTİMLAK</w:t>
            </w:r>
            <w:proofErr w:type="gramEnd"/>
            <w:r w:rsidRPr="00081890">
              <w:rPr>
                <w:rFonts w:ascii="Times New Roman" w:eastAsia="Times New Roman" w:hAnsi="Times New Roman" w:cs="Times New Roman"/>
                <w:b/>
                <w:bCs/>
                <w:color w:val="000000"/>
              </w:rPr>
              <w:t xml:space="preserve"> DAİRESİ BAŞKANLIĞI</w:t>
            </w:r>
          </w:p>
        </w:tc>
      </w:tr>
      <w:tr w:rsidR="00F65B7A" w:rsidRPr="00081890" w:rsidTr="00EE2C94">
        <w:trPr>
          <w:trHeight w:val="378"/>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0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607.000,00</w:t>
            </w:r>
          </w:p>
        </w:tc>
      </w:tr>
      <w:tr w:rsidR="00F65B7A" w:rsidRPr="00081890" w:rsidTr="00EE2C94">
        <w:trPr>
          <w:trHeight w:val="378"/>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0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90.000,00</w:t>
            </w:r>
          </w:p>
        </w:tc>
      </w:tr>
      <w:tr w:rsidR="00F65B7A" w:rsidRPr="00081890" w:rsidTr="00EE2C94">
        <w:trPr>
          <w:trHeight w:val="378"/>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0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27.093.000,00</w:t>
            </w:r>
          </w:p>
        </w:tc>
      </w:tr>
      <w:tr w:rsidR="00F65B7A" w:rsidRPr="00081890" w:rsidTr="00EE2C94">
        <w:trPr>
          <w:trHeight w:val="378"/>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70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10.000.000,00</w:t>
            </w:r>
          </w:p>
        </w:tc>
      </w:tr>
      <w:tr w:rsidR="00F65B7A" w:rsidRPr="00081890" w:rsidTr="00EE2C94">
        <w:trPr>
          <w:trHeight w:val="378"/>
          <w:jc w:val="center"/>
        </w:trPr>
        <w:tc>
          <w:tcPr>
            <w:tcW w:w="77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37.790.000,00</w:t>
            </w:r>
          </w:p>
        </w:tc>
      </w:tr>
    </w:tbl>
    <w:p w:rsidR="00F65B7A" w:rsidRPr="00081890" w:rsidRDefault="00F65B7A" w:rsidP="00F65B7A">
      <w:pPr>
        <w:tabs>
          <w:tab w:val="left" w:pos="720"/>
        </w:tabs>
        <w:spacing w:after="0" w:line="240" w:lineRule="auto"/>
        <w:jc w:val="both"/>
        <w:rPr>
          <w:rFonts w:ascii="Times New Roman" w:eastAsia="Times New Roman" w:hAnsi="Times New Roman" w:cs="Times New Roman"/>
          <w:color w:val="000000"/>
        </w:rPr>
      </w:pPr>
    </w:p>
    <w:tbl>
      <w:tblPr>
        <w:tblW w:w="9227" w:type="dxa"/>
        <w:jc w:val="center"/>
        <w:tblInd w:w="65" w:type="dxa"/>
        <w:tblCellMar>
          <w:left w:w="70" w:type="dxa"/>
          <w:right w:w="70" w:type="dxa"/>
        </w:tblCellMar>
        <w:tblLook w:val="04A0"/>
      </w:tblPr>
      <w:tblGrid>
        <w:gridCol w:w="998"/>
        <w:gridCol w:w="6761"/>
        <w:gridCol w:w="1468"/>
      </w:tblGrid>
      <w:tr w:rsidR="00F65B7A" w:rsidRPr="00081890" w:rsidTr="00EE2C94">
        <w:trPr>
          <w:trHeight w:val="380"/>
          <w:jc w:val="center"/>
        </w:trPr>
        <w:tc>
          <w:tcPr>
            <w:tcW w:w="92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İMAR VE ŞEHİRCİLİK DAİRESİ BAŞKANLIĞI</w:t>
            </w:r>
          </w:p>
        </w:tc>
      </w:tr>
      <w:tr w:rsidR="00F65B7A" w:rsidRPr="00081890" w:rsidTr="00EE2C94">
        <w:trPr>
          <w:trHeight w:val="38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6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1.469.000,00</w:t>
            </w:r>
          </w:p>
        </w:tc>
      </w:tr>
      <w:tr w:rsidR="00F65B7A" w:rsidRPr="00081890" w:rsidTr="00EE2C94">
        <w:trPr>
          <w:trHeight w:val="38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6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201.000,00</w:t>
            </w:r>
          </w:p>
        </w:tc>
      </w:tr>
      <w:tr w:rsidR="00F65B7A" w:rsidRPr="00081890" w:rsidTr="00EE2C94">
        <w:trPr>
          <w:trHeight w:val="38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6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685.000,00</w:t>
            </w:r>
          </w:p>
        </w:tc>
      </w:tr>
      <w:tr w:rsidR="00F65B7A" w:rsidRPr="00081890" w:rsidTr="00EE2C94">
        <w:trPr>
          <w:trHeight w:val="38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76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4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800.000,00</w:t>
            </w:r>
          </w:p>
        </w:tc>
      </w:tr>
      <w:tr w:rsidR="00F65B7A" w:rsidRPr="00081890" w:rsidTr="00EE2C94">
        <w:trPr>
          <w:trHeight w:val="380"/>
          <w:jc w:val="center"/>
        </w:trPr>
        <w:tc>
          <w:tcPr>
            <w:tcW w:w="77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3.155.000,00</w:t>
            </w:r>
          </w:p>
        </w:tc>
      </w:tr>
    </w:tbl>
    <w:p w:rsidR="00F65B7A" w:rsidRPr="00081890" w:rsidRDefault="00F65B7A" w:rsidP="00F65B7A">
      <w:pPr>
        <w:tabs>
          <w:tab w:val="left" w:pos="720"/>
        </w:tabs>
        <w:spacing w:after="0" w:line="240" w:lineRule="auto"/>
        <w:jc w:val="both"/>
        <w:rPr>
          <w:rFonts w:ascii="Times New Roman" w:eastAsia="Times New Roman" w:hAnsi="Times New Roman" w:cs="Times New Roman"/>
          <w:color w:val="000000"/>
        </w:rPr>
      </w:pPr>
    </w:p>
    <w:tbl>
      <w:tblPr>
        <w:tblW w:w="9231" w:type="dxa"/>
        <w:jc w:val="center"/>
        <w:tblInd w:w="65" w:type="dxa"/>
        <w:tblCellMar>
          <w:left w:w="70" w:type="dxa"/>
          <w:right w:w="70" w:type="dxa"/>
        </w:tblCellMar>
        <w:tblLook w:val="04A0"/>
      </w:tblPr>
      <w:tblGrid>
        <w:gridCol w:w="1017"/>
        <w:gridCol w:w="6639"/>
        <w:gridCol w:w="1575"/>
      </w:tblGrid>
      <w:tr w:rsidR="00F65B7A" w:rsidRPr="00081890" w:rsidTr="00EE2C94">
        <w:trPr>
          <w:trHeight w:val="380"/>
          <w:jc w:val="center"/>
        </w:trPr>
        <w:tc>
          <w:tcPr>
            <w:tcW w:w="92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ETÜD VE PROJELER DAİRESİ BAŞKANLIĞI</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943.000,00</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164.000,00</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296.000,00</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2.000.000,00</w:t>
            </w:r>
          </w:p>
        </w:tc>
      </w:tr>
      <w:tr w:rsidR="00F65B7A" w:rsidRPr="00081890" w:rsidTr="00EE2C94">
        <w:trPr>
          <w:trHeight w:val="380"/>
          <w:jc w:val="center"/>
        </w:trPr>
        <w:tc>
          <w:tcPr>
            <w:tcW w:w="7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3.403.000,00</w:t>
            </w:r>
          </w:p>
        </w:tc>
      </w:tr>
    </w:tbl>
    <w:p w:rsidR="00F65B7A" w:rsidRPr="00081890" w:rsidRDefault="00F65B7A" w:rsidP="00F65B7A">
      <w:pPr>
        <w:tabs>
          <w:tab w:val="left" w:pos="720"/>
        </w:tabs>
        <w:spacing w:after="0" w:line="240" w:lineRule="auto"/>
        <w:jc w:val="both"/>
        <w:rPr>
          <w:rFonts w:ascii="Times New Roman" w:eastAsia="Times New Roman" w:hAnsi="Times New Roman" w:cs="Times New Roman"/>
          <w:color w:val="000000"/>
        </w:rPr>
      </w:pPr>
    </w:p>
    <w:p w:rsidR="00F65B7A" w:rsidRPr="00081890" w:rsidRDefault="00F65B7A" w:rsidP="00F65B7A">
      <w:pPr>
        <w:tabs>
          <w:tab w:val="left" w:pos="720"/>
        </w:tabs>
        <w:spacing w:after="0" w:line="240" w:lineRule="auto"/>
        <w:jc w:val="both"/>
        <w:rPr>
          <w:rFonts w:ascii="Times New Roman" w:eastAsia="Times New Roman" w:hAnsi="Times New Roman" w:cs="Times New Roman"/>
          <w:color w:val="000000"/>
        </w:rPr>
      </w:pPr>
    </w:p>
    <w:tbl>
      <w:tblPr>
        <w:tblW w:w="9231" w:type="dxa"/>
        <w:jc w:val="center"/>
        <w:tblInd w:w="65" w:type="dxa"/>
        <w:tblCellMar>
          <w:left w:w="70" w:type="dxa"/>
          <w:right w:w="70" w:type="dxa"/>
        </w:tblCellMar>
        <w:tblLook w:val="04A0"/>
      </w:tblPr>
      <w:tblGrid>
        <w:gridCol w:w="1017"/>
        <w:gridCol w:w="6639"/>
        <w:gridCol w:w="1575"/>
      </w:tblGrid>
      <w:tr w:rsidR="00F65B7A" w:rsidRPr="00081890" w:rsidTr="00EE2C94">
        <w:trPr>
          <w:trHeight w:val="380"/>
          <w:jc w:val="center"/>
        </w:trPr>
        <w:tc>
          <w:tcPr>
            <w:tcW w:w="92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YOL YAPIM BAKIM VE ONARIM DAİRESİ BAŞKANLIĞI</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2.732.000,00</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535.000,00</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15.596.000,00</w:t>
            </w:r>
          </w:p>
        </w:tc>
      </w:tr>
      <w:tr w:rsidR="00F65B7A" w:rsidRPr="00081890" w:rsidTr="00EE2C94">
        <w:trPr>
          <w:trHeight w:val="38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63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145.260.000,00</w:t>
            </w:r>
          </w:p>
        </w:tc>
      </w:tr>
      <w:tr w:rsidR="00F65B7A" w:rsidRPr="00081890" w:rsidTr="00EE2C94">
        <w:trPr>
          <w:trHeight w:val="380"/>
          <w:jc w:val="center"/>
        </w:trPr>
        <w:tc>
          <w:tcPr>
            <w:tcW w:w="7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7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164.123.000,00</w:t>
            </w:r>
          </w:p>
        </w:tc>
      </w:tr>
    </w:tbl>
    <w:p w:rsidR="00F65B7A" w:rsidRPr="00081890" w:rsidRDefault="00F65B7A" w:rsidP="00F65B7A">
      <w:pPr>
        <w:tabs>
          <w:tab w:val="left" w:pos="720"/>
        </w:tabs>
        <w:spacing w:after="0" w:line="240" w:lineRule="auto"/>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07- SAĞLIK HİZMETLERİ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Sağlık Hizmetlerinde faaliyet gösteren 2 harcama birimi bulunmakta olup, toplam 44.819.000,00 TL ödenek teklif edilmiştir.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9217" w:type="dxa"/>
        <w:jc w:val="center"/>
        <w:tblInd w:w="65" w:type="dxa"/>
        <w:tblCellMar>
          <w:left w:w="70" w:type="dxa"/>
          <w:right w:w="70" w:type="dxa"/>
        </w:tblCellMar>
        <w:tblLook w:val="04A0"/>
      </w:tblPr>
      <w:tblGrid>
        <w:gridCol w:w="1015"/>
        <w:gridCol w:w="6629"/>
        <w:gridCol w:w="1573"/>
      </w:tblGrid>
      <w:tr w:rsidR="00F65B7A" w:rsidRPr="00081890" w:rsidTr="00EE2C94">
        <w:trPr>
          <w:trHeight w:val="414"/>
          <w:jc w:val="center"/>
        </w:trPr>
        <w:tc>
          <w:tcPr>
            <w:tcW w:w="92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MEZARLIKLAR DAİRESİ BAŞKANLIĞI</w:t>
            </w:r>
          </w:p>
        </w:tc>
      </w:tr>
      <w:tr w:rsidR="00F65B7A" w:rsidRPr="00081890" w:rsidTr="00EE2C94">
        <w:trPr>
          <w:trHeight w:val="414"/>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2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1.506.000,00</w:t>
            </w:r>
          </w:p>
        </w:tc>
      </w:tr>
      <w:tr w:rsidR="00F65B7A" w:rsidRPr="00081890" w:rsidTr="00EE2C94">
        <w:trPr>
          <w:trHeight w:val="414"/>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2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276.000,00</w:t>
            </w:r>
          </w:p>
        </w:tc>
      </w:tr>
      <w:tr w:rsidR="00F65B7A" w:rsidRPr="00081890" w:rsidTr="00EE2C94">
        <w:trPr>
          <w:trHeight w:val="280"/>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2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17.770.000,00</w:t>
            </w:r>
          </w:p>
        </w:tc>
      </w:tr>
      <w:tr w:rsidR="00F65B7A" w:rsidRPr="00081890" w:rsidTr="00EE2C94">
        <w:trPr>
          <w:trHeight w:val="280"/>
          <w:jc w:val="center"/>
        </w:trPr>
        <w:tc>
          <w:tcPr>
            <w:tcW w:w="1015"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05</w:t>
            </w:r>
          </w:p>
        </w:tc>
        <w:tc>
          <w:tcPr>
            <w:tcW w:w="662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50.000,00</w:t>
            </w:r>
          </w:p>
        </w:tc>
      </w:tr>
      <w:tr w:rsidR="00F65B7A" w:rsidRPr="00081890" w:rsidTr="00EE2C94">
        <w:trPr>
          <w:trHeight w:val="376"/>
          <w:jc w:val="center"/>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629"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1.000,00</w:t>
            </w:r>
          </w:p>
        </w:tc>
      </w:tr>
      <w:tr w:rsidR="00F65B7A" w:rsidRPr="00081890" w:rsidTr="00EE2C94">
        <w:trPr>
          <w:trHeight w:val="356"/>
          <w:jc w:val="center"/>
        </w:trPr>
        <w:tc>
          <w:tcPr>
            <w:tcW w:w="76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7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19.603.000,00</w:t>
            </w:r>
          </w:p>
        </w:tc>
      </w:tr>
    </w:tbl>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9190" w:type="dxa"/>
        <w:jc w:val="center"/>
        <w:tblInd w:w="65" w:type="dxa"/>
        <w:tblCellMar>
          <w:left w:w="70" w:type="dxa"/>
          <w:right w:w="70" w:type="dxa"/>
        </w:tblCellMar>
        <w:tblLook w:val="04A0"/>
      </w:tblPr>
      <w:tblGrid>
        <w:gridCol w:w="1012"/>
        <w:gridCol w:w="6610"/>
        <w:gridCol w:w="1568"/>
      </w:tblGrid>
      <w:tr w:rsidR="00F65B7A" w:rsidRPr="00081890" w:rsidTr="00EE2C94">
        <w:trPr>
          <w:trHeight w:val="233"/>
          <w:jc w:val="center"/>
        </w:trPr>
        <w:tc>
          <w:tcPr>
            <w:tcW w:w="9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SAĞLIK İŞLERİ DAİRESİ BAŞKANLIĞI</w:t>
            </w:r>
          </w:p>
        </w:tc>
      </w:tr>
      <w:tr w:rsidR="00F65B7A" w:rsidRPr="00081890" w:rsidTr="00EE2C94">
        <w:trPr>
          <w:trHeight w:val="233"/>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1.354.000,00</w:t>
            </w:r>
          </w:p>
        </w:tc>
      </w:tr>
      <w:tr w:rsidR="00F65B7A" w:rsidRPr="00081890" w:rsidTr="00EE2C94">
        <w:trPr>
          <w:trHeight w:val="233"/>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179.000,00</w:t>
            </w:r>
          </w:p>
        </w:tc>
      </w:tr>
      <w:tr w:rsidR="00F65B7A" w:rsidRPr="00081890" w:rsidTr="00EE2C94">
        <w:trPr>
          <w:trHeight w:val="233"/>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23.528.000,00</w:t>
            </w:r>
          </w:p>
        </w:tc>
      </w:tr>
      <w:tr w:rsidR="00F65B7A" w:rsidRPr="00081890" w:rsidTr="00EE2C94">
        <w:trPr>
          <w:trHeight w:val="233"/>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5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5.000,00</w:t>
            </w:r>
          </w:p>
        </w:tc>
      </w:tr>
      <w:tr w:rsidR="00F65B7A" w:rsidRPr="00081890" w:rsidTr="00EE2C94">
        <w:trPr>
          <w:trHeight w:val="233"/>
          <w:jc w:val="center"/>
        </w:trPr>
        <w:tc>
          <w:tcPr>
            <w:tcW w:w="1012"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610"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150.000,00</w:t>
            </w:r>
          </w:p>
        </w:tc>
      </w:tr>
      <w:tr w:rsidR="00F65B7A" w:rsidRPr="00081890" w:rsidTr="00EE2C94">
        <w:trPr>
          <w:trHeight w:val="233"/>
          <w:jc w:val="center"/>
        </w:trPr>
        <w:tc>
          <w:tcPr>
            <w:tcW w:w="76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6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25.216.000,00</w:t>
            </w:r>
          </w:p>
        </w:tc>
      </w:tr>
    </w:tbl>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08- DİNLENME, KÜLTÜR VE DİN HİZMETLERİ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Dinlenme, Kültür ve Din Hizmetlerinde faaliyet gösteren 2 harcama birimi bulunmakta olup, toplam 42.088.000 TL ödenek teklif edilmiştir.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9214" w:type="dxa"/>
        <w:jc w:val="center"/>
        <w:tblInd w:w="65" w:type="dxa"/>
        <w:tblCellMar>
          <w:left w:w="70" w:type="dxa"/>
          <w:right w:w="70" w:type="dxa"/>
        </w:tblCellMar>
        <w:tblLook w:val="04A0"/>
      </w:tblPr>
      <w:tblGrid>
        <w:gridCol w:w="996"/>
        <w:gridCol w:w="6752"/>
        <w:gridCol w:w="1466"/>
      </w:tblGrid>
      <w:tr w:rsidR="00F65B7A" w:rsidRPr="00081890" w:rsidTr="00EE2C94">
        <w:trPr>
          <w:trHeight w:val="378"/>
          <w:jc w:val="center"/>
        </w:trPr>
        <w:tc>
          <w:tcPr>
            <w:tcW w:w="92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BASIN YAYIN VE HALKLA İLİŞKİLER DAİRESİ BAŞKANLIĞI</w:t>
            </w:r>
          </w:p>
        </w:tc>
      </w:tr>
      <w:tr w:rsidR="00F65B7A" w:rsidRPr="00081890" w:rsidTr="00EE2C94">
        <w:trPr>
          <w:trHeight w:val="378"/>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75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46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471.000,00</w:t>
            </w:r>
          </w:p>
        </w:tc>
      </w:tr>
      <w:tr w:rsidR="00F65B7A" w:rsidRPr="00081890" w:rsidTr="00EE2C94">
        <w:trPr>
          <w:trHeight w:val="378"/>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75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46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62.000,00</w:t>
            </w:r>
          </w:p>
        </w:tc>
      </w:tr>
      <w:tr w:rsidR="00F65B7A" w:rsidRPr="00081890" w:rsidTr="00EE2C94">
        <w:trPr>
          <w:trHeight w:val="378"/>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75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46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6.638.000,00</w:t>
            </w:r>
          </w:p>
        </w:tc>
      </w:tr>
      <w:tr w:rsidR="00F65B7A" w:rsidRPr="00081890" w:rsidTr="00EE2C94">
        <w:trPr>
          <w:trHeight w:val="378"/>
          <w:jc w:val="center"/>
        </w:trPr>
        <w:tc>
          <w:tcPr>
            <w:tcW w:w="7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466" w:type="dxa"/>
            <w:tcBorders>
              <w:top w:val="nil"/>
              <w:left w:val="nil"/>
              <w:bottom w:val="single" w:sz="4" w:space="0" w:color="auto"/>
              <w:right w:val="single" w:sz="4" w:space="0" w:color="auto"/>
            </w:tcBorders>
            <w:shd w:val="clear" w:color="000000" w:fill="FFFFFF"/>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7.171.000,00</w:t>
            </w:r>
          </w:p>
        </w:tc>
      </w:tr>
    </w:tbl>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9113" w:type="dxa"/>
        <w:jc w:val="center"/>
        <w:tblInd w:w="65" w:type="dxa"/>
        <w:tblCellMar>
          <w:left w:w="70" w:type="dxa"/>
          <w:right w:w="70" w:type="dxa"/>
        </w:tblCellMar>
        <w:tblLook w:val="04A0"/>
      </w:tblPr>
      <w:tblGrid>
        <w:gridCol w:w="1003"/>
        <w:gridCol w:w="6554"/>
        <w:gridCol w:w="1556"/>
      </w:tblGrid>
      <w:tr w:rsidR="00F65B7A" w:rsidRPr="00081890" w:rsidTr="00EE2C94">
        <w:trPr>
          <w:trHeight w:val="310"/>
          <w:jc w:val="center"/>
        </w:trPr>
        <w:tc>
          <w:tcPr>
            <w:tcW w:w="91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KÜLTÜR VE SOSYAL İŞLER DAİRESİ BAŞKANLIĞI</w:t>
            </w:r>
          </w:p>
        </w:tc>
      </w:tr>
      <w:tr w:rsidR="00F65B7A" w:rsidRPr="00081890" w:rsidTr="00EE2C94">
        <w:trPr>
          <w:trHeight w:val="31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554"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607.000,00</w:t>
            </w:r>
          </w:p>
        </w:tc>
      </w:tr>
      <w:tr w:rsidR="00F65B7A" w:rsidRPr="00081890" w:rsidTr="00EE2C94">
        <w:trPr>
          <w:trHeight w:val="31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554"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103.000,00</w:t>
            </w:r>
          </w:p>
        </w:tc>
      </w:tr>
      <w:tr w:rsidR="00F65B7A" w:rsidRPr="00081890" w:rsidTr="00EE2C94">
        <w:trPr>
          <w:trHeight w:val="31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554"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34.207.000,00</w:t>
            </w:r>
          </w:p>
        </w:tc>
      </w:tr>
      <w:tr w:rsidR="00F65B7A" w:rsidRPr="00081890" w:rsidTr="00EE2C94">
        <w:trPr>
          <w:trHeight w:val="310"/>
          <w:jc w:val="center"/>
        </w:trPr>
        <w:tc>
          <w:tcPr>
            <w:tcW w:w="7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34.917.000,00</w:t>
            </w:r>
          </w:p>
        </w:tc>
      </w:tr>
    </w:tbl>
    <w:p w:rsidR="00F65B7A" w:rsidRPr="00081890" w:rsidRDefault="00F65B7A" w:rsidP="00F65B7A">
      <w:pPr>
        <w:spacing w:after="0" w:line="240" w:lineRule="auto"/>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10-SOSYAL GÜVENLİK VE SOSYAL YARDIM HİZMETLERİ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ve Sosyal Yardım Hizmetleri faaliyet gösteren 2 harcama birimi bulunmakta olup, toplam 15.439.000,00 TL ödenek teklif edilmiştir.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9277" w:type="dxa"/>
        <w:jc w:val="center"/>
        <w:tblInd w:w="65" w:type="dxa"/>
        <w:tblCellMar>
          <w:left w:w="70" w:type="dxa"/>
          <w:right w:w="70" w:type="dxa"/>
        </w:tblCellMar>
        <w:tblLook w:val="04A0"/>
      </w:tblPr>
      <w:tblGrid>
        <w:gridCol w:w="1022"/>
        <w:gridCol w:w="6672"/>
        <w:gridCol w:w="1583"/>
      </w:tblGrid>
      <w:tr w:rsidR="00F65B7A" w:rsidRPr="00081890" w:rsidTr="00EE2C94">
        <w:trPr>
          <w:trHeight w:val="431"/>
          <w:jc w:val="center"/>
        </w:trPr>
        <w:tc>
          <w:tcPr>
            <w:tcW w:w="92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YOL YAPIM BAKIM VE ONARIM DAİRESİ BAŞKANLIĞI</w:t>
            </w:r>
          </w:p>
        </w:tc>
      </w:tr>
      <w:tr w:rsidR="00F65B7A" w:rsidRPr="00081890" w:rsidTr="00EE2C94">
        <w:trPr>
          <w:trHeight w:val="431"/>
          <w:jc w:val="center"/>
        </w:trPr>
        <w:tc>
          <w:tcPr>
            <w:tcW w:w="1022"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672"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10.000,00</w:t>
            </w:r>
          </w:p>
        </w:tc>
      </w:tr>
      <w:tr w:rsidR="00F65B7A" w:rsidRPr="00081890" w:rsidTr="00EE2C94">
        <w:trPr>
          <w:trHeight w:val="431"/>
          <w:jc w:val="center"/>
        </w:trPr>
        <w:tc>
          <w:tcPr>
            <w:tcW w:w="7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83"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10.000,00</w:t>
            </w:r>
          </w:p>
        </w:tc>
      </w:tr>
    </w:tbl>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9113" w:type="dxa"/>
        <w:jc w:val="center"/>
        <w:tblInd w:w="65" w:type="dxa"/>
        <w:tblCellMar>
          <w:left w:w="70" w:type="dxa"/>
          <w:right w:w="70" w:type="dxa"/>
        </w:tblCellMar>
        <w:tblLook w:val="04A0"/>
      </w:tblPr>
      <w:tblGrid>
        <w:gridCol w:w="1003"/>
        <w:gridCol w:w="6554"/>
        <w:gridCol w:w="1556"/>
      </w:tblGrid>
      <w:tr w:rsidR="00F65B7A" w:rsidRPr="00081890" w:rsidTr="00EE2C94">
        <w:trPr>
          <w:trHeight w:val="310"/>
          <w:jc w:val="center"/>
        </w:trPr>
        <w:tc>
          <w:tcPr>
            <w:tcW w:w="91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SOSYAL HİZMETLER DAİRESİ BAŞKANLIĞI</w:t>
            </w:r>
          </w:p>
        </w:tc>
      </w:tr>
      <w:tr w:rsidR="00F65B7A" w:rsidRPr="00081890" w:rsidTr="00EE2C94">
        <w:trPr>
          <w:trHeight w:val="31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554"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1.187.000,00</w:t>
            </w:r>
          </w:p>
        </w:tc>
      </w:tr>
      <w:tr w:rsidR="00F65B7A" w:rsidRPr="00081890" w:rsidTr="00EE2C94">
        <w:trPr>
          <w:trHeight w:val="31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6554"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 DEVLET PRİMİ GİDERLERİ</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206.000,00</w:t>
            </w:r>
          </w:p>
        </w:tc>
      </w:tr>
      <w:tr w:rsidR="00F65B7A" w:rsidRPr="00081890" w:rsidTr="00EE2C94">
        <w:trPr>
          <w:trHeight w:val="31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554"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13.481.000,00</w:t>
            </w:r>
          </w:p>
        </w:tc>
      </w:tr>
      <w:tr w:rsidR="00F65B7A" w:rsidRPr="00081890" w:rsidTr="00EE2C94">
        <w:trPr>
          <w:trHeight w:val="310"/>
          <w:jc w:val="center"/>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554"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TRASNFERLER</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555.000,00</w:t>
            </w:r>
          </w:p>
        </w:tc>
      </w:tr>
      <w:tr w:rsidR="00F65B7A" w:rsidRPr="00081890" w:rsidTr="00EE2C94">
        <w:trPr>
          <w:trHeight w:val="310"/>
          <w:jc w:val="center"/>
        </w:trPr>
        <w:tc>
          <w:tcPr>
            <w:tcW w:w="7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5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15.429.000,00</w:t>
            </w:r>
          </w:p>
        </w:tc>
      </w:tr>
    </w:tbl>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2020 Mali Yılı Gider Bütçesi toplam 1.050.000.000,00 TL’dir. Analitik bütçe sınıflandırmasına uygun olarak hazırlanan, 2020 Mali Yılı Bütçesi, ekonomik ve fonksiyonel sınıflandırmasının bütçeye oranları, kurumsal sınıflandırmasının birimler itibariyle bütçeye göre dağılımları aşağıda gösterilmiştir. </w:t>
      </w:r>
    </w:p>
    <w:p w:rsidR="00F65B7A" w:rsidRPr="00081890" w:rsidRDefault="00F65B7A" w:rsidP="00F65B7A">
      <w:p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color w:val="000000"/>
        </w:rPr>
        <w:t xml:space="preserve">   </w:t>
      </w:r>
    </w:p>
    <w:tbl>
      <w:tblPr>
        <w:tblW w:w="9851" w:type="dxa"/>
        <w:tblLayout w:type="fixed"/>
        <w:tblCellMar>
          <w:left w:w="70" w:type="dxa"/>
          <w:right w:w="70" w:type="dxa"/>
        </w:tblCellMar>
        <w:tblLook w:val="04A0"/>
      </w:tblPr>
      <w:tblGrid>
        <w:gridCol w:w="917"/>
        <w:gridCol w:w="5957"/>
        <w:gridCol w:w="1701"/>
        <w:gridCol w:w="1276"/>
      </w:tblGrid>
      <w:tr w:rsidR="00F65B7A" w:rsidRPr="00081890" w:rsidTr="00FA51B0">
        <w:trPr>
          <w:trHeight w:val="488"/>
        </w:trPr>
        <w:tc>
          <w:tcPr>
            <w:tcW w:w="68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lastRenderedPageBreak/>
              <w:t>EKONOMİK SINIFLANDIRMA BÜTÇE TABLOSU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BÜTÇE TUTARI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BÜTÇEYE ORANI</w:t>
            </w:r>
          </w:p>
        </w:tc>
      </w:tr>
      <w:tr w:rsidR="00F65B7A" w:rsidRPr="00081890" w:rsidTr="00FA51B0">
        <w:trPr>
          <w:trHeight w:val="378"/>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52.301.000,00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4,98%</w:t>
            </w:r>
          </w:p>
        </w:tc>
      </w:tr>
      <w:tr w:rsidR="00F65B7A" w:rsidRPr="00081890" w:rsidTr="00FA51B0">
        <w:trPr>
          <w:trHeight w:val="416"/>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5957" w:type="dxa"/>
            <w:tcBorders>
              <w:top w:val="nil"/>
              <w:left w:val="nil"/>
              <w:bottom w:val="single" w:sz="4" w:space="0" w:color="auto"/>
              <w:right w:val="single" w:sz="4" w:space="0" w:color="auto"/>
            </w:tcBorders>
            <w:shd w:val="clear" w:color="auto" w:fill="auto"/>
            <w:vAlign w:val="center"/>
            <w:hideMark/>
          </w:tcPr>
          <w:p w:rsidR="00F65B7A" w:rsidRPr="00081890" w:rsidRDefault="00F65B7A" w:rsidP="00F65B7A">
            <w:pPr>
              <w:widowControl w:val="0"/>
              <w:tabs>
                <w:tab w:val="left" w:pos="709"/>
              </w:tabs>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KURUMLARINA</w:t>
            </w:r>
            <w:r w:rsidRPr="00081890">
              <w:rPr>
                <w:rFonts w:ascii="Times New Roman" w:eastAsia="Times New Roman" w:hAnsi="Times New Roman" w:cs="Times New Roman"/>
                <w:b/>
                <w:bCs/>
                <w:color w:val="000000"/>
              </w:rPr>
              <w:t xml:space="preserve"> </w:t>
            </w:r>
            <w:r w:rsidRPr="00081890">
              <w:rPr>
                <w:rFonts w:ascii="Times New Roman" w:eastAsia="Times New Roman" w:hAnsi="Times New Roman" w:cs="Times New Roman"/>
                <w:color w:val="000000"/>
              </w:rPr>
              <w:t>DEVLET PRİMİ GİDERLERİ</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8.801.000,00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0,84%</w:t>
            </w:r>
          </w:p>
        </w:tc>
      </w:tr>
      <w:tr w:rsidR="00F65B7A" w:rsidRPr="00081890" w:rsidTr="00FA51B0">
        <w:trPr>
          <w:trHeight w:val="411"/>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ALIMI GİDERLERİ</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315.243.000,00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30,02%</w:t>
            </w:r>
          </w:p>
        </w:tc>
      </w:tr>
      <w:tr w:rsidR="00F65B7A" w:rsidRPr="00081890" w:rsidTr="00FA51B0">
        <w:trPr>
          <w:trHeight w:val="417"/>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FAİZ GİDERLERİ</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150.823.000,00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14,36%</w:t>
            </w:r>
          </w:p>
        </w:tc>
      </w:tr>
      <w:tr w:rsidR="00F65B7A" w:rsidRPr="00081890" w:rsidTr="00FA51B0">
        <w:trPr>
          <w:trHeight w:val="412"/>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TRASNFERLER</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20.152.000,00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1,92%</w:t>
            </w:r>
          </w:p>
        </w:tc>
      </w:tr>
      <w:tr w:rsidR="00F65B7A" w:rsidRPr="00081890" w:rsidTr="00FA51B0">
        <w:trPr>
          <w:trHeight w:val="408"/>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408.348.000,00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38,89%</w:t>
            </w:r>
          </w:p>
        </w:tc>
      </w:tr>
      <w:tr w:rsidR="00F65B7A" w:rsidRPr="00081890" w:rsidTr="00FA51B0">
        <w:trPr>
          <w:trHeight w:val="404"/>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07</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TRANSFERLERİ</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4.332.000,00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0,41%</w:t>
            </w:r>
          </w:p>
        </w:tc>
      </w:tr>
      <w:tr w:rsidR="00F65B7A" w:rsidRPr="00081890" w:rsidTr="00FA51B0">
        <w:trPr>
          <w:trHeight w:val="42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08</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BORÇ VERME</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0,00%</w:t>
            </w:r>
          </w:p>
        </w:tc>
      </w:tr>
      <w:tr w:rsidR="00F65B7A" w:rsidRPr="00081890" w:rsidTr="00FA51B0">
        <w:trPr>
          <w:trHeight w:val="405"/>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09</w:t>
            </w:r>
          </w:p>
        </w:tc>
        <w:tc>
          <w:tcPr>
            <w:tcW w:w="59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YEDEK ÖDENEK</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90.000.000,00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8,57%</w:t>
            </w:r>
          </w:p>
        </w:tc>
      </w:tr>
      <w:tr w:rsidR="00F65B7A" w:rsidRPr="00081890" w:rsidTr="00FA51B0">
        <w:trPr>
          <w:trHeight w:val="421"/>
        </w:trPr>
        <w:tc>
          <w:tcPr>
            <w:tcW w:w="687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70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1.050.000.000,00</w:t>
            </w:r>
          </w:p>
        </w:tc>
        <w:tc>
          <w:tcPr>
            <w:tcW w:w="127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100,00%</w:t>
            </w:r>
          </w:p>
        </w:tc>
      </w:tr>
    </w:tbl>
    <w:p w:rsidR="00F65B7A" w:rsidRPr="00081890" w:rsidRDefault="00F65B7A" w:rsidP="00F65B7A">
      <w:pPr>
        <w:spacing w:after="0" w:line="240" w:lineRule="auto"/>
        <w:jc w:val="both"/>
        <w:rPr>
          <w:rFonts w:ascii="Times New Roman" w:eastAsia="Times New Roman" w:hAnsi="Times New Roman" w:cs="Times New Roman"/>
          <w:b/>
          <w:color w:val="000000"/>
        </w:rPr>
      </w:pPr>
    </w:p>
    <w:tbl>
      <w:tblPr>
        <w:tblW w:w="10510" w:type="dxa"/>
        <w:jc w:val="center"/>
        <w:tblInd w:w="55" w:type="dxa"/>
        <w:tblCellMar>
          <w:left w:w="70" w:type="dxa"/>
          <w:right w:w="70" w:type="dxa"/>
        </w:tblCellMar>
        <w:tblLook w:val="04A0"/>
      </w:tblPr>
      <w:tblGrid>
        <w:gridCol w:w="546"/>
        <w:gridCol w:w="866"/>
        <w:gridCol w:w="4850"/>
        <w:gridCol w:w="1210"/>
        <w:gridCol w:w="665"/>
        <w:gridCol w:w="1015"/>
        <w:gridCol w:w="333"/>
        <w:gridCol w:w="1025"/>
      </w:tblGrid>
      <w:tr w:rsidR="00F65B7A" w:rsidRPr="00081890" w:rsidTr="00F65B7A">
        <w:trPr>
          <w:gridBefore w:val="1"/>
          <w:wBefore w:w="546" w:type="dxa"/>
          <w:trHeight w:val="572"/>
          <w:jc w:val="center"/>
        </w:trPr>
        <w:tc>
          <w:tcPr>
            <w:tcW w:w="69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FONKSİYONEL SINIFLANDIRMA BÜTÇE TABLOSU</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BÜTÇE TUTARI</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BÜTÇEYE ORANI</w:t>
            </w:r>
          </w:p>
        </w:tc>
      </w:tr>
      <w:tr w:rsidR="00F65B7A" w:rsidRPr="00081890" w:rsidTr="00F65B7A">
        <w:trPr>
          <w:gridBefore w:val="1"/>
          <w:wBefore w:w="546" w:type="dxa"/>
          <w:trHeight w:val="451"/>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606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GENEL KAMU HİZMETLERİ</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319.736.000,00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30,45%</w:t>
            </w:r>
          </w:p>
        </w:tc>
      </w:tr>
      <w:tr w:rsidR="00F65B7A" w:rsidRPr="00081890" w:rsidTr="00F65B7A">
        <w:trPr>
          <w:gridBefore w:val="1"/>
          <w:wBefore w:w="546" w:type="dxa"/>
          <w:trHeight w:val="42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606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KAMU DÜZENİ VE GÜVENLİK HİZMETLERİ</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63.384.000,00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6,04%</w:t>
            </w:r>
          </w:p>
        </w:tc>
      </w:tr>
      <w:tr w:rsidR="00F65B7A" w:rsidRPr="00081890" w:rsidTr="00F65B7A">
        <w:trPr>
          <w:gridBefore w:val="1"/>
          <w:wBefore w:w="546" w:type="dxa"/>
          <w:trHeight w:val="422"/>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w:t>
            </w:r>
          </w:p>
        </w:tc>
        <w:tc>
          <w:tcPr>
            <w:tcW w:w="606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EKONOMİK İŞLER VE HİZMETLER</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123.055.000,00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11,72%</w:t>
            </w:r>
          </w:p>
        </w:tc>
      </w:tr>
      <w:tr w:rsidR="00F65B7A" w:rsidRPr="00081890" w:rsidTr="00F65B7A">
        <w:trPr>
          <w:gridBefore w:val="1"/>
          <w:wBefore w:w="546" w:type="dxa"/>
          <w:trHeight w:val="417"/>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606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ÇEVRE KORUMA HİZMETLERİ</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23.926.000,00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2,28%</w:t>
            </w:r>
          </w:p>
        </w:tc>
      </w:tr>
      <w:tr w:rsidR="00F65B7A" w:rsidRPr="00081890" w:rsidTr="00F65B7A">
        <w:trPr>
          <w:gridBefore w:val="1"/>
          <w:wBefore w:w="546" w:type="dxa"/>
          <w:trHeight w:val="423"/>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606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proofErr w:type="gramStart"/>
            <w:r w:rsidRPr="00081890">
              <w:rPr>
                <w:rFonts w:ascii="Times New Roman" w:eastAsia="Times New Roman" w:hAnsi="Times New Roman" w:cs="Times New Roman"/>
                <w:color w:val="000000"/>
              </w:rPr>
              <w:t>İSKAN</w:t>
            </w:r>
            <w:proofErr w:type="gramEnd"/>
            <w:r w:rsidRPr="00081890">
              <w:rPr>
                <w:rFonts w:ascii="Times New Roman" w:eastAsia="Times New Roman" w:hAnsi="Times New Roman" w:cs="Times New Roman"/>
                <w:color w:val="000000"/>
              </w:rPr>
              <w:t xml:space="preserve"> VE TOPLUM REFAHI HİZMETLERİ</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417.553.000,00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39,77%</w:t>
            </w:r>
          </w:p>
        </w:tc>
      </w:tr>
      <w:tr w:rsidR="00F65B7A" w:rsidRPr="00081890" w:rsidTr="00F65B7A">
        <w:trPr>
          <w:gridBefore w:val="1"/>
          <w:wBefore w:w="546" w:type="dxa"/>
          <w:trHeight w:val="429"/>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07</w:t>
            </w:r>
          </w:p>
        </w:tc>
        <w:tc>
          <w:tcPr>
            <w:tcW w:w="606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SAĞLIK HİZMETLERİ</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44.819.000,00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4,27%</w:t>
            </w:r>
          </w:p>
        </w:tc>
      </w:tr>
      <w:tr w:rsidR="00F65B7A" w:rsidRPr="00081890" w:rsidTr="00F65B7A">
        <w:trPr>
          <w:gridBefore w:val="1"/>
          <w:wBefore w:w="546" w:type="dxa"/>
          <w:trHeight w:val="424"/>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08</w:t>
            </w:r>
          </w:p>
        </w:tc>
        <w:tc>
          <w:tcPr>
            <w:tcW w:w="606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DİNLENME, KÜLTÜR VE DİN HİZMETLERİ</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42.088.000,00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4,01%</w:t>
            </w:r>
          </w:p>
        </w:tc>
      </w:tr>
      <w:tr w:rsidR="00F65B7A" w:rsidRPr="00081890" w:rsidTr="00F65B7A">
        <w:trPr>
          <w:gridBefore w:val="1"/>
          <w:wBefore w:w="546" w:type="dxa"/>
          <w:trHeight w:val="424"/>
          <w:jc w:val="center"/>
        </w:trPr>
        <w:tc>
          <w:tcPr>
            <w:tcW w:w="866"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10</w:t>
            </w:r>
          </w:p>
        </w:tc>
        <w:tc>
          <w:tcPr>
            <w:tcW w:w="606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VE SOSYAL YARDIM HİZMETLERİ</w:t>
            </w:r>
          </w:p>
        </w:tc>
        <w:tc>
          <w:tcPr>
            <w:tcW w:w="1680"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15.439.000,00</w:t>
            </w:r>
          </w:p>
        </w:tc>
        <w:tc>
          <w:tcPr>
            <w:tcW w:w="1358" w:type="dxa"/>
            <w:gridSpan w:val="2"/>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1,47%</w:t>
            </w:r>
          </w:p>
        </w:tc>
      </w:tr>
      <w:tr w:rsidR="00F65B7A" w:rsidRPr="00081890" w:rsidTr="00F65B7A">
        <w:trPr>
          <w:gridBefore w:val="1"/>
          <w:wBefore w:w="546" w:type="dxa"/>
          <w:trHeight w:val="431"/>
          <w:jc w:val="center"/>
        </w:trPr>
        <w:tc>
          <w:tcPr>
            <w:tcW w:w="69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1.050.000.000,00</w:t>
            </w:r>
          </w:p>
        </w:tc>
        <w:tc>
          <w:tcPr>
            <w:tcW w:w="1358" w:type="dxa"/>
            <w:gridSpan w:val="2"/>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100%</w:t>
            </w:r>
          </w:p>
        </w:tc>
      </w:tr>
      <w:tr w:rsidR="00F65B7A" w:rsidRPr="00081890" w:rsidTr="00F65B7A">
        <w:tblPrEx>
          <w:jc w:val="left"/>
        </w:tblPrEx>
        <w:trPr>
          <w:gridAfter w:val="1"/>
          <w:wAfter w:w="1025" w:type="dxa"/>
          <w:trHeight w:val="601"/>
        </w:trPr>
        <w:tc>
          <w:tcPr>
            <w:tcW w:w="626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2020 YILI BÜTÇESİNİN BİRİM BAZINDA DAĞILIMI</w:t>
            </w:r>
          </w:p>
        </w:tc>
        <w:tc>
          <w:tcPr>
            <w:tcW w:w="1875" w:type="dxa"/>
            <w:gridSpan w:val="2"/>
            <w:tcBorders>
              <w:top w:val="single" w:sz="8" w:space="0" w:color="auto"/>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BÜTÇE TUTARI</w:t>
            </w:r>
          </w:p>
        </w:tc>
        <w:tc>
          <w:tcPr>
            <w:tcW w:w="1348" w:type="dxa"/>
            <w:gridSpan w:val="2"/>
            <w:tcBorders>
              <w:top w:val="single" w:sz="8" w:space="0" w:color="auto"/>
              <w:left w:val="nil"/>
              <w:bottom w:val="single" w:sz="8" w:space="0" w:color="auto"/>
              <w:right w:val="single" w:sz="8"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BÜTÇEYE ORANI</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GENEL SEKRETERLİK</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0,0005%</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ÖZEL KALEM MÜDÜRLÜĞÜ</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5.665.000,00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0,54%</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İNSAN KAYNAKLARI VE EĞİTİM DAİRESİ BŞK.</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1.094.000,00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0,10%</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BİLGİ İŞLEM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3.878.000,00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0,37%</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YAZI İŞLERİ VE KARARLAR DAİRESİ BAŞKANLIĞI </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3.074.000,00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0,29%</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TEFTİŞ KURULU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325.000,00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0,03%</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HUKUK MÜŞAVİRLİĞİ </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1.529.000,00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0,15%</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BASIN VE HALKLA İLİŞKİLER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7.171.000,00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0,68%</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FEN İŞLERİ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209.082.000,00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19,91%</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KAYNAK GELİŞTİRME VE İŞTİRAKLAR DAİRESİ BŞK.</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5.817.000,00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0,55%</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EMLAK VE </w:t>
            </w:r>
            <w:proofErr w:type="gramStart"/>
            <w:r w:rsidRPr="00081890">
              <w:rPr>
                <w:rFonts w:ascii="Times New Roman" w:eastAsia="Times New Roman" w:hAnsi="Times New Roman" w:cs="Times New Roman"/>
                <w:color w:val="000000"/>
              </w:rPr>
              <w:t>İSTİMLAK</w:t>
            </w:r>
            <w:proofErr w:type="gramEnd"/>
            <w:r w:rsidRPr="00081890">
              <w:rPr>
                <w:rFonts w:ascii="Times New Roman" w:eastAsia="Times New Roman" w:hAnsi="Times New Roman" w:cs="Times New Roman"/>
                <w:color w:val="000000"/>
              </w:rPr>
              <w:t xml:space="preserve">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37.790.000,00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3,60%</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MALİ HİZMETLER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275.256.000,00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26,21%</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İMAR VE ŞEHİRCİLİK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3.155.000,00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0,30%</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İTFAİYE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43.164.000,00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4,11%</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KENT ESTETİĞİ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25.075.000,00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2,39%</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SAĞLIK İŞLERİ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25.216.000,00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2,40%</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KÜLTÜR VE SOSYAL İŞLER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34.917.000,00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3,33%</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DESTEK HİZMETLERİ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2.263.000,00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0,22%</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ETÜD VE PROJELER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3.403.000,00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0,32%</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KIRSAL HİZMETLER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4.454.000,00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0,42%</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ULAŞIM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57.733.000,00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5,50%</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ÇEVRE KORUMA VE KONTROL DAİRESİ BŞK.</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19.472.000,00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1,85%</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ZABITA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20.220.000,00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1,93%</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MUHTARLIKLAR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1.572.000,00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0,15%</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İŞLETME VE İŞTİRAKLER MÜDÜRLÜĞÜ</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59.505.000,00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5,67%</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MEZARLIKLAR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19.603.000,00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1,87%</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YOL YAPIM BAKIM VE ONARIM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164.133.000,00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15,63%</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HİZMETLER DAİRESİ BAŞKANLIĞI</w:t>
            </w:r>
          </w:p>
        </w:tc>
        <w:tc>
          <w:tcPr>
            <w:tcW w:w="1875" w:type="dxa"/>
            <w:gridSpan w:val="2"/>
            <w:tcBorders>
              <w:top w:val="nil"/>
              <w:left w:val="nil"/>
              <w:bottom w:val="single" w:sz="8"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15.429.000,00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1,47%</w:t>
            </w:r>
          </w:p>
        </w:tc>
      </w:tr>
      <w:tr w:rsidR="00F65B7A" w:rsidRPr="00081890" w:rsidTr="00F65B7A">
        <w:tblPrEx>
          <w:jc w:val="left"/>
        </w:tblPrEx>
        <w:trPr>
          <w:gridAfter w:val="1"/>
          <w:wAfter w:w="1025" w:type="dxa"/>
          <w:trHeight w:val="360"/>
        </w:trPr>
        <w:tc>
          <w:tcPr>
            <w:tcW w:w="6262" w:type="dxa"/>
            <w:gridSpan w:val="3"/>
            <w:tcBorders>
              <w:top w:val="nil"/>
              <w:left w:val="single" w:sz="8" w:space="0" w:color="auto"/>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875"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1.050.000.000,00</w:t>
            </w:r>
          </w:p>
        </w:tc>
        <w:tc>
          <w:tcPr>
            <w:tcW w:w="1348" w:type="dxa"/>
            <w:gridSpan w:val="2"/>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100,00%</w:t>
            </w:r>
          </w:p>
        </w:tc>
      </w:tr>
    </w:tbl>
    <w:p w:rsidR="00F65B7A" w:rsidRPr="00081890" w:rsidRDefault="00F65B7A" w:rsidP="00F65B7A">
      <w:p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FONKSİYONEL SINIFLANDIRMAYA GÖRE ÖDENEK TEKLİFLERİ İCMALİ BÜTÇE TEKLİFİ (TL)</w:t>
      </w:r>
    </w:p>
    <w:p w:rsidR="00F65B7A" w:rsidRPr="00081890" w:rsidRDefault="00F65B7A" w:rsidP="00F65B7A">
      <w:pPr>
        <w:spacing w:after="0" w:line="240" w:lineRule="auto"/>
        <w:jc w:val="both"/>
        <w:rPr>
          <w:rFonts w:ascii="Times New Roman" w:eastAsia="Times New Roman" w:hAnsi="Times New Roman" w:cs="Times New Roman"/>
          <w:b/>
          <w:color w:val="000000"/>
        </w:rPr>
      </w:pPr>
    </w:p>
    <w:tbl>
      <w:tblPr>
        <w:tblW w:w="10002" w:type="dxa"/>
        <w:jc w:val="center"/>
        <w:tblInd w:w="896" w:type="dxa"/>
        <w:tblLayout w:type="fixed"/>
        <w:tblCellMar>
          <w:left w:w="70" w:type="dxa"/>
          <w:right w:w="70" w:type="dxa"/>
        </w:tblCellMar>
        <w:tblLook w:val="04A0"/>
      </w:tblPr>
      <w:tblGrid>
        <w:gridCol w:w="630"/>
        <w:gridCol w:w="4610"/>
        <w:gridCol w:w="1605"/>
        <w:gridCol w:w="1572"/>
        <w:gridCol w:w="1585"/>
      </w:tblGrid>
      <w:tr w:rsidR="00F65B7A" w:rsidRPr="00081890" w:rsidTr="00FA51B0">
        <w:trPr>
          <w:trHeight w:val="535"/>
          <w:jc w:val="center"/>
        </w:trPr>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65B7A" w:rsidRPr="00FA51B0" w:rsidRDefault="00F65B7A" w:rsidP="00F65B7A">
            <w:pPr>
              <w:spacing w:after="0" w:line="240" w:lineRule="auto"/>
              <w:jc w:val="center"/>
              <w:rPr>
                <w:rFonts w:ascii="Times New Roman" w:eastAsia="Times New Roman" w:hAnsi="Times New Roman" w:cs="Times New Roman"/>
                <w:b/>
                <w:color w:val="000000"/>
                <w:sz w:val="16"/>
                <w:szCs w:val="16"/>
              </w:rPr>
            </w:pPr>
            <w:r w:rsidRPr="00FA51B0">
              <w:rPr>
                <w:rFonts w:ascii="Times New Roman" w:eastAsia="Times New Roman" w:hAnsi="Times New Roman" w:cs="Times New Roman"/>
                <w:b/>
                <w:color w:val="000000"/>
                <w:sz w:val="16"/>
                <w:szCs w:val="16"/>
              </w:rPr>
              <w:t>KODU</w:t>
            </w:r>
          </w:p>
        </w:tc>
        <w:tc>
          <w:tcPr>
            <w:tcW w:w="4610" w:type="dxa"/>
            <w:tcBorders>
              <w:top w:val="single" w:sz="8" w:space="0" w:color="auto"/>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AÇIKLAMA</w:t>
            </w:r>
          </w:p>
        </w:tc>
        <w:tc>
          <w:tcPr>
            <w:tcW w:w="1605" w:type="dxa"/>
            <w:tcBorders>
              <w:top w:val="single" w:sz="8" w:space="0" w:color="auto"/>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BÜTÇESİ HAZIRLANAN 2020 YILI</w:t>
            </w:r>
          </w:p>
        </w:tc>
        <w:tc>
          <w:tcPr>
            <w:tcW w:w="1572" w:type="dxa"/>
            <w:tcBorders>
              <w:top w:val="single" w:sz="8" w:space="0" w:color="auto"/>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İZLEYEN 1. YIL 2021 YILI</w:t>
            </w:r>
          </w:p>
        </w:tc>
        <w:tc>
          <w:tcPr>
            <w:tcW w:w="1585" w:type="dxa"/>
            <w:tcBorders>
              <w:top w:val="single" w:sz="8" w:space="0" w:color="auto"/>
              <w:left w:val="nil"/>
              <w:bottom w:val="single" w:sz="4" w:space="0" w:color="auto"/>
              <w:right w:val="single" w:sz="8"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İZLEYEN 2. YIL 2022 YILI</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4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GENEL KAMU HİZMETLERİ</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319.736.000,00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335.722.800,00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352.509.002,00</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4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KAMU DÜZENİ VE GÜVENLİK HİZMETLERİ</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63.384.000,00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66.553.200,00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69.880.880,00</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w:t>
            </w:r>
          </w:p>
        </w:tc>
        <w:tc>
          <w:tcPr>
            <w:tcW w:w="4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EKONOMİK İŞLER VE HİZMETLER</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123.055.000,00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129.207.750,00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135.668.160,00</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4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ÇEVRE KORUMA HİZMETLERİ</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23.926.000,00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25.122.300,00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26.378.426,00</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4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proofErr w:type="gramStart"/>
            <w:r w:rsidRPr="00081890">
              <w:rPr>
                <w:rFonts w:ascii="Times New Roman" w:eastAsia="Times New Roman" w:hAnsi="Times New Roman" w:cs="Times New Roman"/>
                <w:color w:val="000000"/>
              </w:rPr>
              <w:t>İSKAN</w:t>
            </w:r>
            <w:proofErr w:type="gramEnd"/>
            <w:r w:rsidRPr="00081890">
              <w:rPr>
                <w:rFonts w:ascii="Times New Roman" w:eastAsia="Times New Roman" w:hAnsi="Times New Roman" w:cs="Times New Roman"/>
                <w:color w:val="000000"/>
              </w:rPr>
              <w:t xml:space="preserve"> VE TOPLUM REFAHI HİZMETLERİ</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417.553.000,00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438.441.150,00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460.363.249,00</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07</w:t>
            </w:r>
          </w:p>
        </w:tc>
        <w:tc>
          <w:tcPr>
            <w:tcW w:w="4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SAĞLIK HİZMETLERİ</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44.819.000,00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47.059.950,00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49.412.973,00</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08</w:t>
            </w:r>
          </w:p>
        </w:tc>
        <w:tc>
          <w:tcPr>
            <w:tcW w:w="4610"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DİNLENME, KÜLTÜR VE DİN HİZMETLERİ</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42.088.000,00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44.192.400,00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46.402.038,00</w:t>
            </w:r>
          </w:p>
        </w:tc>
      </w:tr>
      <w:tr w:rsidR="00F65B7A" w:rsidRPr="00081890" w:rsidTr="00FA51B0">
        <w:trPr>
          <w:trHeight w:val="311"/>
          <w:jc w:val="center"/>
        </w:trPr>
        <w:tc>
          <w:tcPr>
            <w:tcW w:w="630" w:type="dxa"/>
            <w:tcBorders>
              <w:top w:val="nil"/>
              <w:left w:val="single" w:sz="8"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10</w:t>
            </w:r>
          </w:p>
        </w:tc>
        <w:tc>
          <w:tcPr>
            <w:tcW w:w="4610"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VE SOSYAL YARDIM HİZMETLERİ</w:t>
            </w:r>
          </w:p>
        </w:tc>
        <w:tc>
          <w:tcPr>
            <w:tcW w:w="1605"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15.439.000,00</w:t>
            </w:r>
          </w:p>
        </w:tc>
        <w:tc>
          <w:tcPr>
            <w:tcW w:w="157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16.200.450,00</w:t>
            </w:r>
          </w:p>
        </w:tc>
        <w:tc>
          <w:tcPr>
            <w:tcW w:w="1585" w:type="dxa"/>
            <w:tcBorders>
              <w:top w:val="nil"/>
              <w:left w:val="nil"/>
              <w:bottom w:val="single" w:sz="4" w:space="0" w:color="auto"/>
              <w:right w:val="single" w:sz="8"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17.010.489,00</w:t>
            </w:r>
          </w:p>
        </w:tc>
      </w:tr>
      <w:tr w:rsidR="00F65B7A" w:rsidRPr="00081890" w:rsidTr="00FA51B0">
        <w:trPr>
          <w:trHeight w:val="311"/>
          <w:jc w:val="center"/>
        </w:trPr>
        <w:tc>
          <w:tcPr>
            <w:tcW w:w="52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GENEL TOPLAM</w:t>
            </w:r>
          </w:p>
        </w:tc>
        <w:tc>
          <w:tcPr>
            <w:tcW w:w="1605" w:type="dxa"/>
            <w:tcBorders>
              <w:top w:val="nil"/>
              <w:left w:val="nil"/>
              <w:bottom w:val="single" w:sz="8"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1.050.000.000,00</w:t>
            </w:r>
          </w:p>
        </w:tc>
        <w:tc>
          <w:tcPr>
            <w:tcW w:w="1572" w:type="dxa"/>
            <w:tcBorders>
              <w:top w:val="nil"/>
              <w:left w:val="nil"/>
              <w:bottom w:val="single" w:sz="8"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1.102.500.000,00</w:t>
            </w:r>
          </w:p>
        </w:tc>
        <w:tc>
          <w:tcPr>
            <w:tcW w:w="1585" w:type="dxa"/>
            <w:tcBorders>
              <w:top w:val="nil"/>
              <w:left w:val="nil"/>
              <w:bottom w:val="single" w:sz="8" w:space="0" w:color="auto"/>
              <w:right w:val="single" w:sz="8"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1.157.625.217,00</w:t>
            </w:r>
          </w:p>
        </w:tc>
      </w:tr>
    </w:tbl>
    <w:p w:rsidR="00F65B7A" w:rsidRPr="00081890" w:rsidRDefault="00F65B7A" w:rsidP="00F65B7A">
      <w:pPr>
        <w:spacing w:after="0" w:line="240" w:lineRule="auto"/>
        <w:ind w:firstLine="708"/>
        <w:rPr>
          <w:rFonts w:ascii="Times New Roman" w:eastAsia="Times New Roman" w:hAnsi="Times New Roman" w:cs="Times New Roman"/>
          <w:b/>
          <w:color w:val="000000"/>
        </w:rPr>
      </w:pPr>
    </w:p>
    <w:p w:rsidR="00F65B7A" w:rsidRPr="00081890" w:rsidRDefault="00F65B7A" w:rsidP="00F65B7A">
      <w:pPr>
        <w:spacing w:after="0" w:line="240" w:lineRule="auto"/>
        <w:ind w:firstLine="708"/>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AYRINTILI HARCAMA PROGRAMI 3 AYLIK DÖNEMLER İTİBARİYLE (1.DÜZEY)</w:t>
      </w:r>
    </w:p>
    <w:tbl>
      <w:tblPr>
        <w:tblW w:w="10721" w:type="dxa"/>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2408"/>
        <w:gridCol w:w="1515"/>
        <w:gridCol w:w="1515"/>
        <w:gridCol w:w="1610"/>
        <w:gridCol w:w="1515"/>
        <w:gridCol w:w="1680"/>
      </w:tblGrid>
      <w:tr w:rsidR="00F65B7A" w:rsidRPr="00081890" w:rsidTr="00FA51B0">
        <w:trPr>
          <w:trHeight w:val="558"/>
          <w:jc w:val="center"/>
        </w:trPr>
        <w:tc>
          <w:tcPr>
            <w:tcW w:w="478" w:type="dxa"/>
            <w:shd w:val="clear" w:color="auto" w:fill="auto"/>
            <w:noWrap/>
            <w:vAlign w:val="center"/>
            <w:hideMark/>
          </w:tcPr>
          <w:p w:rsidR="00F65B7A" w:rsidRPr="00FA51B0" w:rsidRDefault="00F65B7A" w:rsidP="00F65B7A">
            <w:pPr>
              <w:spacing w:after="0" w:line="240" w:lineRule="auto"/>
              <w:jc w:val="center"/>
              <w:rPr>
                <w:rFonts w:ascii="Times New Roman" w:eastAsia="Times New Roman" w:hAnsi="Times New Roman" w:cs="Times New Roman"/>
                <w:b/>
                <w:color w:val="000000"/>
                <w:sz w:val="16"/>
                <w:szCs w:val="16"/>
              </w:rPr>
            </w:pPr>
            <w:r w:rsidRPr="00FA51B0">
              <w:rPr>
                <w:rFonts w:ascii="Times New Roman" w:eastAsia="Times New Roman" w:hAnsi="Times New Roman" w:cs="Times New Roman"/>
                <w:b/>
                <w:color w:val="000000"/>
                <w:sz w:val="16"/>
                <w:szCs w:val="16"/>
              </w:rPr>
              <w:t>KODU</w:t>
            </w:r>
          </w:p>
        </w:tc>
        <w:tc>
          <w:tcPr>
            <w:tcW w:w="240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AÇIKLAMA</w:t>
            </w:r>
          </w:p>
        </w:tc>
        <w:tc>
          <w:tcPr>
            <w:tcW w:w="1515"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I. 3 AYLIK</w:t>
            </w:r>
          </w:p>
        </w:tc>
        <w:tc>
          <w:tcPr>
            <w:tcW w:w="1515"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II. 3 AYLIK</w:t>
            </w:r>
          </w:p>
        </w:tc>
        <w:tc>
          <w:tcPr>
            <w:tcW w:w="1610"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III. 3 AYLIK</w:t>
            </w:r>
          </w:p>
        </w:tc>
        <w:tc>
          <w:tcPr>
            <w:tcW w:w="1515"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IV. 3 AYLIK</w:t>
            </w:r>
          </w:p>
        </w:tc>
        <w:tc>
          <w:tcPr>
            <w:tcW w:w="1680"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r>
      <w:tr w:rsidR="00F65B7A" w:rsidRPr="00081890" w:rsidTr="00FA51B0">
        <w:trPr>
          <w:trHeight w:val="273"/>
          <w:jc w:val="center"/>
        </w:trPr>
        <w:tc>
          <w:tcPr>
            <w:tcW w:w="47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2408"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PERSONEL GİDERLERİ</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10.460.200,00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10.460.200,00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15.690.300,00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15.690.300,00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52.301.000,00</w:t>
            </w:r>
          </w:p>
        </w:tc>
      </w:tr>
      <w:tr w:rsidR="00F65B7A" w:rsidRPr="00081890" w:rsidTr="00FA51B0">
        <w:trPr>
          <w:trHeight w:val="273"/>
          <w:jc w:val="center"/>
        </w:trPr>
        <w:tc>
          <w:tcPr>
            <w:tcW w:w="47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02</w:t>
            </w:r>
          </w:p>
        </w:tc>
        <w:tc>
          <w:tcPr>
            <w:tcW w:w="2408"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GÜVENLİK KURUMUNA DEVLET PRİMİ</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1.760.200,00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1.760.200,00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2.640.300,00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2.640.300,00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8.801.000,00</w:t>
            </w:r>
          </w:p>
        </w:tc>
      </w:tr>
      <w:tr w:rsidR="00F65B7A" w:rsidRPr="00081890" w:rsidTr="00FA51B0">
        <w:trPr>
          <w:trHeight w:val="273"/>
          <w:jc w:val="center"/>
        </w:trPr>
        <w:tc>
          <w:tcPr>
            <w:tcW w:w="47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2408"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ALIM GİDERLERİ</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63.048.600,00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63.048.600,00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94.572.900,00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94.572.900,00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315.243.000,00</w:t>
            </w:r>
          </w:p>
        </w:tc>
      </w:tr>
      <w:tr w:rsidR="00F65B7A" w:rsidRPr="00081890" w:rsidTr="00FA51B0">
        <w:trPr>
          <w:trHeight w:val="273"/>
          <w:jc w:val="center"/>
        </w:trPr>
        <w:tc>
          <w:tcPr>
            <w:tcW w:w="47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w:t>
            </w:r>
          </w:p>
        </w:tc>
        <w:tc>
          <w:tcPr>
            <w:tcW w:w="2408"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FAİZ GİDERLERİ</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30.164.600,00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30.164.600,00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45.246.900,00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45.246.900,00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150.823.000,00</w:t>
            </w:r>
          </w:p>
        </w:tc>
      </w:tr>
      <w:tr w:rsidR="00F65B7A" w:rsidRPr="00081890" w:rsidTr="00FA51B0">
        <w:trPr>
          <w:trHeight w:val="273"/>
          <w:jc w:val="center"/>
        </w:trPr>
        <w:tc>
          <w:tcPr>
            <w:tcW w:w="47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2408"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CARİ TRANSFERLER</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4.030.400,00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4.030.400,00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6.045.600,00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6.045.600,00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20.152.000,00</w:t>
            </w:r>
          </w:p>
        </w:tc>
      </w:tr>
      <w:tr w:rsidR="00F65B7A" w:rsidRPr="00081890" w:rsidTr="00FA51B0">
        <w:trPr>
          <w:trHeight w:val="273"/>
          <w:jc w:val="center"/>
        </w:trPr>
        <w:tc>
          <w:tcPr>
            <w:tcW w:w="47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2408"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GİDERLERİ</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81.669.600,00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81.669.600,00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122.504.400,00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122.504.400,00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408.348.000,00</w:t>
            </w:r>
          </w:p>
        </w:tc>
      </w:tr>
      <w:tr w:rsidR="00F65B7A" w:rsidRPr="00081890" w:rsidTr="00FA51B0">
        <w:trPr>
          <w:trHeight w:val="273"/>
          <w:jc w:val="center"/>
        </w:trPr>
        <w:tc>
          <w:tcPr>
            <w:tcW w:w="478" w:type="dxa"/>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07</w:t>
            </w:r>
          </w:p>
        </w:tc>
        <w:tc>
          <w:tcPr>
            <w:tcW w:w="2408" w:type="dxa"/>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SERMAYE </w:t>
            </w:r>
            <w:r w:rsidRPr="00081890">
              <w:rPr>
                <w:rFonts w:ascii="Times New Roman" w:eastAsia="Times New Roman" w:hAnsi="Times New Roman" w:cs="Times New Roman"/>
                <w:color w:val="000000"/>
              </w:rPr>
              <w:lastRenderedPageBreak/>
              <w:t>TRANSFERLERİ</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866.400,00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866.400,00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1.299.600,00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1.299.600,00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4.332.000,00</w:t>
            </w:r>
          </w:p>
        </w:tc>
      </w:tr>
      <w:tr w:rsidR="00F65B7A" w:rsidRPr="00081890" w:rsidTr="00FA51B0">
        <w:trPr>
          <w:trHeight w:val="273"/>
          <w:jc w:val="center"/>
        </w:trPr>
        <w:tc>
          <w:tcPr>
            <w:tcW w:w="478"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09</w:t>
            </w:r>
          </w:p>
        </w:tc>
        <w:tc>
          <w:tcPr>
            <w:tcW w:w="2408"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YEDEK ÖDENEKLER</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18.000.000,00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18.000.000,00</w:t>
            </w:r>
          </w:p>
        </w:tc>
        <w:tc>
          <w:tcPr>
            <w:tcW w:w="161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27.000.000,00</w:t>
            </w:r>
          </w:p>
        </w:tc>
        <w:tc>
          <w:tcPr>
            <w:tcW w:w="1515"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27.000.000,00</w:t>
            </w:r>
          </w:p>
        </w:tc>
        <w:tc>
          <w:tcPr>
            <w:tcW w:w="1680"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90.000.000,00</w:t>
            </w:r>
          </w:p>
        </w:tc>
      </w:tr>
      <w:tr w:rsidR="00F65B7A" w:rsidRPr="00081890" w:rsidTr="00FA51B0">
        <w:trPr>
          <w:trHeight w:val="273"/>
          <w:jc w:val="center"/>
        </w:trPr>
        <w:tc>
          <w:tcPr>
            <w:tcW w:w="2886" w:type="dxa"/>
            <w:gridSpan w:val="2"/>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515" w:type="dxa"/>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210.000.000,00</w:t>
            </w:r>
          </w:p>
        </w:tc>
        <w:tc>
          <w:tcPr>
            <w:tcW w:w="1515" w:type="dxa"/>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210.000.000,00</w:t>
            </w:r>
          </w:p>
        </w:tc>
        <w:tc>
          <w:tcPr>
            <w:tcW w:w="1610" w:type="dxa"/>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315.000.000,00</w:t>
            </w:r>
          </w:p>
        </w:tc>
        <w:tc>
          <w:tcPr>
            <w:tcW w:w="1515" w:type="dxa"/>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315.000.000,00</w:t>
            </w:r>
          </w:p>
        </w:tc>
        <w:tc>
          <w:tcPr>
            <w:tcW w:w="1680" w:type="dxa"/>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1.050.000.000,00</w:t>
            </w:r>
          </w:p>
        </w:tc>
      </w:tr>
    </w:tbl>
    <w:p w:rsidR="00F65B7A" w:rsidRPr="00081890" w:rsidRDefault="00F65B7A" w:rsidP="00F65B7A">
      <w:pPr>
        <w:spacing w:after="0" w:line="240" w:lineRule="auto"/>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FİNANSMAN PROGRAMI 3 AYLIK DÖNEMLER İTİBARİYLE (1.DÜZEY)</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p>
    <w:tbl>
      <w:tblPr>
        <w:tblW w:w="5800" w:type="dxa"/>
        <w:jc w:val="center"/>
        <w:tblInd w:w="3898" w:type="dxa"/>
        <w:tblCellMar>
          <w:left w:w="70" w:type="dxa"/>
          <w:right w:w="70" w:type="dxa"/>
        </w:tblCellMar>
        <w:tblLook w:val="04A0"/>
      </w:tblPr>
      <w:tblGrid>
        <w:gridCol w:w="3543"/>
        <w:gridCol w:w="2257"/>
      </w:tblGrid>
      <w:tr w:rsidR="00F65B7A" w:rsidRPr="00081890" w:rsidTr="00EE2C94">
        <w:trPr>
          <w:trHeight w:val="319"/>
          <w:jc w:val="center"/>
        </w:trPr>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1.ÜÇ AYLIK DÖNEM</w:t>
            </w:r>
          </w:p>
        </w:tc>
        <w:tc>
          <w:tcPr>
            <w:tcW w:w="2257" w:type="dxa"/>
            <w:tcBorders>
              <w:top w:val="single" w:sz="4" w:space="0" w:color="auto"/>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210.000.000,00</w:t>
            </w:r>
          </w:p>
        </w:tc>
      </w:tr>
      <w:tr w:rsidR="00F65B7A" w:rsidRPr="00081890" w:rsidTr="00EE2C94">
        <w:trPr>
          <w:trHeight w:val="319"/>
          <w:jc w:val="center"/>
        </w:trPr>
        <w:tc>
          <w:tcPr>
            <w:tcW w:w="3543" w:type="dxa"/>
            <w:tcBorders>
              <w:top w:val="nil"/>
              <w:left w:val="single" w:sz="4" w:space="0" w:color="auto"/>
              <w:bottom w:val="single" w:sz="4" w:space="0" w:color="auto"/>
              <w:right w:val="single" w:sz="4" w:space="0" w:color="auto"/>
            </w:tcBorders>
            <w:shd w:val="clear" w:color="000000" w:fill="FFFFFF"/>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2.ÜÇ AYLIK DÖNEM</w:t>
            </w:r>
          </w:p>
        </w:tc>
        <w:tc>
          <w:tcPr>
            <w:tcW w:w="22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210.000.000,00</w:t>
            </w:r>
          </w:p>
        </w:tc>
      </w:tr>
      <w:tr w:rsidR="00F65B7A" w:rsidRPr="00081890" w:rsidTr="00EE2C94">
        <w:trPr>
          <w:trHeight w:val="319"/>
          <w:jc w:val="center"/>
        </w:trPr>
        <w:tc>
          <w:tcPr>
            <w:tcW w:w="3543" w:type="dxa"/>
            <w:tcBorders>
              <w:top w:val="nil"/>
              <w:left w:val="single" w:sz="4" w:space="0" w:color="auto"/>
              <w:bottom w:val="single" w:sz="4" w:space="0" w:color="auto"/>
              <w:right w:val="single" w:sz="4" w:space="0" w:color="auto"/>
            </w:tcBorders>
            <w:shd w:val="clear" w:color="000000" w:fill="FFFFFF"/>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3.ÜÇ AYLIK DÖNEM</w:t>
            </w:r>
          </w:p>
        </w:tc>
        <w:tc>
          <w:tcPr>
            <w:tcW w:w="22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315.000.000,00</w:t>
            </w:r>
          </w:p>
        </w:tc>
      </w:tr>
      <w:tr w:rsidR="00F65B7A" w:rsidRPr="00081890" w:rsidTr="00EE2C94">
        <w:trPr>
          <w:trHeight w:val="319"/>
          <w:jc w:val="center"/>
        </w:trPr>
        <w:tc>
          <w:tcPr>
            <w:tcW w:w="3543" w:type="dxa"/>
            <w:tcBorders>
              <w:top w:val="nil"/>
              <w:left w:val="single" w:sz="4" w:space="0" w:color="auto"/>
              <w:bottom w:val="single" w:sz="4" w:space="0" w:color="auto"/>
              <w:right w:val="single" w:sz="4" w:space="0" w:color="auto"/>
            </w:tcBorders>
            <w:shd w:val="clear" w:color="000000" w:fill="FFFFFF"/>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4.ÜÇ AYLIK DÖNEM</w:t>
            </w:r>
          </w:p>
        </w:tc>
        <w:tc>
          <w:tcPr>
            <w:tcW w:w="22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315.000.000,00</w:t>
            </w:r>
          </w:p>
        </w:tc>
      </w:tr>
      <w:tr w:rsidR="00F65B7A" w:rsidRPr="00081890" w:rsidTr="00EE2C94">
        <w:trPr>
          <w:trHeight w:val="319"/>
          <w:jc w:val="center"/>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257"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1.050.000.000,00</w:t>
            </w:r>
          </w:p>
        </w:tc>
      </w:tr>
    </w:tbl>
    <w:p w:rsidR="00081890" w:rsidRDefault="00081890" w:rsidP="00F65B7A">
      <w:pPr>
        <w:spacing w:after="0" w:line="240" w:lineRule="auto"/>
        <w:jc w:val="center"/>
        <w:rPr>
          <w:rFonts w:ascii="Times New Roman" w:eastAsia="Times New Roman" w:hAnsi="Times New Roman" w:cs="Times New Roman"/>
          <w:b/>
          <w:color w:val="000000"/>
        </w:rPr>
      </w:pPr>
    </w:p>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2020 MALİ YILI GELİR BÜTÇESİ</w:t>
      </w:r>
    </w:p>
    <w:p w:rsidR="00F65B7A" w:rsidRPr="00081890" w:rsidRDefault="00F65B7A" w:rsidP="00081890">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Belediyemizin kesinleşmiş son üç yılına ait gelir cetvellerine göre ortalamaları alınarak gelir bütçesi öngörülmüştür. 2020 yılı gelir tahminleri yapılırken, genel bütçe vergilerinden alınacak paylarda (GBVGP), ulaşım, hal, mezbaha, ilan ve reklam gelirlerindeki artışlar dikkate alınarak tahmini gelir bütçesi oluşturulmuştur.                                        </w:t>
      </w: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01-VERGİ GELİRLERİ</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Vergi Gelirleri kendi arasında;</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t>a) Mülkiyet Üzerinden Alınan Vergiler</w:t>
      </w:r>
    </w:p>
    <w:p w:rsidR="00F65B7A" w:rsidRPr="00081890" w:rsidRDefault="00F65B7A" w:rsidP="00F65B7A">
      <w:pPr>
        <w:spacing w:after="0" w:line="240" w:lineRule="auto"/>
        <w:ind w:left="708"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color w:val="000000"/>
        </w:rPr>
        <w:t>b) Dâhilde Alınan Mal ve Hizmet Vergisi,</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r w:rsidRPr="00081890">
        <w:rPr>
          <w:rFonts w:ascii="Times New Roman" w:eastAsia="Times New Roman" w:hAnsi="Times New Roman" w:cs="Times New Roman"/>
          <w:color w:val="000000"/>
        </w:rPr>
        <w:tab/>
        <w:t>c) Harçlar,</w:t>
      </w:r>
    </w:p>
    <w:p w:rsidR="00F65B7A" w:rsidRPr="00081890" w:rsidRDefault="00F65B7A" w:rsidP="00081890">
      <w:pPr>
        <w:spacing w:after="0" w:line="240" w:lineRule="auto"/>
        <w:ind w:left="708"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d) Başka Yerde Sınıflandırılmayan Gelirler, olmak üzere 3 kısımda ele alınmıştır.</w:t>
      </w:r>
    </w:p>
    <w:p w:rsidR="00F65B7A" w:rsidRPr="00081890" w:rsidRDefault="00F65B7A" w:rsidP="00F65B7A">
      <w:pPr>
        <w:numPr>
          <w:ilvl w:val="0"/>
          <w:numId w:val="18"/>
        </w:num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MÜLKİYET ÜZERİNDEN ALINAN VERGİLER</w:t>
      </w:r>
    </w:p>
    <w:tbl>
      <w:tblPr>
        <w:tblW w:w="6227" w:type="dxa"/>
        <w:jc w:val="center"/>
        <w:tblCellMar>
          <w:left w:w="70" w:type="dxa"/>
          <w:right w:w="70" w:type="dxa"/>
        </w:tblCellMar>
        <w:tblLook w:val="04A0"/>
      </w:tblPr>
      <w:tblGrid>
        <w:gridCol w:w="4279"/>
        <w:gridCol w:w="1948"/>
      </w:tblGrid>
      <w:tr w:rsidR="00F65B7A" w:rsidRPr="00081890" w:rsidTr="00EE2C94">
        <w:trPr>
          <w:trHeight w:val="378"/>
          <w:jc w:val="center"/>
        </w:trPr>
        <w:tc>
          <w:tcPr>
            <w:tcW w:w="4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Bina Vergisi</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456.000,00</w:t>
            </w:r>
          </w:p>
        </w:tc>
      </w:tr>
      <w:tr w:rsidR="00F65B7A" w:rsidRPr="00081890" w:rsidTr="00EE2C94">
        <w:trPr>
          <w:trHeight w:val="378"/>
          <w:jc w:val="center"/>
        </w:trPr>
        <w:tc>
          <w:tcPr>
            <w:tcW w:w="4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Arsa Vergisi</w:t>
            </w:r>
          </w:p>
        </w:tc>
        <w:tc>
          <w:tcPr>
            <w:tcW w:w="1948"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98.000,00</w:t>
            </w:r>
          </w:p>
        </w:tc>
      </w:tr>
      <w:tr w:rsidR="00F65B7A" w:rsidRPr="00081890" w:rsidTr="00EE2C94">
        <w:trPr>
          <w:trHeight w:val="378"/>
          <w:jc w:val="center"/>
        </w:trPr>
        <w:tc>
          <w:tcPr>
            <w:tcW w:w="4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Arazi Vergisi</w:t>
            </w:r>
          </w:p>
        </w:tc>
        <w:tc>
          <w:tcPr>
            <w:tcW w:w="1948"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3.000,00</w:t>
            </w:r>
          </w:p>
        </w:tc>
      </w:tr>
      <w:tr w:rsidR="00F65B7A" w:rsidRPr="00081890" w:rsidTr="00EE2C94">
        <w:trPr>
          <w:trHeight w:val="378"/>
          <w:jc w:val="center"/>
        </w:trPr>
        <w:tc>
          <w:tcPr>
            <w:tcW w:w="4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Çevre Temizlik Vergisi</w:t>
            </w:r>
          </w:p>
        </w:tc>
        <w:tc>
          <w:tcPr>
            <w:tcW w:w="1948"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92.000,00</w:t>
            </w:r>
          </w:p>
        </w:tc>
      </w:tr>
      <w:tr w:rsidR="00F65B7A" w:rsidRPr="00081890" w:rsidTr="00EE2C94">
        <w:trPr>
          <w:trHeight w:val="378"/>
          <w:jc w:val="center"/>
        </w:trPr>
        <w:tc>
          <w:tcPr>
            <w:tcW w:w="4279" w:type="dxa"/>
            <w:tcBorders>
              <w:top w:val="single" w:sz="4" w:space="0" w:color="auto"/>
              <w:left w:val="single" w:sz="4" w:space="0" w:color="auto"/>
              <w:bottom w:val="single" w:sz="4" w:space="0" w:color="auto"/>
              <w:right w:val="nil"/>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649.000,00</w:t>
            </w:r>
          </w:p>
        </w:tc>
      </w:tr>
    </w:tbl>
    <w:p w:rsidR="00F65B7A" w:rsidRPr="00081890" w:rsidRDefault="00F65B7A" w:rsidP="00F65B7A">
      <w:pPr>
        <w:numPr>
          <w:ilvl w:val="0"/>
          <w:numId w:val="18"/>
        </w:num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DÂHİLDE ALINAN MAL VE HİZMET GELİRLERİ</w:t>
      </w:r>
    </w:p>
    <w:tbl>
      <w:tblPr>
        <w:tblW w:w="6202" w:type="dxa"/>
        <w:jc w:val="center"/>
        <w:tblCellMar>
          <w:left w:w="70" w:type="dxa"/>
          <w:right w:w="70" w:type="dxa"/>
        </w:tblCellMar>
        <w:tblLook w:val="04A0"/>
      </w:tblPr>
      <w:tblGrid>
        <w:gridCol w:w="4262"/>
        <w:gridCol w:w="1940"/>
      </w:tblGrid>
      <w:tr w:rsidR="00F65B7A" w:rsidRPr="00081890" w:rsidTr="00EE2C94">
        <w:trPr>
          <w:trHeight w:val="375"/>
          <w:jc w:val="center"/>
        </w:trPr>
        <w:tc>
          <w:tcPr>
            <w:tcW w:w="4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Elektrik ve Havagazı Tüketim Vergisi</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200.000,00</w:t>
            </w:r>
          </w:p>
        </w:tc>
      </w:tr>
      <w:tr w:rsidR="00F65B7A" w:rsidRPr="00081890" w:rsidTr="00EE2C94">
        <w:trPr>
          <w:trHeight w:val="375"/>
          <w:jc w:val="center"/>
        </w:trPr>
        <w:tc>
          <w:tcPr>
            <w:tcW w:w="4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Eğlence Vergisi</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90.000,00</w:t>
            </w:r>
          </w:p>
        </w:tc>
      </w:tr>
      <w:tr w:rsidR="00F65B7A" w:rsidRPr="00081890" w:rsidTr="00EE2C94">
        <w:trPr>
          <w:trHeight w:val="375"/>
          <w:jc w:val="center"/>
        </w:trPr>
        <w:tc>
          <w:tcPr>
            <w:tcW w:w="4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Yangın Sigorta Vergisi</w:t>
            </w:r>
          </w:p>
        </w:tc>
        <w:tc>
          <w:tcPr>
            <w:tcW w:w="1940"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622.000,00</w:t>
            </w:r>
          </w:p>
        </w:tc>
      </w:tr>
      <w:tr w:rsidR="00F65B7A" w:rsidRPr="00081890" w:rsidTr="00EE2C94">
        <w:trPr>
          <w:trHeight w:val="375"/>
          <w:jc w:val="center"/>
        </w:trPr>
        <w:tc>
          <w:tcPr>
            <w:tcW w:w="4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İlan ve Reklam Vergisi</w:t>
            </w:r>
          </w:p>
        </w:tc>
        <w:tc>
          <w:tcPr>
            <w:tcW w:w="1940"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6.643.000,00</w:t>
            </w:r>
          </w:p>
        </w:tc>
      </w:tr>
      <w:tr w:rsidR="00F65B7A" w:rsidRPr="00081890" w:rsidTr="00EE2C94">
        <w:trPr>
          <w:trHeight w:val="375"/>
          <w:jc w:val="center"/>
        </w:trPr>
        <w:tc>
          <w:tcPr>
            <w:tcW w:w="4262" w:type="dxa"/>
            <w:tcBorders>
              <w:top w:val="single" w:sz="4" w:space="0" w:color="auto"/>
              <w:left w:val="single" w:sz="4" w:space="0" w:color="auto"/>
              <w:bottom w:val="single" w:sz="4" w:space="0" w:color="auto"/>
              <w:right w:val="nil"/>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940" w:type="dxa"/>
            <w:tcBorders>
              <w:top w:val="nil"/>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7.555.000,00</w:t>
            </w:r>
          </w:p>
        </w:tc>
      </w:tr>
    </w:tbl>
    <w:p w:rsidR="00F65B7A" w:rsidRPr="00081890" w:rsidRDefault="00F65B7A" w:rsidP="00F65B7A">
      <w:pPr>
        <w:spacing w:after="0" w:line="240" w:lineRule="auto"/>
        <w:ind w:left="1065"/>
        <w:jc w:val="both"/>
        <w:rPr>
          <w:rFonts w:ascii="Times New Roman" w:eastAsia="Times New Roman" w:hAnsi="Times New Roman" w:cs="Times New Roman"/>
          <w:b/>
          <w:color w:val="000000"/>
        </w:rPr>
      </w:pPr>
    </w:p>
    <w:p w:rsidR="00F65B7A" w:rsidRPr="00081890" w:rsidRDefault="00F65B7A" w:rsidP="00F65B7A">
      <w:pPr>
        <w:numPr>
          <w:ilvl w:val="0"/>
          <w:numId w:val="18"/>
        </w:num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HARÇLAR</w:t>
      </w:r>
    </w:p>
    <w:tbl>
      <w:tblPr>
        <w:tblW w:w="6252"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96"/>
        <w:gridCol w:w="1956"/>
      </w:tblGrid>
      <w:tr w:rsidR="00F65B7A" w:rsidRPr="00081890" w:rsidTr="00EE2C94">
        <w:trPr>
          <w:trHeight w:val="321"/>
          <w:jc w:val="center"/>
        </w:trPr>
        <w:tc>
          <w:tcPr>
            <w:tcW w:w="4296" w:type="dxa"/>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Bina İnşaat Harcı</w:t>
            </w:r>
          </w:p>
        </w:tc>
        <w:tc>
          <w:tcPr>
            <w:tcW w:w="1956"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116.000,00</w:t>
            </w:r>
          </w:p>
        </w:tc>
      </w:tr>
      <w:tr w:rsidR="00F65B7A" w:rsidRPr="00081890" w:rsidTr="00EE2C94">
        <w:trPr>
          <w:trHeight w:val="321"/>
          <w:jc w:val="center"/>
        </w:trPr>
        <w:tc>
          <w:tcPr>
            <w:tcW w:w="4296"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İşgal Harcı</w:t>
            </w:r>
          </w:p>
        </w:tc>
        <w:tc>
          <w:tcPr>
            <w:tcW w:w="1956"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585.000,00</w:t>
            </w:r>
          </w:p>
        </w:tc>
      </w:tr>
      <w:tr w:rsidR="00F65B7A" w:rsidRPr="00081890" w:rsidTr="00EE2C94">
        <w:trPr>
          <w:trHeight w:val="321"/>
          <w:jc w:val="center"/>
        </w:trPr>
        <w:tc>
          <w:tcPr>
            <w:tcW w:w="4296"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İşyeri Açma İzin Harcı</w:t>
            </w:r>
          </w:p>
        </w:tc>
        <w:tc>
          <w:tcPr>
            <w:tcW w:w="1956"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302.000,00</w:t>
            </w:r>
          </w:p>
        </w:tc>
      </w:tr>
      <w:tr w:rsidR="00F65B7A" w:rsidRPr="00081890" w:rsidTr="00EE2C94">
        <w:trPr>
          <w:trHeight w:val="321"/>
          <w:jc w:val="center"/>
        </w:trPr>
        <w:tc>
          <w:tcPr>
            <w:tcW w:w="4296"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Toptancı Hali Resmi</w:t>
            </w:r>
          </w:p>
        </w:tc>
        <w:tc>
          <w:tcPr>
            <w:tcW w:w="1956"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1.948.000,00</w:t>
            </w:r>
          </w:p>
        </w:tc>
      </w:tr>
      <w:tr w:rsidR="00F65B7A" w:rsidRPr="00081890" w:rsidTr="00EE2C94">
        <w:trPr>
          <w:trHeight w:val="321"/>
          <w:jc w:val="center"/>
        </w:trPr>
        <w:tc>
          <w:tcPr>
            <w:tcW w:w="4296"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Harçlar</w:t>
            </w:r>
          </w:p>
        </w:tc>
        <w:tc>
          <w:tcPr>
            <w:tcW w:w="1956"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880.000,00</w:t>
            </w:r>
          </w:p>
        </w:tc>
      </w:tr>
      <w:tr w:rsidR="00F65B7A" w:rsidRPr="00081890" w:rsidTr="00EE2C94">
        <w:trPr>
          <w:trHeight w:val="321"/>
          <w:jc w:val="center"/>
        </w:trPr>
        <w:tc>
          <w:tcPr>
            <w:tcW w:w="4296" w:type="dxa"/>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956" w:type="dxa"/>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3.831.000,00</w:t>
            </w:r>
          </w:p>
        </w:tc>
      </w:tr>
    </w:tbl>
    <w:p w:rsidR="00F65B7A" w:rsidRPr="00081890" w:rsidRDefault="00F65B7A" w:rsidP="00F65B7A">
      <w:pPr>
        <w:spacing w:after="0" w:line="240" w:lineRule="auto"/>
        <w:ind w:left="1065"/>
        <w:jc w:val="both"/>
        <w:rPr>
          <w:rFonts w:ascii="Times New Roman" w:eastAsia="Times New Roman" w:hAnsi="Times New Roman" w:cs="Times New Roman"/>
          <w:color w:val="000000"/>
        </w:rPr>
      </w:pPr>
    </w:p>
    <w:p w:rsidR="00F65B7A" w:rsidRPr="00081890" w:rsidRDefault="00F65B7A" w:rsidP="00F65B7A">
      <w:pPr>
        <w:spacing w:after="0" w:line="240" w:lineRule="auto"/>
        <w:ind w:left="708"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01-Vergi Gelirleri için 12.035.000,00 TL gelir tahmin edilmiştir.</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t xml:space="preserve"> </w:t>
      </w:r>
    </w:p>
    <w:p w:rsidR="00F65B7A" w:rsidRPr="00081890" w:rsidRDefault="00F65B7A" w:rsidP="00F65B7A">
      <w:p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color w:val="000000"/>
        </w:rPr>
        <w:t xml:space="preserve"> </w:t>
      </w:r>
      <w:r w:rsidRPr="00081890">
        <w:rPr>
          <w:rFonts w:ascii="Times New Roman" w:eastAsia="Times New Roman" w:hAnsi="Times New Roman" w:cs="Times New Roman"/>
          <w:b/>
          <w:color w:val="000000"/>
        </w:rPr>
        <w:t>03- TEŞEBBÜS VE MÜLKİYET GELİRLERİ</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t>Teşebbüs ve Mülkiyet Gelirleri kendi arasında;</w:t>
      </w:r>
    </w:p>
    <w:p w:rsidR="00F65B7A" w:rsidRPr="00081890" w:rsidRDefault="00F65B7A" w:rsidP="00F65B7A">
      <w:pPr>
        <w:numPr>
          <w:ilvl w:val="0"/>
          <w:numId w:val="24"/>
        </w:num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Mal ve Hizmet Satış Gelirleri</w:t>
      </w:r>
    </w:p>
    <w:p w:rsidR="00F65B7A" w:rsidRPr="00081890" w:rsidRDefault="00F65B7A" w:rsidP="00F65B7A">
      <w:pPr>
        <w:numPr>
          <w:ilvl w:val="0"/>
          <w:numId w:val="24"/>
        </w:num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Hizmet Gelirleri</w:t>
      </w:r>
    </w:p>
    <w:p w:rsidR="00F65B7A" w:rsidRPr="00081890" w:rsidRDefault="00F65B7A" w:rsidP="00F65B7A">
      <w:pPr>
        <w:numPr>
          <w:ilvl w:val="0"/>
          <w:numId w:val="24"/>
        </w:num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Kira Gelirleri</w:t>
      </w:r>
    </w:p>
    <w:p w:rsidR="00F65B7A" w:rsidRPr="00081890" w:rsidRDefault="00F65B7A" w:rsidP="00F65B7A">
      <w:pPr>
        <w:numPr>
          <w:ilvl w:val="0"/>
          <w:numId w:val="24"/>
        </w:num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lastRenderedPageBreak/>
        <w:t>Diğer Gelirler, olarak 5 kısımda ele alınmıştır.</w:t>
      </w:r>
    </w:p>
    <w:p w:rsidR="00F65B7A" w:rsidRPr="00081890" w:rsidRDefault="00F65B7A" w:rsidP="00F65B7A">
      <w:pPr>
        <w:numPr>
          <w:ilvl w:val="0"/>
          <w:numId w:val="20"/>
        </w:num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MAL VE HİZMET SATIŞ GELİRLERİ</w:t>
      </w:r>
    </w:p>
    <w:tbl>
      <w:tblPr>
        <w:tblW w:w="6730" w:type="dxa"/>
        <w:jc w:val="center"/>
        <w:tblInd w:w="-256" w:type="dxa"/>
        <w:tblCellMar>
          <w:left w:w="70" w:type="dxa"/>
          <w:right w:w="70" w:type="dxa"/>
        </w:tblCellMar>
        <w:tblLook w:val="04A0"/>
      </w:tblPr>
      <w:tblGrid>
        <w:gridCol w:w="4782"/>
        <w:gridCol w:w="1948"/>
      </w:tblGrid>
      <w:tr w:rsidR="00F65B7A" w:rsidRPr="00081890" w:rsidTr="00EE2C94">
        <w:trPr>
          <w:trHeight w:val="377"/>
          <w:jc w:val="center"/>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Şartname, Basılı Evrak Form Satış Gelirleri</w:t>
            </w:r>
          </w:p>
        </w:tc>
        <w:tc>
          <w:tcPr>
            <w:tcW w:w="1948"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6.000,00</w:t>
            </w:r>
          </w:p>
        </w:tc>
      </w:tr>
      <w:tr w:rsidR="00F65B7A" w:rsidRPr="00081890" w:rsidTr="00EE2C94">
        <w:trPr>
          <w:trHeight w:val="377"/>
          <w:jc w:val="center"/>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Mal Satış Gelirleri</w:t>
            </w:r>
          </w:p>
        </w:tc>
        <w:tc>
          <w:tcPr>
            <w:tcW w:w="1948"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238.000,00</w:t>
            </w:r>
          </w:p>
        </w:tc>
      </w:tr>
      <w:tr w:rsidR="00F65B7A" w:rsidRPr="00081890" w:rsidTr="00EE2C94">
        <w:trPr>
          <w:trHeight w:val="377"/>
          <w:jc w:val="center"/>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94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244.000,00</w:t>
            </w:r>
          </w:p>
        </w:tc>
      </w:tr>
    </w:tbl>
    <w:p w:rsidR="00F65B7A" w:rsidRPr="00081890" w:rsidRDefault="00F65B7A" w:rsidP="00F65B7A">
      <w:pPr>
        <w:numPr>
          <w:ilvl w:val="0"/>
          <w:numId w:val="20"/>
        </w:numPr>
        <w:tabs>
          <w:tab w:val="left" w:pos="360"/>
        </w:tabs>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HİZMET GELİRLERİ</w:t>
      </w:r>
    </w:p>
    <w:tbl>
      <w:tblPr>
        <w:tblW w:w="6752"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80"/>
        <w:gridCol w:w="1972"/>
      </w:tblGrid>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İlan ve Reklam Gelirleri</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1.863.000,00</w:t>
            </w:r>
          </w:p>
        </w:tc>
      </w:tr>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Çevre ve Esenlik Hizmetlerine İlişkin Gelirler</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753.000,00</w:t>
            </w:r>
          </w:p>
        </w:tc>
      </w:tr>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Kültürel Hizmetlere İlişkin Gelirler</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2.112.000,00</w:t>
            </w:r>
          </w:p>
        </w:tc>
      </w:tr>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Sağlık Hizmetlerine İlişkin Gelirler</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7.339.000,00</w:t>
            </w:r>
          </w:p>
        </w:tc>
      </w:tr>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Sosyal Hizmetlere İlişkin Gelirler</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1.424.000,00</w:t>
            </w:r>
          </w:p>
        </w:tc>
      </w:tr>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Ulaştırma Hizmetlerine İlişkin Gelirler</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25.795.000,00</w:t>
            </w:r>
          </w:p>
        </w:tc>
      </w:tr>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Tarımsal Hizmetlerine İlişkin Gelirler</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408.000,00</w:t>
            </w:r>
          </w:p>
        </w:tc>
      </w:tr>
      <w:tr w:rsidR="00F65B7A" w:rsidRPr="00081890" w:rsidTr="00EE2C94">
        <w:trPr>
          <w:trHeight w:val="378"/>
          <w:jc w:val="center"/>
        </w:trPr>
        <w:tc>
          <w:tcPr>
            <w:tcW w:w="4780" w:type="dxa"/>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Hizmet Gelirleri</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46.098.000,00</w:t>
            </w:r>
          </w:p>
        </w:tc>
      </w:tr>
      <w:tr w:rsidR="00F65B7A" w:rsidRPr="00081890" w:rsidTr="00EE2C94">
        <w:trPr>
          <w:trHeight w:val="378"/>
          <w:jc w:val="center"/>
        </w:trPr>
        <w:tc>
          <w:tcPr>
            <w:tcW w:w="4780" w:type="dxa"/>
            <w:shd w:val="clear" w:color="auto" w:fill="auto"/>
            <w:noWrap/>
            <w:vAlign w:val="center"/>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972" w:type="dxa"/>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85.792.000,00</w:t>
            </w:r>
          </w:p>
        </w:tc>
      </w:tr>
    </w:tbl>
    <w:p w:rsidR="00F65B7A" w:rsidRPr="00081890" w:rsidRDefault="00F65B7A" w:rsidP="00F65B7A">
      <w:pPr>
        <w:numPr>
          <w:ilvl w:val="0"/>
          <w:numId w:val="20"/>
        </w:numPr>
        <w:tabs>
          <w:tab w:val="left" w:pos="360"/>
        </w:tabs>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KİRA GELİRLERİ</w:t>
      </w:r>
    </w:p>
    <w:tbl>
      <w:tblPr>
        <w:tblW w:w="6777" w:type="dxa"/>
        <w:jc w:val="center"/>
        <w:tblInd w:w="65" w:type="dxa"/>
        <w:tblCellMar>
          <w:left w:w="70" w:type="dxa"/>
          <w:right w:w="70" w:type="dxa"/>
        </w:tblCellMar>
        <w:tblLook w:val="04A0"/>
      </w:tblPr>
      <w:tblGrid>
        <w:gridCol w:w="4756"/>
        <w:gridCol w:w="2021"/>
      </w:tblGrid>
      <w:tr w:rsidR="00F65B7A" w:rsidRPr="00081890" w:rsidTr="00EE2C94">
        <w:trPr>
          <w:trHeight w:val="214"/>
          <w:jc w:val="center"/>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proofErr w:type="spellStart"/>
            <w:r w:rsidRPr="00081890">
              <w:rPr>
                <w:rFonts w:ascii="Times New Roman" w:eastAsia="Times New Roman" w:hAnsi="Times New Roman" w:cs="Times New Roman"/>
                <w:color w:val="000000"/>
              </w:rPr>
              <w:t>Ecrimisil</w:t>
            </w:r>
            <w:proofErr w:type="spellEnd"/>
            <w:r w:rsidRPr="00081890">
              <w:rPr>
                <w:rFonts w:ascii="Times New Roman" w:eastAsia="Times New Roman" w:hAnsi="Times New Roman" w:cs="Times New Roman"/>
                <w:color w:val="000000"/>
              </w:rPr>
              <w:t xml:space="preserve"> Geliri</w:t>
            </w:r>
          </w:p>
        </w:tc>
        <w:tc>
          <w:tcPr>
            <w:tcW w:w="2021"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529.000,00</w:t>
            </w:r>
          </w:p>
        </w:tc>
      </w:tr>
      <w:tr w:rsidR="00F65B7A" w:rsidRPr="00081890" w:rsidTr="00EE2C94">
        <w:trPr>
          <w:trHeight w:val="214"/>
          <w:jc w:val="center"/>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Taşınmaz Kira Gelirleri</w:t>
            </w:r>
          </w:p>
        </w:tc>
        <w:tc>
          <w:tcPr>
            <w:tcW w:w="202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12.929.000,00</w:t>
            </w:r>
          </w:p>
        </w:tc>
      </w:tr>
      <w:tr w:rsidR="00F65B7A" w:rsidRPr="00081890" w:rsidTr="00EE2C94">
        <w:trPr>
          <w:trHeight w:val="214"/>
          <w:jc w:val="center"/>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Taşınır Kira Gelirleri</w:t>
            </w:r>
          </w:p>
        </w:tc>
        <w:tc>
          <w:tcPr>
            <w:tcW w:w="2021"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35.000,00</w:t>
            </w:r>
          </w:p>
        </w:tc>
      </w:tr>
      <w:tr w:rsidR="00F65B7A" w:rsidRPr="00081890" w:rsidTr="00EE2C94">
        <w:trPr>
          <w:trHeight w:val="214"/>
          <w:jc w:val="center"/>
        </w:trPr>
        <w:tc>
          <w:tcPr>
            <w:tcW w:w="4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021"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13.493.000,00</w:t>
            </w:r>
          </w:p>
        </w:tc>
      </w:tr>
    </w:tbl>
    <w:p w:rsidR="00F65B7A" w:rsidRPr="00081890" w:rsidRDefault="00F65B7A" w:rsidP="00F65B7A">
      <w:pPr>
        <w:numPr>
          <w:ilvl w:val="0"/>
          <w:numId w:val="20"/>
        </w:numPr>
        <w:tabs>
          <w:tab w:val="left" w:pos="360"/>
        </w:tabs>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DİĞER GELİRLER</w:t>
      </w:r>
    </w:p>
    <w:tbl>
      <w:tblPr>
        <w:tblW w:w="6818" w:type="dxa"/>
        <w:jc w:val="center"/>
        <w:tblInd w:w="55" w:type="dxa"/>
        <w:tblCellMar>
          <w:left w:w="70" w:type="dxa"/>
          <w:right w:w="70" w:type="dxa"/>
        </w:tblCellMar>
        <w:tblLook w:val="04A0"/>
      </w:tblPr>
      <w:tblGrid>
        <w:gridCol w:w="4782"/>
        <w:gridCol w:w="2036"/>
      </w:tblGrid>
      <w:tr w:rsidR="00F65B7A" w:rsidRPr="00081890" w:rsidTr="00EE2C94">
        <w:trPr>
          <w:trHeight w:val="381"/>
          <w:jc w:val="center"/>
        </w:trPr>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Çeşitli Teşebbüs ve Mülkiyet Gelirleri</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569.000,00</w:t>
            </w:r>
          </w:p>
        </w:tc>
      </w:tr>
      <w:tr w:rsidR="00F65B7A" w:rsidRPr="00081890" w:rsidTr="00EE2C94">
        <w:trPr>
          <w:trHeight w:val="381"/>
          <w:jc w:val="center"/>
        </w:trPr>
        <w:tc>
          <w:tcPr>
            <w:tcW w:w="4782" w:type="dxa"/>
            <w:tcBorders>
              <w:top w:val="single" w:sz="4" w:space="0" w:color="auto"/>
              <w:left w:val="single" w:sz="4" w:space="0" w:color="auto"/>
              <w:bottom w:val="single" w:sz="4" w:space="0" w:color="auto"/>
              <w:right w:val="nil"/>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036"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569.000,00</w:t>
            </w:r>
          </w:p>
        </w:tc>
      </w:tr>
    </w:tbl>
    <w:p w:rsidR="00F65B7A" w:rsidRPr="00081890" w:rsidRDefault="00F65B7A" w:rsidP="00F65B7A">
      <w:pPr>
        <w:tabs>
          <w:tab w:val="left" w:pos="360"/>
        </w:tabs>
        <w:spacing w:after="0" w:line="240" w:lineRule="auto"/>
        <w:ind w:hanging="180"/>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p>
    <w:p w:rsidR="00F65B7A" w:rsidRPr="00081890" w:rsidRDefault="00081890" w:rsidP="00081890">
      <w:pPr>
        <w:spacing w:after="0" w:line="240"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color w:val="000000"/>
        </w:rPr>
        <w:t>0</w:t>
      </w:r>
      <w:r w:rsidR="00F65B7A" w:rsidRPr="00081890">
        <w:rPr>
          <w:rFonts w:ascii="Times New Roman" w:eastAsia="Times New Roman" w:hAnsi="Times New Roman" w:cs="Times New Roman"/>
          <w:color w:val="000000"/>
        </w:rPr>
        <w:t xml:space="preserve">3-Teşebbüs ve Mülkiyet Gelirleri için 100.098.000,00 TL gelir tahmin edilmiştir. </w:t>
      </w:r>
    </w:p>
    <w:p w:rsidR="00F65B7A" w:rsidRPr="00081890" w:rsidRDefault="00F65B7A" w:rsidP="00F65B7A">
      <w:pPr>
        <w:spacing w:after="0" w:line="240" w:lineRule="auto"/>
        <w:ind w:left="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 xml:space="preserve">04- ALINAN BAĞIŞ VE YARDIMLAR </w:t>
      </w:r>
    </w:p>
    <w:tbl>
      <w:tblPr>
        <w:tblW w:w="6932" w:type="dxa"/>
        <w:jc w:val="center"/>
        <w:tblInd w:w="78" w:type="dxa"/>
        <w:tblCellMar>
          <w:left w:w="70" w:type="dxa"/>
          <w:right w:w="70" w:type="dxa"/>
        </w:tblCellMar>
        <w:tblLook w:val="04A0"/>
      </w:tblPr>
      <w:tblGrid>
        <w:gridCol w:w="4855"/>
        <w:gridCol w:w="2077"/>
      </w:tblGrid>
      <w:tr w:rsidR="00F65B7A" w:rsidRPr="00081890" w:rsidTr="00EE2C94">
        <w:trPr>
          <w:trHeight w:val="384"/>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AB’den Alınan Bağış ve Yardımlar</w:t>
            </w:r>
          </w:p>
        </w:tc>
        <w:tc>
          <w:tcPr>
            <w:tcW w:w="2077"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0,00</w:t>
            </w:r>
          </w:p>
        </w:tc>
      </w:tr>
      <w:tr w:rsidR="00F65B7A" w:rsidRPr="00081890" w:rsidTr="00EE2C94">
        <w:trPr>
          <w:trHeight w:val="384"/>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Kurumlardan Alınan Bağış ve Yardımlar</w:t>
            </w:r>
          </w:p>
        </w:tc>
        <w:tc>
          <w:tcPr>
            <w:tcW w:w="207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0,00</w:t>
            </w:r>
          </w:p>
        </w:tc>
      </w:tr>
      <w:tr w:rsidR="00F65B7A" w:rsidRPr="00081890" w:rsidTr="00EE2C94">
        <w:trPr>
          <w:trHeight w:val="384"/>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Kişilerden Alınan Bağış ve Yardımlar</w:t>
            </w:r>
          </w:p>
        </w:tc>
        <w:tc>
          <w:tcPr>
            <w:tcW w:w="207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15.084.000,00</w:t>
            </w:r>
          </w:p>
        </w:tc>
      </w:tr>
      <w:tr w:rsidR="00F65B7A" w:rsidRPr="00081890" w:rsidTr="00EE2C94">
        <w:trPr>
          <w:trHeight w:val="384"/>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Kişilerden Alınan Şartlı Bağış ve Yardımlar</w:t>
            </w:r>
          </w:p>
        </w:tc>
        <w:tc>
          <w:tcPr>
            <w:tcW w:w="207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78.000,00</w:t>
            </w:r>
          </w:p>
        </w:tc>
      </w:tr>
      <w:tr w:rsidR="00F65B7A" w:rsidRPr="00081890" w:rsidTr="00EE2C94">
        <w:trPr>
          <w:trHeight w:val="384"/>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077"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15.162.000,00</w:t>
            </w:r>
          </w:p>
        </w:tc>
      </w:tr>
    </w:tbl>
    <w:p w:rsidR="00F65B7A" w:rsidRPr="00081890" w:rsidRDefault="00F65B7A" w:rsidP="00F65B7A">
      <w:pPr>
        <w:spacing w:after="0" w:line="240" w:lineRule="auto"/>
        <w:jc w:val="both"/>
        <w:rPr>
          <w:rFonts w:ascii="Times New Roman" w:eastAsia="Times New Roman" w:hAnsi="Times New Roman" w:cs="Times New Roman"/>
          <w:color w:val="000000"/>
        </w:rPr>
      </w:pPr>
    </w:p>
    <w:p w:rsidR="00F65B7A" w:rsidRPr="00081890" w:rsidRDefault="00F65B7A" w:rsidP="00081890">
      <w:pPr>
        <w:spacing w:after="0" w:line="240" w:lineRule="auto"/>
        <w:ind w:left="708"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color w:val="000000"/>
        </w:rPr>
        <w:t>04-Alınan Bağış ve Yardım Gelirleri için 15.162.000,00 TL gelir tahmin edilmiştir.</w:t>
      </w:r>
    </w:p>
    <w:p w:rsidR="00AE2E14" w:rsidRDefault="00AE2E14" w:rsidP="00F65B7A">
      <w:pPr>
        <w:spacing w:after="0" w:line="240" w:lineRule="auto"/>
        <w:ind w:firstLine="708"/>
        <w:jc w:val="both"/>
        <w:rPr>
          <w:rFonts w:ascii="Times New Roman" w:eastAsia="Times New Roman" w:hAnsi="Times New Roman" w:cs="Times New Roman"/>
          <w:b/>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05- DİĞER GELİRLERDEN ALACAKLAR</w:t>
      </w: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Gelirler kendi arasında;</w:t>
      </w:r>
    </w:p>
    <w:p w:rsidR="00F65B7A" w:rsidRPr="00081890" w:rsidRDefault="00F65B7A" w:rsidP="00F65B7A">
      <w:pPr>
        <w:spacing w:after="0" w:line="240" w:lineRule="auto"/>
        <w:ind w:left="708"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 Faiz Gelirleri</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r w:rsidRPr="00081890">
        <w:rPr>
          <w:rFonts w:ascii="Times New Roman" w:eastAsia="Times New Roman" w:hAnsi="Times New Roman" w:cs="Times New Roman"/>
          <w:color w:val="000000"/>
        </w:rPr>
        <w:tab/>
        <w:t>b) Kişi ve Kurumlardan Alınan Paylar</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r w:rsidRPr="00081890">
        <w:rPr>
          <w:rFonts w:ascii="Times New Roman" w:eastAsia="Times New Roman" w:hAnsi="Times New Roman" w:cs="Times New Roman"/>
          <w:color w:val="000000"/>
        </w:rPr>
        <w:tab/>
        <w:t>c) Para Cezaları</w:t>
      </w:r>
    </w:p>
    <w:p w:rsidR="00F65B7A"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r w:rsidRPr="00081890">
        <w:rPr>
          <w:rFonts w:ascii="Times New Roman" w:eastAsia="Times New Roman" w:hAnsi="Times New Roman" w:cs="Times New Roman"/>
          <w:color w:val="000000"/>
        </w:rPr>
        <w:tab/>
        <w:t>d) Diğer Çeşitli Gelirler olmak üzere 4 kısımdan oluşmaktadır.</w:t>
      </w:r>
    </w:p>
    <w:p w:rsidR="00AE2E14" w:rsidRPr="00081890" w:rsidRDefault="00AE2E14" w:rsidP="00F65B7A">
      <w:pPr>
        <w:spacing w:after="0" w:line="240" w:lineRule="auto"/>
        <w:jc w:val="both"/>
        <w:rPr>
          <w:rFonts w:ascii="Times New Roman" w:eastAsia="Times New Roman" w:hAnsi="Times New Roman" w:cs="Times New Roman"/>
          <w:color w:val="000000"/>
        </w:rPr>
      </w:pPr>
    </w:p>
    <w:p w:rsidR="00F65B7A" w:rsidRPr="00081890" w:rsidRDefault="00F65B7A" w:rsidP="00F65B7A">
      <w:pPr>
        <w:numPr>
          <w:ilvl w:val="0"/>
          <w:numId w:val="7"/>
        </w:num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b/>
          <w:color w:val="000000"/>
        </w:rPr>
        <w:t>Faiz Gelirleri</w:t>
      </w:r>
    </w:p>
    <w:tbl>
      <w:tblPr>
        <w:tblW w:w="7094" w:type="dxa"/>
        <w:jc w:val="center"/>
        <w:tblInd w:w="65" w:type="dxa"/>
        <w:tblCellMar>
          <w:left w:w="70" w:type="dxa"/>
          <w:right w:w="70" w:type="dxa"/>
        </w:tblCellMar>
        <w:tblLook w:val="04A0"/>
      </w:tblPr>
      <w:tblGrid>
        <w:gridCol w:w="4968"/>
        <w:gridCol w:w="2126"/>
      </w:tblGrid>
      <w:tr w:rsidR="00F65B7A" w:rsidRPr="00081890" w:rsidTr="00EE2C94">
        <w:trPr>
          <w:trHeight w:val="297"/>
          <w:jc w:val="center"/>
        </w:trPr>
        <w:tc>
          <w:tcPr>
            <w:tcW w:w="4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Vergi, Resim ve Harç Gecikme Faizleri</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18.000,00</w:t>
            </w:r>
          </w:p>
        </w:tc>
      </w:tr>
      <w:tr w:rsidR="00F65B7A" w:rsidRPr="00081890" w:rsidTr="00EE2C94">
        <w:trPr>
          <w:trHeight w:val="297"/>
          <w:jc w:val="center"/>
        </w:trPr>
        <w:tc>
          <w:tcPr>
            <w:tcW w:w="4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Kişilerden Alacaklar Faizleri</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2.000,00</w:t>
            </w:r>
          </w:p>
        </w:tc>
      </w:tr>
      <w:tr w:rsidR="00F65B7A" w:rsidRPr="00081890" w:rsidTr="00EE2C94">
        <w:trPr>
          <w:trHeight w:val="297"/>
          <w:jc w:val="center"/>
        </w:trPr>
        <w:tc>
          <w:tcPr>
            <w:tcW w:w="4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Mevduat Faizleri</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4.605.000,00</w:t>
            </w:r>
          </w:p>
        </w:tc>
      </w:tr>
      <w:tr w:rsidR="00F65B7A" w:rsidRPr="00081890" w:rsidTr="00EE2C94">
        <w:trPr>
          <w:trHeight w:val="297"/>
          <w:jc w:val="center"/>
        </w:trPr>
        <w:tc>
          <w:tcPr>
            <w:tcW w:w="4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Faizler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1.948.000,00</w:t>
            </w:r>
          </w:p>
        </w:tc>
      </w:tr>
      <w:tr w:rsidR="00F65B7A" w:rsidRPr="00081890" w:rsidTr="00EE2C94">
        <w:trPr>
          <w:trHeight w:val="297"/>
          <w:jc w:val="center"/>
        </w:trPr>
        <w:tc>
          <w:tcPr>
            <w:tcW w:w="4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6.573.000,00</w:t>
            </w:r>
          </w:p>
        </w:tc>
      </w:tr>
    </w:tbl>
    <w:p w:rsidR="00F65B7A" w:rsidRDefault="00F65B7A" w:rsidP="00F65B7A">
      <w:pPr>
        <w:spacing w:after="0" w:line="240" w:lineRule="auto"/>
        <w:ind w:hanging="180"/>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         </w:t>
      </w:r>
    </w:p>
    <w:p w:rsidR="00F65B7A" w:rsidRPr="00081890" w:rsidRDefault="00F65B7A" w:rsidP="00F65B7A">
      <w:pPr>
        <w:numPr>
          <w:ilvl w:val="0"/>
          <w:numId w:val="7"/>
        </w:num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b/>
          <w:color w:val="000000"/>
        </w:rPr>
        <w:lastRenderedPageBreak/>
        <w:t>Kişi ve Kurumlardan Alınan Pay</w:t>
      </w:r>
      <w:r w:rsidRPr="00081890">
        <w:rPr>
          <w:rFonts w:ascii="Times New Roman" w:eastAsia="Times New Roman" w:hAnsi="Times New Roman" w:cs="Times New Roman"/>
          <w:color w:val="000000"/>
        </w:rPr>
        <w:t>lar</w:t>
      </w:r>
    </w:p>
    <w:tbl>
      <w:tblPr>
        <w:tblW w:w="6798" w:type="dxa"/>
        <w:jc w:val="center"/>
        <w:tblInd w:w="55" w:type="dxa"/>
        <w:tblCellMar>
          <w:left w:w="70" w:type="dxa"/>
          <w:right w:w="70" w:type="dxa"/>
        </w:tblCellMar>
        <w:tblLook w:val="04A0"/>
      </w:tblPr>
      <w:tblGrid>
        <w:gridCol w:w="4766"/>
        <w:gridCol w:w="2032"/>
      </w:tblGrid>
      <w:tr w:rsidR="00F65B7A" w:rsidRPr="00081890" w:rsidTr="00EE2C94">
        <w:trPr>
          <w:trHeight w:val="360"/>
          <w:jc w:val="center"/>
        </w:trPr>
        <w:tc>
          <w:tcPr>
            <w:tcW w:w="4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Merkezi İdare Vergi Gelirlerinden Alınan Paylar</w:t>
            </w:r>
          </w:p>
        </w:tc>
        <w:tc>
          <w:tcPr>
            <w:tcW w:w="2032"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750.494.000,00</w:t>
            </w:r>
          </w:p>
        </w:tc>
      </w:tr>
      <w:tr w:rsidR="00F65B7A" w:rsidRPr="00081890" w:rsidTr="00EE2C94">
        <w:trPr>
          <w:trHeight w:val="360"/>
          <w:jc w:val="center"/>
        </w:trPr>
        <w:tc>
          <w:tcPr>
            <w:tcW w:w="4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Çevre Temizlik Vergisinden Alınan Paylar</w:t>
            </w:r>
          </w:p>
        </w:tc>
        <w:tc>
          <w:tcPr>
            <w:tcW w:w="2032"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2.987.000,00</w:t>
            </w:r>
          </w:p>
        </w:tc>
      </w:tr>
      <w:tr w:rsidR="00F65B7A" w:rsidRPr="00081890" w:rsidTr="00EE2C94">
        <w:trPr>
          <w:trHeight w:val="360"/>
          <w:jc w:val="center"/>
        </w:trPr>
        <w:tc>
          <w:tcPr>
            <w:tcW w:w="4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Maden İşletmelerinden Alınan Paylar</w:t>
            </w:r>
          </w:p>
        </w:tc>
        <w:tc>
          <w:tcPr>
            <w:tcW w:w="2032"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95.000,00</w:t>
            </w:r>
          </w:p>
        </w:tc>
      </w:tr>
      <w:tr w:rsidR="00F65B7A" w:rsidRPr="00081890" w:rsidTr="00EE2C94">
        <w:trPr>
          <w:trHeight w:val="360"/>
          <w:jc w:val="center"/>
        </w:trPr>
        <w:tc>
          <w:tcPr>
            <w:tcW w:w="4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Mahalli İdarelere Ait Diğer Paylar</w:t>
            </w:r>
          </w:p>
        </w:tc>
        <w:tc>
          <w:tcPr>
            <w:tcW w:w="2032"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285.000,00</w:t>
            </w:r>
          </w:p>
        </w:tc>
      </w:tr>
      <w:tr w:rsidR="00F65B7A" w:rsidRPr="00081890" w:rsidTr="00EE2C94">
        <w:trPr>
          <w:trHeight w:val="360"/>
          <w:jc w:val="center"/>
        </w:trPr>
        <w:tc>
          <w:tcPr>
            <w:tcW w:w="4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032"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753.861.000,00</w:t>
            </w:r>
          </w:p>
        </w:tc>
      </w:tr>
    </w:tbl>
    <w:p w:rsidR="00F65B7A" w:rsidRPr="00081890" w:rsidRDefault="00F65B7A" w:rsidP="00F65B7A">
      <w:pPr>
        <w:spacing w:after="0" w:line="240" w:lineRule="auto"/>
        <w:ind w:left="540"/>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 </w:t>
      </w:r>
      <w:r w:rsidRPr="00081890">
        <w:rPr>
          <w:rFonts w:ascii="Times New Roman" w:eastAsia="Times New Roman" w:hAnsi="Times New Roman" w:cs="Times New Roman"/>
          <w:color w:val="000000"/>
        </w:rPr>
        <w:tab/>
      </w:r>
    </w:p>
    <w:p w:rsidR="00F65B7A" w:rsidRPr="00081890" w:rsidRDefault="00081890" w:rsidP="00F65B7A">
      <w:pPr>
        <w:numPr>
          <w:ilvl w:val="0"/>
          <w:numId w:val="7"/>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w:t>
      </w:r>
      <w:r w:rsidR="00F65B7A" w:rsidRPr="00081890">
        <w:rPr>
          <w:rFonts w:ascii="Times New Roman" w:eastAsia="Times New Roman" w:hAnsi="Times New Roman" w:cs="Times New Roman"/>
          <w:b/>
          <w:color w:val="000000"/>
        </w:rPr>
        <w:t>ara Cezaları</w:t>
      </w:r>
    </w:p>
    <w:tbl>
      <w:tblPr>
        <w:tblW w:w="6810" w:type="dxa"/>
        <w:jc w:val="center"/>
        <w:tblInd w:w="65" w:type="dxa"/>
        <w:tblCellMar>
          <w:left w:w="70" w:type="dxa"/>
          <w:right w:w="70" w:type="dxa"/>
        </w:tblCellMar>
        <w:tblLook w:val="04A0"/>
      </w:tblPr>
      <w:tblGrid>
        <w:gridCol w:w="4772"/>
        <w:gridCol w:w="2038"/>
      </w:tblGrid>
      <w:tr w:rsidR="00F65B7A" w:rsidRPr="00081890" w:rsidTr="00EE2C94">
        <w:trPr>
          <w:trHeight w:val="378"/>
          <w:jc w:val="center"/>
        </w:trPr>
        <w:tc>
          <w:tcPr>
            <w:tcW w:w="4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İdari Para Cezaları</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3.858.000,00</w:t>
            </w:r>
          </w:p>
        </w:tc>
      </w:tr>
      <w:tr w:rsidR="00F65B7A" w:rsidRPr="00081890" w:rsidTr="00EE2C94">
        <w:trPr>
          <w:trHeight w:val="378"/>
          <w:jc w:val="center"/>
        </w:trPr>
        <w:tc>
          <w:tcPr>
            <w:tcW w:w="4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Vergi ve Diğer Amme Alacakları Gecikme Zamları</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2.600.000,00</w:t>
            </w:r>
          </w:p>
        </w:tc>
      </w:tr>
      <w:tr w:rsidR="00F65B7A" w:rsidRPr="00081890" w:rsidTr="00EE2C94">
        <w:trPr>
          <w:trHeight w:val="378"/>
          <w:jc w:val="center"/>
        </w:trPr>
        <w:tc>
          <w:tcPr>
            <w:tcW w:w="4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Vergi Cezaları</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131.000,00</w:t>
            </w:r>
          </w:p>
        </w:tc>
      </w:tr>
      <w:tr w:rsidR="00F65B7A" w:rsidRPr="00081890" w:rsidTr="00EE2C94">
        <w:trPr>
          <w:trHeight w:val="378"/>
          <w:jc w:val="center"/>
        </w:trPr>
        <w:tc>
          <w:tcPr>
            <w:tcW w:w="4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6.589.000,00</w:t>
            </w:r>
          </w:p>
        </w:tc>
      </w:tr>
    </w:tbl>
    <w:p w:rsidR="00F65B7A" w:rsidRPr="00081890" w:rsidRDefault="00F65B7A" w:rsidP="00F65B7A">
      <w:pPr>
        <w:spacing w:after="0" w:line="240" w:lineRule="auto"/>
        <w:ind w:left="1065"/>
        <w:jc w:val="both"/>
        <w:rPr>
          <w:rFonts w:ascii="Times New Roman" w:eastAsia="Times New Roman" w:hAnsi="Times New Roman" w:cs="Times New Roman"/>
          <w:b/>
          <w:color w:val="000000"/>
        </w:rPr>
      </w:pPr>
    </w:p>
    <w:p w:rsidR="00F65B7A" w:rsidRPr="00081890" w:rsidRDefault="00F65B7A" w:rsidP="00F65B7A">
      <w:pPr>
        <w:numPr>
          <w:ilvl w:val="0"/>
          <w:numId w:val="7"/>
        </w:num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Diğer Çeşitli Gelirler</w:t>
      </w:r>
    </w:p>
    <w:tbl>
      <w:tblPr>
        <w:tblW w:w="6887" w:type="dxa"/>
        <w:jc w:val="center"/>
        <w:tblInd w:w="55" w:type="dxa"/>
        <w:tblCellMar>
          <w:left w:w="70" w:type="dxa"/>
          <w:right w:w="70" w:type="dxa"/>
        </w:tblCellMar>
        <w:tblLook w:val="04A0"/>
      </w:tblPr>
      <w:tblGrid>
        <w:gridCol w:w="4811"/>
        <w:gridCol w:w="2076"/>
      </w:tblGrid>
      <w:tr w:rsidR="00F65B7A" w:rsidRPr="00081890" w:rsidTr="00EE2C94">
        <w:trPr>
          <w:trHeight w:val="380"/>
          <w:jc w:val="center"/>
        </w:trPr>
        <w:tc>
          <w:tcPr>
            <w:tcW w:w="4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proofErr w:type="spellStart"/>
            <w:r w:rsidRPr="00081890">
              <w:rPr>
                <w:rFonts w:ascii="Times New Roman" w:eastAsia="Times New Roman" w:hAnsi="Times New Roman" w:cs="Times New Roman"/>
                <w:color w:val="000000"/>
              </w:rPr>
              <w:t>İrad</w:t>
            </w:r>
            <w:proofErr w:type="spellEnd"/>
            <w:r w:rsidRPr="00081890">
              <w:rPr>
                <w:rFonts w:ascii="Times New Roman" w:eastAsia="Times New Roman" w:hAnsi="Times New Roman" w:cs="Times New Roman"/>
                <w:color w:val="000000"/>
              </w:rPr>
              <w:t xml:space="preserve"> Kaydedilecek Teminat Mektupları</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53.000,00</w:t>
            </w:r>
          </w:p>
        </w:tc>
      </w:tr>
      <w:tr w:rsidR="00F65B7A" w:rsidRPr="00081890" w:rsidTr="00EE2C94">
        <w:trPr>
          <w:trHeight w:val="380"/>
          <w:jc w:val="center"/>
        </w:trPr>
        <w:tc>
          <w:tcPr>
            <w:tcW w:w="4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Kişilerden Alacaklar</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39.000,00</w:t>
            </w:r>
          </w:p>
        </w:tc>
      </w:tr>
      <w:tr w:rsidR="00F65B7A" w:rsidRPr="00081890" w:rsidTr="00EE2C94">
        <w:trPr>
          <w:trHeight w:val="380"/>
          <w:jc w:val="center"/>
        </w:trPr>
        <w:tc>
          <w:tcPr>
            <w:tcW w:w="4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Otopark </w:t>
            </w:r>
            <w:proofErr w:type="gramStart"/>
            <w:r w:rsidRPr="00081890">
              <w:rPr>
                <w:rFonts w:ascii="Times New Roman" w:eastAsia="Times New Roman" w:hAnsi="Times New Roman" w:cs="Times New Roman"/>
                <w:color w:val="000000"/>
              </w:rPr>
              <w:t>Yön.Uyarınca</w:t>
            </w:r>
            <w:proofErr w:type="gramEnd"/>
            <w:r w:rsidRPr="00081890">
              <w:rPr>
                <w:rFonts w:ascii="Times New Roman" w:eastAsia="Times New Roman" w:hAnsi="Times New Roman" w:cs="Times New Roman"/>
                <w:color w:val="000000"/>
              </w:rPr>
              <w:t xml:space="preserve"> Alınan Otopark Bedeli</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4.600.000,00</w:t>
            </w:r>
          </w:p>
        </w:tc>
      </w:tr>
      <w:tr w:rsidR="00F65B7A" w:rsidRPr="00081890" w:rsidTr="00EE2C94">
        <w:trPr>
          <w:trHeight w:val="380"/>
          <w:jc w:val="center"/>
        </w:trPr>
        <w:tc>
          <w:tcPr>
            <w:tcW w:w="4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Yukarıda Tanımlanamayan Çeşitli Gelirler</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1.025.000,00</w:t>
            </w:r>
          </w:p>
        </w:tc>
      </w:tr>
      <w:tr w:rsidR="00F65B7A" w:rsidRPr="00081890" w:rsidTr="00EE2C94">
        <w:trPr>
          <w:trHeight w:val="380"/>
          <w:jc w:val="center"/>
        </w:trPr>
        <w:tc>
          <w:tcPr>
            <w:tcW w:w="4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5.717.000,00</w:t>
            </w:r>
          </w:p>
        </w:tc>
      </w:tr>
    </w:tbl>
    <w:p w:rsidR="00F65B7A" w:rsidRPr="00081890" w:rsidRDefault="00F65B7A" w:rsidP="00F65B7A">
      <w:pPr>
        <w:spacing w:after="0" w:line="240" w:lineRule="auto"/>
        <w:ind w:left="1065"/>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Gelirlerden Alacaklar için 772.740.000,00 TL gelir tahmin edilmiştir.</w:t>
      </w:r>
    </w:p>
    <w:p w:rsidR="00F65B7A" w:rsidRPr="00081890" w:rsidRDefault="00F65B7A" w:rsidP="00F65B7A">
      <w:p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color w:val="000000"/>
        </w:rPr>
        <w:tab/>
      </w: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06- SERMAYE GELİRLERİ</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t xml:space="preserve">    </w:t>
      </w:r>
    </w:p>
    <w:p w:rsidR="00F65B7A" w:rsidRPr="00081890" w:rsidRDefault="00F65B7A" w:rsidP="00F65B7A">
      <w:pPr>
        <w:numPr>
          <w:ilvl w:val="0"/>
          <w:numId w:val="4"/>
        </w:num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b/>
          <w:color w:val="000000"/>
        </w:rPr>
        <w:t>Taşınır Satış Gelirleri</w:t>
      </w:r>
    </w:p>
    <w:tbl>
      <w:tblPr>
        <w:tblW w:w="6914" w:type="dxa"/>
        <w:jc w:val="center"/>
        <w:tblInd w:w="65" w:type="dxa"/>
        <w:tblCellMar>
          <w:left w:w="70" w:type="dxa"/>
          <w:right w:w="70" w:type="dxa"/>
        </w:tblCellMar>
        <w:tblLook w:val="04A0"/>
      </w:tblPr>
      <w:tblGrid>
        <w:gridCol w:w="4824"/>
        <w:gridCol w:w="2090"/>
      </w:tblGrid>
      <w:tr w:rsidR="00F65B7A" w:rsidRPr="00081890" w:rsidTr="00EE2C94">
        <w:trPr>
          <w:trHeight w:val="383"/>
          <w:jc w:val="center"/>
        </w:trPr>
        <w:tc>
          <w:tcPr>
            <w:tcW w:w="4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Taşınmaz Satış Gelirleri</w:t>
            </w:r>
          </w:p>
        </w:tc>
        <w:tc>
          <w:tcPr>
            <w:tcW w:w="2090"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65.000,00</w:t>
            </w:r>
          </w:p>
        </w:tc>
      </w:tr>
      <w:tr w:rsidR="00F65B7A" w:rsidRPr="00081890" w:rsidTr="00EE2C94">
        <w:trPr>
          <w:trHeight w:val="383"/>
          <w:jc w:val="center"/>
        </w:trPr>
        <w:tc>
          <w:tcPr>
            <w:tcW w:w="4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2090"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65.000,00</w:t>
            </w:r>
          </w:p>
        </w:tc>
      </w:tr>
    </w:tbl>
    <w:p w:rsidR="00F65B7A" w:rsidRPr="00081890" w:rsidRDefault="00F65B7A" w:rsidP="00F65B7A">
      <w:pPr>
        <w:spacing w:after="0" w:line="240" w:lineRule="auto"/>
        <w:ind w:left="1068"/>
        <w:jc w:val="both"/>
        <w:rPr>
          <w:rFonts w:ascii="Times New Roman" w:eastAsia="Times New Roman" w:hAnsi="Times New Roman" w:cs="Times New Roman"/>
          <w:b/>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Gelirleri için 65.000,00 TL gelir tahmin edilmiştir.</w:t>
      </w:r>
    </w:p>
    <w:p w:rsidR="00F65B7A" w:rsidRPr="00081890" w:rsidRDefault="00F65B7A" w:rsidP="00F65B7A">
      <w:pPr>
        <w:spacing w:after="0" w:line="240" w:lineRule="auto"/>
        <w:jc w:val="both"/>
        <w:rPr>
          <w:rFonts w:ascii="Times New Roman" w:eastAsia="Times New Roman" w:hAnsi="Times New Roman" w:cs="Times New Roman"/>
          <w:color w:val="000000"/>
        </w:rPr>
      </w:pPr>
    </w:p>
    <w:p w:rsidR="00F65B7A" w:rsidRPr="00081890" w:rsidRDefault="00F65B7A" w:rsidP="00F65B7A">
      <w:pPr>
        <w:spacing w:after="0" w:line="240" w:lineRule="auto"/>
        <w:ind w:firstLine="708"/>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09-) RED VE İADELER   (-)</w:t>
      </w:r>
    </w:p>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proofErr w:type="spellStart"/>
      <w:r w:rsidRPr="00081890">
        <w:rPr>
          <w:rFonts w:ascii="Times New Roman" w:eastAsia="Times New Roman" w:hAnsi="Times New Roman" w:cs="Times New Roman"/>
          <w:color w:val="000000"/>
        </w:rPr>
        <w:t>Red</w:t>
      </w:r>
      <w:proofErr w:type="spellEnd"/>
      <w:r w:rsidRPr="00081890">
        <w:rPr>
          <w:rFonts w:ascii="Times New Roman" w:eastAsia="Times New Roman" w:hAnsi="Times New Roman" w:cs="Times New Roman"/>
          <w:color w:val="000000"/>
        </w:rPr>
        <w:t xml:space="preserve"> ve İadeler; ikinci düzeyde vergi gelirleri, teşebbüs ve mülkiyet gelirleri, diğer gelirler </w:t>
      </w:r>
      <w:proofErr w:type="spellStart"/>
      <w:r w:rsidRPr="00081890">
        <w:rPr>
          <w:rFonts w:ascii="Times New Roman" w:eastAsia="Times New Roman" w:hAnsi="Times New Roman" w:cs="Times New Roman"/>
          <w:color w:val="000000"/>
        </w:rPr>
        <w:t>red</w:t>
      </w:r>
      <w:proofErr w:type="spellEnd"/>
      <w:r w:rsidRPr="00081890">
        <w:rPr>
          <w:rFonts w:ascii="Times New Roman" w:eastAsia="Times New Roman" w:hAnsi="Times New Roman" w:cs="Times New Roman"/>
          <w:color w:val="000000"/>
        </w:rPr>
        <w:t xml:space="preserve"> ve iadeler olarak gruplandırılmış olup, toplam 100.000,00 TL gelir iadesi tahmin edilmiştir.</w:t>
      </w:r>
    </w:p>
    <w:p w:rsidR="00F65B7A" w:rsidRPr="00081890" w:rsidRDefault="00F65B7A" w:rsidP="00FA51B0">
      <w:pPr>
        <w:spacing w:after="0" w:line="240" w:lineRule="auto"/>
        <w:ind w:firstLine="708"/>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Böylece 2020 Mali Yılı Gelir Bütçemizde;</w:t>
      </w:r>
    </w:p>
    <w:tbl>
      <w:tblPr>
        <w:tblW w:w="6883" w:type="dxa"/>
        <w:jc w:val="center"/>
        <w:tblInd w:w="65" w:type="dxa"/>
        <w:tblCellMar>
          <w:left w:w="70" w:type="dxa"/>
          <w:right w:w="70" w:type="dxa"/>
        </w:tblCellMar>
        <w:tblLook w:val="04A0"/>
      </w:tblPr>
      <w:tblGrid>
        <w:gridCol w:w="4809"/>
        <w:gridCol w:w="2074"/>
      </w:tblGrid>
      <w:tr w:rsidR="00F65B7A" w:rsidRPr="00081890" w:rsidTr="00EE2C94">
        <w:trPr>
          <w:trHeight w:val="380"/>
          <w:jc w:val="center"/>
        </w:trPr>
        <w:tc>
          <w:tcPr>
            <w:tcW w:w="4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VERGİ GELİRLERİ </w:t>
            </w:r>
          </w:p>
        </w:tc>
        <w:tc>
          <w:tcPr>
            <w:tcW w:w="2074"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12.035.000,00</w:t>
            </w:r>
          </w:p>
        </w:tc>
      </w:tr>
      <w:tr w:rsidR="00F65B7A" w:rsidRPr="00081890" w:rsidTr="00EE2C94">
        <w:trPr>
          <w:trHeight w:val="380"/>
          <w:jc w:val="center"/>
        </w:trPr>
        <w:tc>
          <w:tcPr>
            <w:tcW w:w="4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TEŞEBBÜS VE MÜLKİYET GELİRİ</w:t>
            </w:r>
          </w:p>
        </w:tc>
        <w:tc>
          <w:tcPr>
            <w:tcW w:w="2074"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100.098.000,00</w:t>
            </w:r>
          </w:p>
        </w:tc>
      </w:tr>
      <w:tr w:rsidR="00F65B7A" w:rsidRPr="00081890" w:rsidTr="00EE2C94">
        <w:trPr>
          <w:trHeight w:val="380"/>
          <w:jc w:val="center"/>
        </w:trPr>
        <w:tc>
          <w:tcPr>
            <w:tcW w:w="4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ALINAN BAĞIŞ ve YARDIMLAR</w:t>
            </w:r>
          </w:p>
        </w:tc>
        <w:tc>
          <w:tcPr>
            <w:tcW w:w="2074"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15.162.000,00</w:t>
            </w:r>
          </w:p>
        </w:tc>
      </w:tr>
      <w:tr w:rsidR="00F65B7A" w:rsidRPr="00081890" w:rsidTr="00EE2C94">
        <w:trPr>
          <w:trHeight w:val="380"/>
          <w:jc w:val="center"/>
        </w:trPr>
        <w:tc>
          <w:tcPr>
            <w:tcW w:w="4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GELİRLERDEN ALACAKLAR</w:t>
            </w:r>
          </w:p>
        </w:tc>
        <w:tc>
          <w:tcPr>
            <w:tcW w:w="2074"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772.740.000,00</w:t>
            </w:r>
          </w:p>
        </w:tc>
      </w:tr>
      <w:tr w:rsidR="00F65B7A" w:rsidRPr="00081890" w:rsidTr="00EE2C94">
        <w:trPr>
          <w:trHeight w:val="380"/>
          <w:jc w:val="center"/>
        </w:trPr>
        <w:tc>
          <w:tcPr>
            <w:tcW w:w="4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GELİRLERİ</w:t>
            </w:r>
          </w:p>
        </w:tc>
        <w:tc>
          <w:tcPr>
            <w:tcW w:w="2074"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65.000,00</w:t>
            </w:r>
          </w:p>
        </w:tc>
      </w:tr>
      <w:tr w:rsidR="00F65B7A" w:rsidRPr="00081890" w:rsidTr="00EE2C94">
        <w:trPr>
          <w:trHeight w:val="380"/>
          <w:jc w:val="center"/>
        </w:trPr>
        <w:tc>
          <w:tcPr>
            <w:tcW w:w="4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RED ve İADELER (-)</w:t>
            </w:r>
          </w:p>
        </w:tc>
        <w:tc>
          <w:tcPr>
            <w:tcW w:w="2074" w:type="dxa"/>
            <w:tcBorders>
              <w:top w:val="single" w:sz="4" w:space="0" w:color="auto"/>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100.000,00</w:t>
            </w:r>
          </w:p>
        </w:tc>
      </w:tr>
      <w:tr w:rsidR="00F65B7A" w:rsidRPr="00081890" w:rsidTr="00EE2C94">
        <w:trPr>
          <w:trHeight w:val="380"/>
          <w:jc w:val="center"/>
        </w:trPr>
        <w:tc>
          <w:tcPr>
            <w:tcW w:w="48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GELİR BÜTÇESİ</w:t>
            </w:r>
          </w:p>
        </w:tc>
        <w:tc>
          <w:tcPr>
            <w:tcW w:w="2074" w:type="dxa"/>
            <w:tcBorders>
              <w:top w:val="single" w:sz="4" w:space="0" w:color="auto"/>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900.000.000,00</w:t>
            </w:r>
          </w:p>
        </w:tc>
      </w:tr>
    </w:tbl>
    <w:p w:rsidR="00F65B7A" w:rsidRDefault="00F65B7A" w:rsidP="00F65B7A">
      <w:pPr>
        <w:spacing w:after="0" w:line="240" w:lineRule="auto"/>
        <w:jc w:val="center"/>
        <w:rPr>
          <w:rFonts w:ascii="Times New Roman" w:eastAsia="Times New Roman" w:hAnsi="Times New Roman" w:cs="Times New Roman"/>
          <w:color w:val="000000"/>
        </w:rPr>
      </w:pPr>
    </w:p>
    <w:p w:rsidR="00AE2E14" w:rsidRDefault="00AE2E14" w:rsidP="00F65B7A">
      <w:pPr>
        <w:spacing w:after="0" w:line="240" w:lineRule="auto"/>
        <w:jc w:val="center"/>
        <w:rPr>
          <w:rFonts w:ascii="Times New Roman" w:eastAsia="Times New Roman" w:hAnsi="Times New Roman" w:cs="Times New Roman"/>
          <w:color w:val="000000"/>
        </w:rPr>
      </w:pPr>
    </w:p>
    <w:p w:rsidR="00AE2E14" w:rsidRDefault="00AE2E14" w:rsidP="00F65B7A">
      <w:pPr>
        <w:spacing w:after="0" w:line="240" w:lineRule="auto"/>
        <w:jc w:val="center"/>
        <w:rPr>
          <w:rFonts w:ascii="Times New Roman" w:eastAsia="Times New Roman" w:hAnsi="Times New Roman" w:cs="Times New Roman"/>
          <w:color w:val="000000"/>
        </w:rPr>
      </w:pPr>
    </w:p>
    <w:p w:rsidR="00AE2E14" w:rsidRDefault="00AE2E14" w:rsidP="00F65B7A">
      <w:pPr>
        <w:spacing w:after="0" w:line="240" w:lineRule="auto"/>
        <w:jc w:val="center"/>
        <w:rPr>
          <w:rFonts w:ascii="Times New Roman" w:eastAsia="Times New Roman" w:hAnsi="Times New Roman" w:cs="Times New Roman"/>
          <w:color w:val="000000"/>
        </w:rPr>
      </w:pPr>
    </w:p>
    <w:p w:rsidR="00AE2E14" w:rsidRDefault="00AE2E14" w:rsidP="00F65B7A">
      <w:pPr>
        <w:spacing w:after="0" w:line="240" w:lineRule="auto"/>
        <w:jc w:val="center"/>
        <w:rPr>
          <w:rFonts w:ascii="Times New Roman" w:eastAsia="Times New Roman" w:hAnsi="Times New Roman" w:cs="Times New Roman"/>
          <w:color w:val="000000"/>
        </w:rPr>
      </w:pPr>
    </w:p>
    <w:p w:rsidR="00AE2E14" w:rsidRPr="00081890" w:rsidRDefault="00AE2E14" w:rsidP="00F65B7A">
      <w:pPr>
        <w:spacing w:after="0" w:line="240" w:lineRule="auto"/>
        <w:jc w:val="center"/>
        <w:rPr>
          <w:rFonts w:ascii="Times New Roman" w:eastAsia="Times New Roman" w:hAnsi="Times New Roman" w:cs="Times New Roman"/>
          <w:color w:val="000000"/>
        </w:rPr>
      </w:pPr>
    </w:p>
    <w:tbl>
      <w:tblPr>
        <w:tblW w:w="8957" w:type="dxa"/>
        <w:tblInd w:w="65" w:type="dxa"/>
        <w:tblCellMar>
          <w:left w:w="70" w:type="dxa"/>
          <w:right w:w="70" w:type="dxa"/>
        </w:tblCellMar>
        <w:tblLook w:val="04A0"/>
      </w:tblPr>
      <w:tblGrid>
        <w:gridCol w:w="603"/>
        <w:gridCol w:w="3618"/>
        <w:gridCol w:w="1716"/>
        <w:gridCol w:w="1592"/>
        <w:gridCol w:w="1515"/>
      </w:tblGrid>
      <w:tr w:rsidR="00F65B7A" w:rsidRPr="00081890" w:rsidTr="00AE2E14">
        <w:trPr>
          <w:trHeight w:val="506"/>
        </w:trPr>
        <w:tc>
          <w:tcPr>
            <w:tcW w:w="895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lastRenderedPageBreak/>
              <w:t>BÜTÇE GELİRLERİ CETVELİ TEKLİFİ</w:t>
            </w:r>
          </w:p>
        </w:tc>
      </w:tr>
      <w:tr w:rsidR="00F65B7A" w:rsidRPr="00081890" w:rsidTr="00AE2E14">
        <w:trPr>
          <w:trHeight w:val="265"/>
        </w:trPr>
        <w:tc>
          <w:tcPr>
            <w:tcW w:w="8956" w:type="dxa"/>
            <w:gridSpan w:val="5"/>
            <w:vMerge/>
            <w:tcBorders>
              <w:top w:val="single" w:sz="4" w:space="0" w:color="auto"/>
              <w:left w:val="single" w:sz="4" w:space="0" w:color="auto"/>
              <w:bottom w:val="single" w:sz="4" w:space="0" w:color="auto"/>
              <w:right w:val="single" w:sz="4" w:space="0" w:color="auto"/>
            </w:tcBorders>
            <w:vAlign w:val="center"/>
            <w:hideMark/>
          </w:tcPr>
          <w:p w:rsidR="00F65B7A" w:rsidRPr="00081890" w:rsidRDefault="00F65B7A" w:rsidP="00F65B7A">
            <w:pPr>
              <w:spacing w:after="0" w:line="240" w:lineRule="auto"/>
              <w:rPr>
                <w:rFonts w:ascii="Times New Roman" w:eastAsia="Times New Roman" w:hAnsi="Times New Roman" w:cs="Times New Roman"/>
                <w:b/>
                <w:bCs/>
                <w:color w:val="000000"/>
              </w:rPr>
            </w:pPr>
          </w:p>
        </w:tc>
      </w:tr>
      <w:tr w:rsidR="00F65B7A" w:rsidRPr="00081890" w:rsidTr="00AE2E14">
        <w:trPr>
          <w:trHeight w:val="68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65B7A" w:rsidRPr="00AE2E14" w:rsidRDefault="00F65B7A" w:rsidP="00F65B7A">
            <w:pPr>
              <w:spacing w:after="0" w:line="240" w:lineRule="auto"/>
              <w:jc w:val="center"/>
              <w:rPr>
                <w:rFonts w:ascii="Times New Roman" w:eastAsia="Times New Roman" w:hAnsi="Times New Roman" w:cs="Times New Roman"/>
                <w:color w:val="000000"/>
                <w:sz w:val="16"/>
                <w:szCs w:val="16"/>
              </w:rPr>
            </w:pPr>
            <w:r w:rsidRPr="00AE2E14">
              <w:rPr>
                <w:rFonts w:ascii="Times New Roman" w:eastAsia="Times New Roman" w:hAnsi="Times New Roman" w:cs="Times New Roman"/>
                <w:color w:val="000000"/>
                <w:sz w:val="16"/>
                <w:szCs w:val="16"/>
              </w:rPr>
              <w:t>KODU</w:t>
            </w:r>
          </w:p>
        </w:tc>
        <w:tc>
          <w:tcPr>
            <w:tcW w:w="3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AÇIKLAMA</w:t>
            </w:r>
          </w:p>
        </w:tc>
        <w:tc>
          <w:tcPr>
            <w:tcW w:w="1716" w:type="dxa"/>
            <w:tcBorders>
              <w:top w:val="nil"/>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BÜTÇESİ</w:t>
            </w:r>
            <w:r w:rsidRPr="00081890">
              <w:rPr>
                <w:rFonts w:ascii="Times New Roman" w:eastAsia="Times New Roman" w:hAnsi="Times New Roman" w:cs="Times New Roman"/>
                <w:color w:val="000000"/>
              </w:rPr>
              <w:br/>
              <w:t xml:space="preserve">HAZIRLANAN </w:t>
            </w:r>
            <w:r w:rsidRPr="00081890">
              <w:rPr>
                <w:rFonts w:ascii="Times New Roman" w:eastAsia="Times New Roman" w:hAnsi="Times New Roman" w:cs="Times New Roman"/>
                <w:color w:val="000000"/>
              </w:rPr>
              <w:br/>
              <w:t>2020 YILI</w:t>
            </w:r>
          </w:p>
        </w:tc>
        <w:tc>
          <w:tcPr>
            <w:tcW w:w="1592" w:type="dxa"/>
            <w:tcBorders>
              <w:top w:val="nil"/>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İZLEYEN</w:t>
            </w:r>
            <w:r w:rsidRPr="00081890">
              <w:rPr>
                <w:rFonts w:ascii="Times New Roman" w:eastAsia="Times New Roman" w:hAnsi="Times New Roman" w:cs="Times New Roman"/>
                <w:color w:val="000000"/>
              </w:rPr>
              <w:br/>
              <w:t>1.YIL</w:t>
            </w:r>
            <w:r w:rsidRPr="00081890">
              <w:rPr>
                <w:rFonts w:ascii="Times New Roman" w:eastAsia="Times New Roman" w:hAnsi="Times New Roman" w:cs="Times New Roman"/>
                <w:color w:val="000000"/>
              </w:rPr>
              <w:br/>
              <w:t>2021 YILI</w:t>
            </w:r>
          </w:p>
        </w:tc>
        <w:tc>
          <w:tcPr>
            <w:tcW w:w="1459" w:type="dxa"/>
            <w:tcBorders>
              <w:top w:val="nil"/>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İZLEYEN</w:t>
            </w:r>
            <w:r w:rsidRPr="00081890">
              <w:rPr>
                <w:rFonts w:ascii="Times New Roman" w:eastAsia="Times New Roman" w:hAnsi="Times New Roman" w:cs="Times New Roman"/>
                <w:color w:val="000000"/>
              </w:rPr>
              <w:br/>
              <w:t>2.YIL</w:t>
            </w:r>
            <w:r w:rsidRPr="00081890">
              <w:rPr>
                <w:rFonts w:ascii="Times New Roman" w:eastAsia="Times New Roman" w:hAnsi="Times New Roman" w:cs="Times New Roman"/>
                <w:color w:val="000000"/>
              </w:rPr>
              <w:br/>
              <w:t>2022 YILI</w:t>
            </w:r>
          </w:p>
        </w:tc>
      </w:tr>
      <w:tr w:rsidR="00F65B7A" w:rsidRPr="00081890" w:rsidTr="00AE2E14">
        <w:trPr>
          <w:trHeight w:val="3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01</w:t>
            </w:r>
          </w:p>
        </w:tc>
        <w:tc>
          <w:tcPr>
            <w:tcW w:w="3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VERGİ GELİRLERİ</w:t>
            </w:r>
          </w:p>
        </w:tc>
        <w:tc>
          <w:tcPr>
            <w:tcW w:w="171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12.035.000,00</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12.636.750,00</w:t>
            </w:r>
          </w:p>
        </w:tc>
        <w:tc>
          <w:tcPr>
            <w:tcW w:w="145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13.268.589,00</w:t>
            </w:r>
          </w:p>
        </w:tc>
      </w:tr>
      <w:tr w:rsidR="00F65B7A" w:rsidRPr="00081890" w:rsidTr="00AE2E14">
        <w:trPr>
          <w:trHeight w:val="366"/>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w:t>
            </w:r>
          </w:p>
        </w:tc>
        <w:tc>
          <w:tcPr>
            <w:tcW w:w="3618" w:type="dxa"/>
            <w:tcBorders>
              <w:top w:val="nil"/>
              <w:left w:val="nil"/>
              <w:bottom w:val="single" w:sz="4" w:space="0" w:color="auto"/>
              <w:right w:val="single" w:sz="4" w:space="0" w:color="auto"/>
            </w:tcBorders>
            <w:shd w:val="clear" w:color="auto" w:fill="auto"/>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TEŞEBBÜS VE MÜLKİYET GELİRLERİ</w:t>
            </w:r>
          </w:p>
        </w:tc>
        <w:tc>
          <w:tcPr>
            <w:tcW w:w="171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100.098.000,00</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105.102.900,00</w:t>
            </w:r>
          </w:p>
        </w:tc>
        <w:tc>
          <w:tcPr>
            <w:tcW w:w="145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110.358.049,00</w:t>
            </w:r>
          </w:p>
        </w:tc>
      </w:tr>
      <w:tr w:rsidR="00F65B7A" w:rsidRPr="00081890" w:rsidTr="00AE2E14">
        <w:trPr>
          <w:trHeight w:val="3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04</w:t>
            </w:r>
          </w:p>
        </w:tc>
        <w:tc>
          <w:tcPr>
            <w:tcW w:w="3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ALINAN BAĞIŞ VE YARDIMLAR</w:t>
            </w:r>
          </w:p>
        </w:tc>
        <w:tc>
          <w:tcPr>
            <w:tcW w:w="171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15.162.000,00</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15.920.100,00</w:t>
            </w:r>
          </w:p>
        </w:tc>
        <w:tc>
          <w:tcPr>
            <w:tcW w:w="145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16.716.106,00</w:t>
            </w:r>
          </w:p>
        </w:tc>
      </w:tr>
      <w:tr w:rsidR="00F65B7A" w:rsidRPr="00081890" w:rsidTr="00AE2E14">
        <w:trPr>
          <w:trHeight w:val="3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05</w:t>
            </w:r>
          </w:p>
        </w:tc>
        <w:tc>
          <w:tcPr>
            <w:tcW w:w="3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DİĞER GELİRLERDEN ALACAKLAR</w:t>
            </w:r>
          </w:p>
        </w:tc>
        <w:tc>
          <w:tcPr>
            <w:tcW w:w="171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772.740.000,00</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811.377.000,00</w:t>
            </w:r>
          </w:p>
        </w:tc>
        <w:tc>
          <w:tcPr>
            <w:tcW w:w="145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851.945.854,00</w:t>
            </w:r>
          </w:p>
        </w:tc>
      </w:tr>
      <w:tr w:rsidR="00F65B7A" w:rsidRPr="00081890" w:rsidTr="00AE2E14">
        <w:trPr>
          <w:trHeight w:val="3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06</w:t>
            </w:r>
          </w:p>
        </w:tc>
        <w:tc>
          <w:tcPr>
            <w:tcW w:w="3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SERMAYE GELİRLERİ</w:t>
            </w:r>
          </w:p>
        </w:tc>
        <w:tc>
          <w:tcPr>
            <w:tcW w:w="171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65.000,00</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68.250,00</w:t>
            </w:r>
          </w:p>
        </w:tc>
        <w:tc>
          <w:tcPr>
            <w:tcW w:w="145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71.663,00</w:t>
            </w:r>
          </w:p>
        </w:tc>
      </w:tr>
      <w:tr w:rsidR="00F65B7A" w:rsidRPr="00081890" w:rsidTr="00AE2E14">
        <w:trPr>
          <w:trHeight w:val="3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09</w:t>
            </w:r>
          </w:p>
        </w:tc>
        <w:tc>
          <w:tcPr>
            <w:tcW w:w="3618" w:type="dxa"/>
            <w:tcBorders>
              <w:top w:val="nil"/>
              <w:left w:val="nil"/>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color w:val="000000"/>
              </w:rPr>
              <w:t>RED VE İADELER (-)</w:t>
            </w:r>
          </w:p>
        </w:tc>
        <w:tc>
          <w:tcPr>
            <w:tcW w:w="171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100.000,00</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105.000</w:t>
            </w:r>
          </w:p>
        </w:tc>
        <w:tc>
          <w:tcPr>
            <w:tcW w:w="145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color w:val="000000"/>
              </w:rPr>
            </w:pPr>
            <w:r w:rsidRPr="00081890">
              <w:rPr>
                <w:rFonts w:ascii="Times New Roman" w:eastAsia="Times New Roman" w:hAnsi="Times New Roman" w:cs="Times New Roman"/>
                <w:color w:val="000000"/>
              </w:rPr>
              <w:t>110.252,00</w:t>
            </w:r>
          </w:p>
        </w:tc>
      </w:tr>
      <w:tr w:rsidR="00F65B7A" w:rsidRPr="00081890" w:rsidTr="00AE2E14">
        <w:trPr>
          <w:trHeight w:val="349"/>
        </w:trPr>
        <w:tc>
          <w:tcPr>
            <w:tcW w:w="41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B7A" w:rsidRPr="00081890" w:rsidRDefault="00F65B7A" w:rsidP="00F65B7A">
            <w:pPr>
              <w:spacing w:after="0" w:line="240" w:lineRule="auto"/>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716"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900.000.000,00</w:t>
            </w:r>
          </w:p>
        </w:tc>
        <w:tc>
          <w:tcPr>
            <w:tcW w:w="1592"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945.000.000,00</w:t>
            </w:r>
          </w:p>
        </w:tc>
        <w:tc>
          <w:tcPr>
            <w:tcW w:w="1459" w:type="dxa"/>
            <w:tcBorders>
              <w:top w:val="nil"/>
              <w:left w:val="nil"/>
              <w:bottom w:val="single" w:sz="4" w:space="0" w:color="auto"/>
              <w:right w:val="single" w:sz="4" w:space="0" w:color="auto"/>
            </w:tcBorders>
            <w:shd w:val="clear" w:color="auto" w:fill="auto"/>
            <w:noWrap/>
            <w:vAlign w:val="center"/>
          </w:tcPr>
          <w:p w:rsidR="00F65B7A" w:rsidRPr="00081890" w:rsidRDefault="00F65B7A" w:rsidP="00F65B7A">
            <w:pPr>
              <w:spacing w:after="0" w:line="240" w:lineRule="auto"/>
              <w:jc w:val="right"/>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992.250.009,00</w:t>
            </w:r>
          </w:p>
        </w:tc>
      </w:tr>
    </w:tbl>
    <w:p w:rsidR="00F65B7A" w:rsidRPr="00081890" w:rsidRDefault="00F65B7A" w:rsidP="00F65B7A">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ab/>
      </w:r>
    </w:p>
    <w:p w:rsidR="00F65B7A" w:rsidRPr="00081890" w:rsidRDefault="00F65B7A" w:rsidP="00F65B7A">
      <w:pPr>
        <w:spacing w:after="0" w:line="240" w:lineRule="auto"/>
        <w:jc w:val="both"/>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SONUÇ;</w:t>
      </w:r>
    </w:p>
    <w:p w:rsidR="00626DE0" w:rsidRDefault="00F65B7A" w:rsidP="00081890">
      <w:pPr>
        <w:spacing w:after="0" w:line="240" w:lineRule="auto"/>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 xml:space="preserve">          2020 Mali Yılı Bütçesi hazırlanırken, 5018 Sayılı Kamu Mali Yönetim Kontrol Kanunu ve 6360 Sayılı Kanunun öngördüğü değişikliklerle beraber, görev, yetki ve sorumluluk ilkeleri ve esasları dikkate alınarak, mali saydamlığı ve hesap verebilirliğe katkı sağlayacak, somut hizmet önceliklerine ve hedeflerine ortaya koyacak şekilde hazırlanmıştır. Yapılan inceleme sonucunda, 2020 Mali Yılı Bütçesi komisyonumuzca uygun görülmüş olup, Büyükşehir Belediye Meclis Başkanlığına havalesine karar verilmiştir. </w:t>
      </w:r>
    </w:p>
    <w:p w:rsidR="00081890" w:rsidRPr="00081890" w:rsidRDefault="00081890" w:rsidP="00081890">
      <w:pPr>
        <w:spacing w:after="0" w:line="240" w:lineRule="auto"/>
        <w:jc w:val="both"/>
        <w:rPr>
          <w:rFonts w:ascii="Times New Roman" w:hAnsi="Times New Roman" w:cs="Times New Roman"/>
          <w:b/>
          <w:noProof/>
        </w:rPr>
      </w:pPr>
    </w:p>
    <w:p w:rsidR="00626DE0" w:rsidRPr="00081890" w:rsidRDefault="00626DE0" w:rsidP="00626DE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892E73" w:rsidRPr="00081890" w:rsidRDefault="00626DE0" w:rsidP="00081890">
      <w:pPr>
        <w:spacing w:after="0" w:line="240" w:lineRule="auto"/>
        <w:rPr>
          <w:rFonts w:ascii="Times New Roman" w:eastAsia="Times New Roman" w:hAnsi="Times New Roman" w:cs="Times New Roman"/>
          <w:color w:val="000000"/>
        </w:rPr>
      </w:pPr>
      <w:r w:rsidRPr="00081890">
        <w:rPr>
          <w:rFonts w:ascii="Times New Roman" w:eastAsia="Times New Roman" w:hAnsi="Times New Roman" w:cs="Times New Roman"/>
          <w:b/>
          <w:noProof/>
        </w:rPr>
        <w:t>NO: 12</w:t>
      </w:r>
    </w:p>
    <w:p w:rsidR="00626DE0" w:rsidRPr="00081890" w:rsidRDefault="00626DE0" w:rsidP="00626DE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Manisa Büyükşehir Belediyesi Mali Hizmetler Dairesi Başkanlığı’nın 28/10/2019 tarih ve E.107500 sayılı yazısı ile Manisa Büyükşehir Belediye Meclisinin 12/11/2019 tarihli oturumunda, tetkik ve rapora bağlanmak üzere komisyonumuza havale edilen 580 sayılı meclis kararı incelenmek üzere komisyonumuza sevkedilmiştir.</w:t>
      </w:r>
    </w:p>
    <w:p w:rsidR="00626DE0" w:rsidRPr="00081890" w:rsidRDefault="00626DE0" w:rsidP="00626DE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Ahmetli Belediye Başkanlığı’nın, 2020 Mali Yılı Bütçesi, 5393 Sayılı Belediye Kanunu`nun 62`nci maddesince hazırlanan, Mahalli İdareler Bütçe ve Muhasebe Yönetmeliğinin 27, 28 ve 29’uncu maddeleri hükümleri kapsamında komisyonumuzca incelenmesi sonucunda;</w:t>
      </w:r>
    </w:p>
    <w:p w:rsidR="00626DE0" w:rsidRPr="00081890" w:rsidRDefault="00626DE0" w:rsidP="00081890">
      <w:pPr>
        <w:spacing w:after="0" w:line="240" w:lineRule="auto"/>
        <w:ind w:firstLine="709"/>
        <w:jc w:val="both"/>
        <w:rPr>
          <w:rFonts w:ascii="Times New Roman" w:eastAsia="Times New Roman" w:hAnsi="Times New Roman" w:cs="Times New Roman"/>
          <w:b/>
          <w:noProof/>
        </w:rPr>
      </w:pPr>
      <w:r w:rsidRPr="00081890">
        <w:rPr>
          <w:rFonts w:ascii="Times New Roman" w:eastAsia="Times New Roman" w:hAnsi="Times New Roman" w:cs="Times New Roman"/>
          <w:noProof/>
        </w:rPr>
        <w:t xml:space="preserve"> T.C. Maliye Bakanlığı’nın hazırlamış olduğu 2020 – 2022 Dönemi Bütçe Hazırlama Rehberi’nin “C. Diğer Hususlar’’ başlığının 3’üncü maddesinde  “2020 – 2022 dönemi bütçe tekliflerinde 1.000 TL ve katlarındaki tutarlara yer verilecektir.‘‘ denilmektedir.  Bu kapsamda  Ödenek A Cetveli (Örn.14)‘nde   bulunan çeşitli bütçe kalemlerinin 1.000 TL ve 1.000 TL‘nin katları olmadığı tespit edilmiştir.Meclisimizin onayına arz olunur.</w:t>
      </w:r>
    </w:p>
    <w:p w:rsidR="00081890" w:rsidRDefault="00081890" w:rsidP="00081890">
      <w:pPr>
        <w:spacing w:after="0" w:line="240" w:lineRule="auto"/>
        <w:rPr>
          <w:rFonts w:ascii="Times New Roman" w:eastAsia="Times New Roman" w:hAnsi="Times New Roman" w:cs="Times New Roman"/>
          <w:b/>
          <w:noProof/>
        </w:rPr>
      </w:pPr>
    </w:p>
    <w:p w:rsidR="00081890" w:rsidRDefault="00626DE0" w:rsidP="0008189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081890">
      <w:pPr>
        <w:spacing w:after="0" w:line="240" w:lineRule="auto"/>
        <w:rPr>
          <w:rFonts w:ascii="Times New Roman" w:eastAsia="Times New Roman" w:hAnsi="Times New Roman" w:cs="Times New Roman"/>
          <w:noProof/>
        </w:rPr>
      </w:pPr>
      <w:r w:rsidRPr="00081890">
        <w:rPr>
          <w:rFonts w:ascii="Times New Roman" w:eastAsia="Times New Roman" w:hAnsi="Times New Roman" w:cs="Times New Roman"/>
          <w:b/>
          <w:noProof/>
        </w:rPr>
        <w:t>NO: 13</w:t>
      </w:r>
    </w:p>
    <w:p w:rsidR="00626DE0" w:rsidRPr="00081890" w:rsidRDefault="00626DE0" w:rsidP="00626DE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Manisa Büyükşehir Belediyesi Mali Hizmetler Dairesi Başkanlığı’nın 28/10/2019 tarih ve E.107497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581 sayılı meclis kararı</w:t>
      </w:r>
      <w:r w:rsidRPr="00081890">
        <w:rPr>
          <w:rFonts w:ascii="Times New Roman" w:eastAsia="Times New Roman" w:hAnsi="Times New Roman" w:cs="Times New Roman"/>
          <w:noProof/>
        </w:rPr>
        <w:t xml:space="preserve"> incelenmek üzere komisyonumuza sevkedilmiştir.</w:t>
      </w:r>
    </w:p>
    <w:p w:rsidR="00626DE0" w:rsidRDefault="00626DE0" w:rsidP="0008189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 xml:space="preserve">Akhisar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w:t>
      </w:r>
      <w:r w:rsidR="00081890" w:rsidRPr="00081890">
        <w:rPr>
          <w:rFonts w:ascii="Times New Roman" w:eastAsia="Times New Roman" w:hAnsi="Times New Roman" w:cs="Times New Roman"/>
        </w:rPr>
        <w:t>görülmüştür. Meclisimizin</w:t>
      </w:r>
      <w:r w:rsidRPr="00081890">
        <w:rPr>
          <w:rFonts w:ascii="Times New Roman" w:eastAsia="Times New Roman" w:hAnsi="Times New Roman" w:cs="Times New Roman"/>
        </w:rPr>
        <w:t xml:space="preserve"> onayına arz olunur.</w:t>
      </w:r>
    </w:p>
    <w:p w:rsidR="00FA51B0" w:rsidRDefault="00FA51B0" w:rsidP="00626DE0">
      <w:pPr>
        <w:spacing w:after="0" w:line="240" w:lineRule="auto"/>
        <w:rPr>
          <w:rFonts w:ascii="Times New Roman" w:eastAsia="Times New Roman" w:hAnsi="Times New Roman" w:cs="Times New Roman"/>
          <w:b/>
          <w:noProof/>
        </w:rPr>
      </w:pPr>
    </w:p>
    <w:p w:rsidR="00626DE0" w:rsidRPr="00081890" w:rsidRDefault="00626DE0" w:rsidP="00626DE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081890">
      <w:pPr>
        <w:spacing w:after="0" w:line="240" w:lineRule="auto"/>
        <w:rPr>
          <w:rFonts w:ascii="Times New Roman" w:eastAsia="Times New Roman" w:hAnsi="Times New Roman" w:cs="Times New Roman"/>
        </w:rPr>
      </w:pPr>
      <w:r w:rsidRPr="00081890">
        <w:rPr>
          <w:rFonts w:ascii="Times New Roman" w:eastAsia="Times New Roman" w:hAnsi="Times New Roman" w:cs="Times New Roman"/>
          <w:b/>
          <w:noProof/>
        </w:rPr>
        <w:t>NO: 14</w:t>
      </w:r>
    </w:p>
    <w:p w:rsidR="00626DE0" w:rsidRPr="00081890" w:rsidRDefault="00626DE0" w:rsidP="00626DE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 xml:space="preserve">Manisa Büyükşehir Belediyesi Mali Hizmetler Dairesi Başkanlığı’nın 28/10/2019 tarih ve E.107495 sayılı yazısı ile Manisa Büyükşehir Belediye Meclisinin 12/11/2019 tarihli oturumunda, </w:t>
      </w:r>
      <w:r w:rsidRPr="00081890">
        <w:rPr>
          <w:rFonts w:ascii="Times New Roman" w:eastAsia="Times New Roman" w:hAnsi="Times New Roman" w:cs="Times New Roman"/>
          <w:color w:val="000000"/>
        </w:rPr>
        <w:t xml:space="preserve">tetkik ve rapora bağlanmak üzere komisyonumuza havale edilen 582 sayılı meclis kararı </w:t>
      </w:r>
      <w:r w:rsidRPr="00081890">
        <w:rPr>
          <w:rFonts w:ascii="Times New Roman" w:eastAsia="Times New Roman" w:hAnsi="Times New Roman" w:cs="Times New Roman"/>
          <w:noProof/>
        </w:rPr>
        <w:t>incelenmek üzere komisyonumuza sevkedilmiştir.</w:t>
      </w:r>
    </w:p>
    <w:p w:rsidR="00626DE0" w:rsidRPr="00081890" w:rsidRDefault="00626DE0" w:rsidP="00626DE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lastRenderedPageBreak/>
        <w:t xml:space="preserve">Alaşehir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w:t>
      </w:r>
    </w:p>
    <w:p w:rsidR="00626DE0" w:rsidRDefault="00626DE0" w:rsidP="00081890">
      <w:pPr>
        <w:spacing w:after="0" w:line="240" w:lineRule="auto"/>
        <w:ind w:firstLine="709"/>
        <w:jc w:val="both"/>
        <w:rPr>
          <w:rFonts w:ascii="Times New Roman" w:hAnsi="Times New Roman" w:cs="Times New Roman"/>
        </w:rPr>
      </w:pPr>
      <w:r w:rsidRPr="00081890">
        <w:rPr>
          <w:rFonts w:ascii="Times New Roman" w:eastAsia="Times New Roman" w:hAnsi="Times New Roman" w:cs="Times New Roman"/>
          <w:noProof/>
        </w:rPr>
        <w:t xml:space="preserve">T.C. Maliye Bakanlığı’nın hazırlamış olduğu 2020 – 2022 Dönemi Bütçe Hazırlama Rehberi’nin “C. Diğer Hususlar’’ başlığının 3’üncü maddesinde  “2020 – 2022 dönemi bütçe tekliflerinde 1.000 TL ve katlarındaki tutarlara yer verilecektir.‘‘ denilmektedir.  Bu kapsamda  Ödenek A Cetveli (Örn.14)‘nde   bulunan çeşitli bütçe kalemlerinin 1.000 TL ve 1.000 TL‘nin katları olmadığı tespit </w:t>
      </w:r>
      <w:r w:rsidR="00081890" w:rsidRPr="00081890">
        <w:rPr>
          <w:rFonts w:ascii="Times New Roman" w:eastAsia="Times New Roman" w:hAnsi="Times New Roman" w:cs="Times New Roman"/>
          <w:noProof/>
        </w:rPr>
        <w:t>edilmiştir.</w:t>
      </w:r>
      <w:r w:rsidR="00081890" w:rsidRPr="00081890">
        <w:rPr>
          <w:rFonts w:ascii="Times New Roman" w:eastAsia="Times New Roman" w:hAnsi="Times New Roman" w:cs="Times New Roman"/>
        </w:rPr>
        <w:t xml:space="preserve"> Meclisimizin</w:t>
      </w:r>
      <w:r w:rsidRPr="00081890">
        <w:rPr>
          <w:rFonts w:ascii="Times New Roman" w:eastAsia="Times New Roman" w:hAnsi="Times New Roman" w:cs="Times New Roman"/>
        </w:rPr>
        <w:t xml:space="preserve"> onayına arz olunur</w:t>
      </w:r>
      <w:r w:rsidRPr="00081890">
        <w:rPr>
          <w:rFonts w:ascii="Times New Roman" w:hAnsi="Times New Roman" w:cs="Times New Roman"/>
        </w:rPr>
        <w:t>.</w:t>
      </w:r>
    </w:p>
    <w:p w:rsidR="00081890" w:rsidRPr="00081890" w:rsidRDefault="00081890" w:rsidP="00081890">
      <w:pPr>
        <w:spacing w:after="0" w:line="240" w:lineRule="auto"/>
        <w:ind w:firstLine="709"/>
        <w:jc w:val="both"/>
        <w:rPr>
          <w:rFonts w:ascii="Times New Roman" w:eastAsia="Times New Roman" w:hAnsi="Times New Roman" w:cs="Times New Roman"/>
          <w:b/>
          <w:noProof/>
        </w:rPr>
      </w:pPr>
    </w:p>
    <w:p w:rsidR="00626DE0" w:rsidRPr="00081890" w:rsidRDefault="00626DE0" w:rsidP="00626DE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081890">
      <w:pPr>
        <w:spacing w:after="0" w:line="240" w:lineRule="auto"/>
        <w:rPr>
          <w:rFonts w:ascii="Times New Roman" w:hAnsi="Times New Roman" w:cs="Times New Roman"/>
        </w:rPr>
      </w:pPr>
      <w:r w:rsidRPr="00081890">
        <w:rPr>
          <w:rFonts w:ascii="Times New Roman" w:eastAsia="Times New Roman" w:hAnsi="Times New Roman" w:cs="Times New Roman"/>
          <w:b/>
          <w:noProof/>
        </w:rPr>
        <w:t>NO: 15</w:t>
      </w:r>
    </w:p>
    <w:p w:rsidR="00081890" w:rsidRDefault="00626DE0" w:rsidP="00626DE0">
      <w:pPr>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Manisa Büyükşehir Belediyesi Mali Hizmetler Dairesi Başkanlığı’nın 28/10/2019 tarih ve E.107494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583 sayılı meclis kararı</w:t>
      </w:r>
      <w:r w:rsidRPr="00081890">
        <w:rPr>
          <w:rFonts w:ascii="Times New Roman" w:eastAsia="Times New Roman" w:hAnsi="Times New Roman" w:cs="Times New Roman"/>
          <w:noProof/>
        </w:rPr>
        <w:t xml:space="preserve"> incelenmek üzere komisyonumuza sevkedilmiştir</w:t>
      </w:r>
      <w:r w:rsidRPr="00081890">
        <w:rPr>
          <w:rFonts w:ascii="Times New Roman" w:eastAsia="Times New Roman" w:hAnsi="Times New Roman" w:cs="Times New Roman"/>
        </w:rPr>
        <w:t>.</w:t>
      </w:r>
    </w:p>
    <w:p w:rsidR="00626DE0" w:rsidRPr="00081890" w:rsidRDefault="00626DE0" w:rsidP="00081890">
      <w:pPr>
        <w:ind w:firstLine="709"/>
        <w:jc w:val="both"/>
        <w:rPr>
          <w:rFonts w:ascii="Times New Roman" w:hAnsi="Times New Roman" w:cs="Times New Roman"/>
        </w:rPr>
      </w:pPr>
      <w:r w:rsidRPr="00081890">
        <w:rPr>
          <w:rFonts w:ascii="Times New Roman" w:eastAsia="Times New Roman" w:hAnsi="Times New Roman" w:cs="Times New Roman"/>
        </w:rPr>
        <w:t xml:space="preserve">Demirci </w:t>
      </w:r>
      <w:r w:rsidRPr="00081890">
        <w:rPr>
          <w:rFonts w:ascii="Times New Roman" w:eastAsia="Times New Roman" w:hAnsi="Times New Roman" w:cs="Times New Roman"/>
          <w:noProof/>
        </w:rPr>
        <w:t xml:space="preserve">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w:t>
      </w:r>
      <w:r w:rsidR="00081890" w:rsidRPr="00081890">
        <w:rPr>
          <w:rFonts w:ascii="Times New Roman" w:eastAsia="Times New Roman" w:hAnsi="Times New Roman" w:cs="Times New Roman"/>
        </w:rPr>
        <w:t>görülmüştür. Meclisimizin</w:t>
      </w:r>
      <w:r w:rsidRPr="00081890">
        <w:rPr>
          <w:rFonts w:ascii="Times New Roman" w:eastAsia="Times New Roman" w:hAnsi="Times New Roman" w:cs="Times New Roman"/>
        </w:rPr>
        <w:t xml:space="preserve"> onayına arz olunur.</w:t>
      </w:r>
    </w:p>
    <w:p w:rsidR="00626DE0" w:rsidRPr="00081890" w:rsidRDefault="00626DE0" w:rsidP="00626DE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NO: 16</w:t>
      </w:r>
    </w:p>
    <w:p w:rsidR="00081890" w:rsidRDefault="00626DE0"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 xml:space="preserve">Manisa Büyükşehir Belediyesi Mali Hizmetler Dairesi Başkanlığı’nın 28/10/2019 tarih ve E.107493 sayılı yazısı ile Manisa Büyükşehir Belediye Meclisinin 12/11/2019 tarihli oturumunda, </w:t>
      </w:r>
      <w:r w:rsidRPr="00081890">
        <w:rPr>
          <w:rFonts w:ascii="Times New Roman" w:eastAsia="Times New Roman" w:hAnsi="Times New Roman" w:cs="Times New Roman"/>
          <w:color w:val="000000"/>
        </w:rPr>
        <w:t xml:space="preserve">tetkik ve rapora bağlanmak üzere komisyonumuza havale edilen 584 sayılı meclis kararı </w:t>
      </w:r>
      <w:r w:rsidRPr="00081890">
        <w:rPr>
          <w:rFonts w:ascii="Times New Roman" w:eastAsia="Times New Roman" w:hAnsi="Times New Roman" w:cs="Times New Roman"/>
          <w:noProof/>
        </w:rPr>
        <w:t>incelenmek üzere komisyonumuza sevkedilmiştir.</w:t>
      </w:r>
    </w:p>
    <w:p w:rsidR="00081890" w:rsidRDefault="00626DE0"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 xml:space="preserve">Gölmarmara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görülmüştür.</w:t>
      </w:r>
      <w:r w:rsidR="00081890">
        <w:rPr>
          <w:rFonts w:ascii="Times New Roman" w:eastAsia="Times New Roman" w:hAnsi="Times New Roman" w:cs="Times New Roman"/>
        </w:rPr>
        <w:t xml:space="preserve"> </w:t>
      </w:r>
      <w:r w:rsidRPr="00081890">
        <w:rPr>
          <w:rFonts w:ascii="Times New Roman" w:eastAsia="Times New Roman" w:hAnsi="Times New Roman" w:cs="Times New Roman"/>
        </w:rPr>
        <w:t>Meclisimizin onayına arz olunur</w:t>
      </w:r>
      <w:r w:rsidR="00081890">
        <w:rPr>
          <w:rFonts w:ascii="Times New Roman" w:eastAsia="Times New Roman" w:hAnsi="Times New Roman" w:cs="Times New Roman"/>
        </w:rPr>
        <w:t>.</w:t>
      </w:r>
    </w:p>
    <w:p w:rsidR="00FA51B0" w:rsidRDefault="00FA51B0" w:rsidP="00FA51B0">
      <w:pPr>
        <w:spacing w:after="0" w:line="240" w:lineRule="auto"/>
        <w:ind w:firstLine="709"/>
        <w:jc w:val="both"/>
        <w:rPr>
          <w:rFonts w:ascii="Times New Roman" w:eastAsia="Times New Roman" w:hAnsi="Times New Roman" w:cs="Times New Roman"/>
        </w:rPr>
      </w:pPr>
    </w:p>
    <w:p w:rsidR="00626DE0" w:rsidRPr="00081890" w:rsidRDefault="00626DE0"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NO: 17</w:t>
      </w:r>
    </w:p>
    <w:p w:rsidR="00626DE0" w:rsidRPr="00081890" w:rsidRDefault="00626DE0" w:rsidP="00FA51B0">
      <w:pPr>
        <w:spacing w:after="0" w:line="240" w:lineRule="auto"/>
        <w:ind w:firstLine="709"/>
        <w:jc w:val="both"/>
        <w:rPr>
          <w:rFonts w:ascii="Times New Roman" w:hAnsi="Times New Roman" w:cs="Times New Roman"/>
          <w:noProof/>
        </w:rPr>
      </w:pPr>
      <w:r w:rsidRPr="00081890">
        <w:rPr>
          <w:rFonts w:ascii="Times New Roman" w:hAnsi="Times New Roman" w:cs="Times New Roman"/>
          <w:noProof/>
        </w:rPr>
        <w:t>Manisa Büyükşehir Belediyesi Mali Hizmetler Dairesi Başkanlığı’nın 28/10/2019 tarih ve E.107492 sayılı yazısı ile Manisa Büyükşehir Belediye Meclisinin 12/11/2019 tarihli oturumunda,</w:t>
      </w:r>
      <w:r w:rsidRPr="00081890">
        <w:rPr>
          <w:rFonts w:ascii="Times New Roman" w:hAnsi="Times New Roman" w:cs="Times New Roman"/>
          <w:color w:val="000000"/>
        </w:rPr>
        <w:t xml:space="preserve"> tetkik ve rapora bağlanmak üzere komisyonumuza havale edilen 585 sayılı meclis kararı</w:t>
      </w:r>
      <w:r w:rsidRPr="00081890">
        <w:rPr>
          <w:rFonts w:ascii="Times New Roman" w:hAnsi="Times New Roman" w:cs="Times New Roman"/>
          <w:noProof/>
        </w:rPr>
        <w:t xml:space="preserve"> incelenmek üzere komisyonumuza sevkedilmiştir.</w:t>
      </w:r>
    </w:p>
    <w:p w:rsidR="00626DE0" w:rsidRDefault="00626DE0" w:rsidP="00FA51B0">
      <w:pPr>
        <w:spacing w:after="0" w:line="240" w:lineRule="auto"/>
        <w:ind w:firstLine="708"/>
        <w:jc w:val="both"/>
        <w:rPr>
          <w:rFonts w:ascii="Times New Roman" w:hAnsi="Times New Roman" w:cs="Times New Roman"/>
        </w:rPr>
      </w:pPr>
      <w:r w:rsidRPr="00081890">
        <w:rPr>
          <w:rFonts w:ascii="Times New Roman" w:hAnsi="Times New Roman" w:cs="Times New Roman"/>
          <w:noProof/>
        </w:rPr>
        <w:t>Gördes Belediye Başkanlığı’nın, 2020 Mali Yılı Bütçesi, 5393 Sayılı Belediye Kanunu`nun 62`nci maddesince hazırlanan, Mahalli İdareler Bütçe ve Muhasebe Yönetmeliğinin 27, 28 ve 29’uncu maddeleri hükümleri kapsamında komisyonumuzca incelenmesi sonucunda</w:t>
      </w:r>
      <w:r w:rsidRPr="00081890">
        <w:rPr>
          <w:rFonts w:ascii="Times New Roman" w:hAnsi="Times New Roman" w:cs="Times New Roman"/>
        </w:rPr>
        <w:t xml:space="preserve"> uygun olduğu görülmüştür.</w:t>
      </w:r>
      <w:r w:rsidR="00081890">
        <w:rPr>
          <w:rFonts w:ascii="Times New Roman" w:hAnsi="Times New Roman" w:cs="Times New Roman"/>
        </w:rPr>
        <w:t xml:space="preserve"> </w:t>
      </w:r>
      <w:r w:rsidRPr="00081890">
        <w:rPr>
          <w:rFonts w:ascii="Times New Roman" w:hAnsi="Times New Roman" w:cs="Times New Roman"/>
        </w:rPr>
        <w:t>Meclisimizin onayına arz olunur.</w:t>
      </w:r>
    </w:p>
    <w:p w:rsidR="00FA51B0" w:rsidRPr="00081890" w:rsidRDefault="00FA51B0" w:rsidP="00FA51B0">
      <w:pPr>
        <w:spacing w:after="0" w:line="240" w:lineRule="auto"/>
        <w:ind w:firstLine="708"/>
        <w:jc w:val="both"/>
        <w:rPr>
          <w:rFonts w:ascii="Times New Roman" w:hAnsi="Times New Roman" w:cs="Times New Roman"/>
        </w:rPr>
      </w:pP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NO: 18</w:t>
      </w:r>
    </w:p>
    <w:p w:rsidR="00626DE0" w:rsidRPr="00081890" w:rsidRDefault="00626DE0" w:rsidP="00FA51B0">
      <w:pPr>
        <w:spacing w:after="0" w:line="240" w:lineRule="auto"/>
        <w:ind w:firstLine="709"/>
        <w:jc w:val="both"/>
        <w:rPr>
          <w:rFonts w:ascii="Times New Roman" w:hAnsi="Times New Roman" w:cs="Times New Roman"/>
          <w:noProof/>
        </w:rPr>
      </w:pPr>
      <w:r w:rsidRPr="00081890">
        <w:rPr>
          <w:rFonts w:ascii="Times New Roman" w:hAnsi="Times New Roman" w:cs="Times New Roman"/>
          <w:noProof/>
        </w:rPr>
        <w:t>Manisa Büyükşehir Belediyesi Mali Hizmetler Dairesi Başkanlığı’nın 28/10/2019 tarih ve E.107499 sayılı yazısı ile Manisa Büyükşehir Belediye Meclisinin 12/11/2019 tarihli oturumunda,</w:t>
      </w:r>
      <w:r w:rsidRPr="00081890">
        <w:rPr>
          <w:rFonts w:ascii="Times New Roman" w:hAnsi="Times New Roman" w:cs="Times New Roman"/>
          <w:color w:val="000000"/>
        </w:rPr>
        <w:t xml:space="preserve"> tetkik ve rapora bağlanmak üzere komisyonumuza havale edilen 586 sayılı meclis kararı</w:t>
      </w:r>
      <w:r w:rsidRPr="00081890">
        <w:rPr>
          <w:rFonts w:ascii="Times New Roman" w:hAnsi="Times New Roman" w:cs="Times New Roman"/>
          <w:noProof/>
        </w:rPr>
        <w:t xml:space="preserve"> incelenmek üzere komisyonumuza sevkedilmiştir.</w:t>
      </w:r>
    </w:p>
    <w:p w:rsidR="00626DE0" w:rsidRPr="00081890" w:rsidRDefault="00626DE0" w:rsidP="00FA51B0">
      <w:pPr>
        <w:spacing w:after="0" w:line="240" w:lineRule="auto"/>
        <w:ind w:firstLine="709"/>
        <w:jc w:val="both"/>
        <w:rPr>
          <w:rFonts w:ascii="Times New Roman" w:hAnsi="Times New Roman" w:cs="Times New Roman"/>
        </w:rPr>
      </w:pPr>
      <w:r w:rsidRPr="00081890">
        <w:rPr>
          <w:rFonts w:ascii="Times New Roman" w:hAnsi="Times New Roman" w:cs="Times New Roman"/>
          <w:noProof/>
        </w:rPr>
        <w:t xml:space="preserve">Kırkağaç Belediye Başkanlığı’nın, 2020 Mali Yılı Bütçesi, </w:t>
      </w:r>
      <w:r w:rsidRPr="00081890">
        <w:rPr>
          <w:rFonts w:ascii="Times New Roman" w:hAnsi="Times New Roman" w:cs="Times New Roman"/>
        </w:rPr>
        <w:t>5393 Sayılı Belediye Kanunu</w:t>
      </w:r>
      <w:proofErr w:type="gramStart"/>
      <w:r w:rsidRPr="00081890">
        <w:rPr>
          <w:rFonts w:ascii="Times New Roman" w:hAnsi="Times New Roman" w:cs="Times New Roman"/>
        </w:rPr>
        <w:t>`</w:t>
      </w:r>
      <w:proofErr w:type="spellStart"/>
      <w:proofErr w:type="gramEnd"/>
      <w:r w:rsidRPr="00081890">
        <w:rPr>
          <w:rFonts w:ascii="Times New Roman" w:hAnsi="Times New Roman" w:cs="Times New Roman"/>
        </w:rPr>
        <w:t>nun</w:t>
      </w:r>
      <w:proofErr w:type="spellEnd"/>
      <w:r w:rsidRPr="00081890">
        <w:rPr>
          <w:rFonts w:ascii="Times New Roman" w:hAnsi="Times New Roman" w:cs="Times New Roman"/>
        </w:rPr>
        <w:t xml:space="preserve"> 62`</w:t>
      </w:r>
      <w:proofErr w:type="spellStart"/>
      <w:r w:rsidRPr="00081890">
        <w:rPr>
          <w:rFonts w:ascii="Times New Roman" w:hAnsi="Times New Roman" w:cs="Times New Roman"/>
        </w:rPr>
        <w:t>nci</w:t>
      </w:r>
      <w:proofErr w:type="spellEnd"/>
      <w:r w:rsidRPr="00081890">
        <w:rPr>
          <w:rFonts w:ascii="Times New Roman" w:hAnsi="Times New Roman" w:cs="Times New Roman"/>
        </w:rPr>
        <w:t xml:space="preserve"> maddesince hazırlanan, Mahalli İdareler Bütçe ve Muhasebe Yönetmeliğinin 27, 28 ve 29’uncu maddeleri hükümleri kapsamında komisyonumuzca incelenmesi sonucunda;</w:t>
      </w:r>
    </w:p>
    <w:p w:rsidR="00626DE0" w:rsidRDefault="00626DE0" w:rsidP="00FA51B0">
      <w:pPr>
        <w:spacing w:after="0" w:line="240" w:lineRule="auto"/>
        <w:ind w:firstLine="709"/>
        <w:jc w:val="both"/>
        <w:rPr>
          <w:rFonts w:ascii="Times New Roman" w:hAnsi="Times New Roman" w:cs="Times New Roman"/>
        </w:rPr>
      </w:pPr>
      <w:r w:rsidRPr="00081890">
        <w:rPr>
          <w:rFonts w:ascii="Times New Roman" w:hAnsi="Times New Roman" w:cs="Times New Roman"/>
          <w:noProof/>
        </w:rPr>
        <w:t>T.C. Maliye Bakanlığı’nın hazırlamış olduğu 2020 – 2022 Dönemi Bütçe Hazırlama Rehberi’nin “C. Diğer Hususlar’’ başlığının 3’üncü maddesinde  “2020 – 2022 dönemi bütçe tekliflerinde 1.000 TL ve katlarındaki tutarlara yer verilecektir.‘‘ denilmektedir.  Bu kapsamda  Ödenek A Cetveli (Örn.14)‘nde   bulunan çeşitli bütçe kalemlerinin 1.000 TL ve 1.000 TL‘nin katları olmadığı tespit edilmiştir.</w:t>
      </w:r>
      <w:r w:rsidR="00E85356">
        <w:rPr>
          <w:rFonts w:ascii="Times New Roman" w:hAnsi="Times New Roman" w:cs="Times New Roman"/>
          <w:noProof/>
        </w:rPr>
        <w:t xml:space="preserve"> </w:t>
      </w:r>
      <w:r w:rsidRPr="00081890">
        <w:rPr>
          <w:rFonts w:ascii="Times New Roman" w:hAnsi="Times New Roman" w:cs="Times New Roman"/>
        </w:rPr>
        <w:t>Meclisimizin onayına arz olunur.</w:t>
      </w:r>
    </w:p>
    <w:p w:rsidR="00FA51B0" w:rsidRPr="00081890" w:rsidRDefault="00FA51B0" w:rsidP="00FA51B0">
      <w:pPr>
        <w:spacing w:after="0" w:line="240" w:lineRule="auto"/>
        <w:ind w:firstLine="709"/>
        <w:jc w:val="both"/>
        <w:rPr>
          <w:rFonts w:ascii="Times New Roman" w:eastAsia="Times New Roman" w:hAnsi="Times New Roman" w:cs="Times New Roman"/>
          <w:b/>
          <w:noProof/>
        </w:rPr>
      </w:pPr>
    </w:p>
    <w:p w:rsidR="00AE2E14" w:rsidRDefault="00AE2E14" w:rsidP="00FA51B0">
      <w:pPr>
        <w:spacing w:after="0" w:line="240" w:lineRule="auto"/>
        <w:rPr>
          <w:rFonts w:ascii="Times New Roman" w:eastAsia="Times New Roman" w:hAnsi="Times New Roman" w:cs="Times New Roman"/>
          <w:b/>
          <w:noProof/>
        </w:rPr>
      </w:pP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lastRenderedPageBreak/>
        <w:t>PLAN VE BÜTÇE KOMİSYONU RAPORU</w:t>
      </w:r>
    </w:p>
    <w:p w:rsidR="00626DE0" w:rsidRPr="00081890" w:rsidRDefault="00626DE0"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19</w:t>
      </w:r>
    </w:p>
    <w:p w:rsidR="00626DE0" w:rsidRPr="00081890" w:rsidRDefault="00626DE0"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Manisa Büyükşehir Belediyesi Mali Hizmetler Dairesi Başkanlığı’nın 28/10/2019 tarih ve E.107491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587 sayılı meclis kararı</w:t>
      </w:r>
      <w:r w:rsidRPr="00081890">
        <w:rPr>
          <w:rFonts w:ascii="Times New Roman" w:eastAsia="Times New Roman" w:hAnsi="Times New Roman" w:cs="Times New Roman"/>
          <w:noProof/>
        </w:rPr>
        <w:t xml:space="preserve"> incelenmek üzere komisyonumuza sevkedilmiştir.</w:t>
      </w:r>
    </w:p>
    <w:p w:rsidR="00626DE0" w:rsidRDefault="00626DE0"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 xml:space="preserve">Köprübaşı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noProof/>
        </w:rPr>
        <w:t xml:space="preserve"> Meclisimizin onayına arz olunur.</w:t>
      </w:r>
    </w:p>
    <w:p w:rsidR="00FA51B0" w:rsidRPr="00081890" w:rsidRDefault="00FA51B0" w:rsidP="00FA51B0">
      <w:pPr>
        <w:spacing w:after="0" w:line="240" w:lineRule="auto"/>
        <w:ind w:firstLine="709"/>
        <w:jc w:val="both"/>
        <w:rPr>
          <w:rFonts w:ascii="Times New Roman" w:hAnsi="Times New Roman" w:cs="Times New Roman"/>
          <w:noProof/>
        </w:rPr>
      </w:pP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20</w:t>
      </w:r>
    </w:p>
    <w:p w:rsidR="00626DE0" w:rsidRPr="00081890" w:rsidRDefault="00626DE0"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 xml:space="preserve">Manisa Büyükşehir Belediyesi Mali Hizmetler Dairesi Başkanlığı’nın 28/10/2019 tarih ve E.107490 sayılı yazısı ile Manisa Büyükşehir Belediye Meclisinin 12/11/2019 tarihli oturumunda, </w:t>
      </w:r>
      <w:r w:rsidRPr="00081890">
        <w:rPr>
          <w:rFonts w:ascii="Times New Roman" w:eastAsia="Times New Roman" w:hAnsi="Times New Roman" w:cs="Times New Roman"/>
          <w:color w:val="000000"/>
        </w:rPr>
        <w:t xml:space="preserve">tetkik ve rapora bağlanmak üzere komisyonumuza havale edilen 588 sayılı meclis kararı </w:t>
      </w:r>
      <w:r w:rsidRPr="00081890">
        <w:rPr>
          <w:rFonts w:ascii="Times New Roman" w:eastAsia="Times New Roman" w:hAnsi="Times New Roman" w:cs="Times New Roman"/>
          <w:noProof/>
        </w:rPr>
        <w:t>incelenmek üzere komisyonumuza sevkedilmiştir.</w:t>
      </w:r>
    </w:p>
    <w:p w:rsidR="00626DE0" w:rsidRPr="00081890" w:rsidRDefault="00626DE0"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 xml:space="preserve">Kula Belediye Başkanlığı’nın, 2020 Mali Yılı Bütçesi, 5393 </w:t>
      </w:r>
      <w:r w:rsidRPr="00081890">
        <w:rPr>
          <w:rFonts w:ascii="Times New Roman" w:eastAsia="Times New Roman" w:hAnsi="Times New Roman" w:cs="Times New Roman"/>
        </w:rPr>
        <w:t>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w:t>
      </w:r>
    </w:p>
    <w:p w:rsidR="00626DE0" w:rsidRPr="00081890" w:rsidRDefault="00626DE0" w:rsidP="00FA51B0">
      <w:pPr>
        <w:spacing w:after="0" w:line="240" w:lineRule="auto"/>
        <w:ind w:firstLine="708"/>
        <w:jc w:val="both"/>
        <w:rPr>
          <w:rFonts w:ascii="Times New Roman" w:eastAsia="Times New Roman" w:hAnsi="Times New Roman" w:cs="Times New Roman"/>
        </w:rPr>
      </w:pPr>
      <w:r w:rsidRPr="00081890">
        <w:rPr>
          <w:rFonts w:ascii="Times New Roman" w:eastAsia="Times New Roman" w:hAnsi="Times New Roman" w:cs="Times New Roman"/>
        </w:rPr>
        <w:t xml:space="preserve">Mahalli İdareler Bütçe ve Muhasebe Yönetmeliği’nin 38’inci maddesinde “09-Yedek Ödenek tertibine bütçe gelirleri toplamının %10’undan fazla olmamak kaydıyla en az % 5 ödenek konulur.” denilmektedir. </w:t>
      </w:r>
    </w:p>
    <w:tbl>
      <w:tblPr>
        <w:tblW w:w="9138" w:type="dxa"/>
        <w:tblInd w:w="55" w:type="dxa"/>
        <w:tblCellMar>
          <w:left w:w="70" w:type="dxa"/>
          <w:right w:w="70" w:type="dxa"/>
        </w:tblCellMar>
        <w:tblLook w:val="04A0"/>
      </w:tblPr>
      <w:tblGrid>
        <w:gridCol w:w="1697"/>
        <w:gridCol w:w="5732"/>
        <w:gridCol w:w="1709"/>
      </w:tblGrid>
      <w:tr w:rsidR="00626DE0" w:rsidRPr="00081890" w:rsidTr="00AE2E14">
        <w:trPr>
          <w:trHeight w:val="262"/>
        </w:trPr>
        <w:tc>
          <w:tcPr>
            <w:tcW w:w="9138" w:type="dxa"/>
            <w:gridSpan w:val="3"/>
            <w:tcBorders>
              <w:top w:val="single" w:sz="4" w:space="0" w:color="auto"/>
              <w:left w:val="single" w:sz="4" w:space="0" w:color="auto"/>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EKSİLTİLEN  (09 ) YEDEK ÖDENEK MİKTARI</w:t>
            </w:r>
          </w:p>
        </w:tc>
      </w:tr>
      <w:tr w:rsidR="00626DE0" w:rsidRPr="00081890" w:rsidTr="00AE2E14">
        <w:trPr>
          <w:trHeight w:val="422"/>
        </w:trPr>
        <w:tc>
          <w:tcPr>
            <w:tcW w:w="1697" w:type="dxa"/>
            <w:tcBorders>
              <w:top w:val="nil"/>
              <w:left w:val="single" w:sz="4" w:space="0" w:color="auto"/>
              <w:bottom w:val="single" w:sz="4" w:space="0" w:color="auto"/>
              <w:right w:val="single" w:sz="4" w:space="0" w:color="auto"/>
            </w:tcBorders>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Sıra No</w:t>
            </w:r>
          </w:p>
        </w:tc>
        <w:tc>
          <w:tcPr>
            <w:tcW w:w="5732" w:type="dxa"/>
            <w:tcBorders>
              <w:top w:val="nil"/>
              <w:left w:val="nil"/>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Birim Adı</w:t>
            </w:r>
          </w:p>
        </w:tc>
        <w:tc>
          <w:tcPr>
            <w:tcW w:w="1709" w:type="dxa"/>
            <w:tcBorders>
              <w:top w:val="nil"/>
              <w:left w:val="nil"/>
              <w:bottom w:val="single" w:sz="4" w:space="0" w:color="auto"/>
              <w:right w:val="single" w:sz="4" w:space="0" w:color="auto"/>
            </w:tcBorders>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Ödenek Miktarı</w:t>
            </w:r>
          </w:p>
        </w:tc>
      </w:tr>
      <w:tr w:rsidR="00626DE0" w:rsidRPr="00081890" w:rsidTr="00AE2E14">
        <w:trPr>
          <w:trHeight w:val="262"/>
        </w:trPr>
        <w:tc>
          <w:tcPr>
            <w:tcW w:w="1697" w:type="dxa"/>
            <w:tcBorders>
              <w:top w:val="nil"/>
              <w:left w:val="single" w:sz="4" w:space="0" w:color="auto"/>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1</w:t>
            </w:r>
          </w:p>
        </w:tc>
        <w:tc>
          <w:tcPr>
            <w:tcW w:w="5732" w:type="dxa"/>
            <w:tcBorders>
              <w:top w:val="nil"/>
              <w:left w:val="nil"/>
              <w:bottom w:val="single" w:sz="4" w:space="0" w:color="auto"/>
              <w:right w:val="single" w:sz="4" w:space="0" w:color="auto"/>
            </w:tcBorders>
            <w:noWrap/>
            <w:vAlign w:val="center"/>
            <w:hideMark/>
          </w:tcPr>
          <w:p w:rsidR="00626DE0" w:rsidRPr="00081890" w:rsidRDefault="00626DE0" w:rsidP="00EE2C94">
            <w:pPr>
              <w:rPr>
                <w:rFonts w:ascii="Times New Roman" w:eastAsia="Times New Roman" w:hAnsi="Times New Roman" w:cs="Times New Roman"/>
                <w:color w:val="000000"/>
              </w:rPr>
            </w:pPr>
            <w:r w:rsidRPr="00081890">
              <w:rPr>
                <w:rFonts w:ascii="Times New Roman" w:eastAsia="Times New Roman" w:hAnsi="Times New Roman" w:cs="Times New Roman"/>
                <w:color w:val="000000"/>
              </w:rPr>
              <w:t>Mali Hizmetler Müdürlüğü</w:t>
            </w:r>
          </w:p>
        </w:tc>
        <w:tc>
          <w:tcPr>
            <w:tcW w:w="1709" w:type="dxa"/>
            <w:tcBorders>
              <w:top w:val="nil"/>
              <w:left w:val="nil"/>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30.000,00</w:t>
            </w:r>
          </w:p>
        </w:tc>
      </w:tr>
      <w:tr w:rsidR="00626DE0" w:rsidRPr="00081890" w:rsidTr="00AE2E14">
        <w:trPr>
          <w:trHeight w:val="262"/>
        </w:trPr>
        <w:tc>
          <w:tcPr>
            <w:tcW w:w="7429" w:type="dxa"/>
            <w:gridSpan w:val="2"/>
            <w:tcBorders>
              <w:top w:val="single" w:sz="4" w:space="0" w:color="auto"/>
              <w:left w:val="single" w:sz="4" w:space="0" w:color="auto"/>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709" w:type="dxa"/>
            <w:tcBorders>
              <w:top w:val="nil"/>
              <w:left w:val="nil"/>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30.000,00</w:t>
            </w:r>
          </w:p>
        </w:tc>
      </w:tr>
    </w:tbl>
    <w:p w:rsidR="00626DE0" w:rsidRPr="00081890" w:rsidRDefault="00626DE0" w:rsidP="00626DE0">
      <w:pPr>
        <w:spacing w:line="360" w:lineRule="auto"/>
        <w:ind w:firstLine="708"/>
        <w:jc w:val="both"/>
        <w:rPr>
          <w:rFonts w:ascii="Times New Roman" w:eastAsia="Times New Roman" w:hAnsi="Times New Roman" w:cs="Times New Roman"/>
        </w:rPr>
      </w:pPr>
    </w:p>
    <w:tbl>
      <w:tblPr>
        <w:tblW w:w="9148" w:type="dxa"/>
        <w:tblInd w:w="55" w:type="dxa"/>
        <w:tblCellMar>
          <w:left w:w="70" w:type="dxa"/>
          <w:right w:w="70" w:type="dxa"/>
        </w:tblCellMar>
        <w:tblLook w:val="04A0"/>
      </w:tblPr>
      <w:tblGrid>
        <w:gridCol w:w="2411"/>
        <w:gridCol w:w="1198"/>
        <w:gridCol w:w="3829"/>
        <w:gridCol w:w="1710"/>
      </w:tblGrid>
      <w:tr w:rsidR="00626DE0" w:rsidRPr="00081890" w:rsidTr="00AE2E14">
        <w:trPr>
          <w:trHeight w:val="256"/>
        </w:trPr>
        <w:tc>
          <w:tcPr>
            <w:tcW w:w="9148" w:type="dxa"/>
            <w:gridSpan w:val="4"/>
            <w:tcBorders>
              <w:top w:val="single" w:sz="4" w:space="0" w:color="auto"/>
              <w:left w:val="single" w:sz="4" w:space="0" w:color="auto"/>
              <w:bottom w:val="single" w:sz="4" w:space="0" w:color="auto"/>
              <w:right w:val="single" w:sz="4" w:space="0" w:color="auto"/>
            </w:tcBorders>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ARTTIRILAN GİDER TÜRÜ</w:t>
            </w:r>
          </w:p>
        </w:tc>
      </w:tr>
      <w:tr w:rsidR="00626DE0" w:rsidRPr="00081890" w:rsidTr="00AE2E14">
        <w:trPr>
          <w:trHeight w:val="364"/>
        </w:trPr>
        <w:tc>
          <w:tcPr>
            <w:tcW w:w="2411" w:type="dxa"/>
            <w:tcBorders>
              <w:top w:val="nil"/>
              <w:left w:val="single" w:sz="4" w:space="0" w:color="auto"/>
              <w:bottom w:val="single" w:sz="4" w:space="0" w:color="auto"/>
              <w:right w:val="single" w:sz="4" w:space="0" w:color="auto"/>
            </w:tcBorders>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Müdürlük</w:t>
            </w:r>
          </w:p>
        </w:tc>
        <w:tc>
          <w:tcPr>
            <w:tcW w:w="1198" w:type="dxa"/>
            <w:tcBorders>
              <w:top w:val="nil"/>
              <w:left w:val="single" w:sz="4" w:space="0" w:color="auto"/>
              <w:bottom w:val="single" w:sz="4" w:space="0" w:color="auto"/>
              <w:right w:val="single" w:sz="4" w:space="0" w:color="auto"/>
            </w:tcBorders>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Ekonomik Kod</w:t>
            </w:r>
          </w:p>
        </w:tc>
        <w:tc>
          <w:tcPr>
            <w:tcW w:w="3829" w:type="dxa"/>
            <w:tcBorders>
              <w:top w:val="nil"/>
              <w:left w:val="nil"/>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Gider Türü</w:t>
            </w:r>
          </w:p>
        </w:tc>
        <w:tc>
          <w:tcPr>
            <w:tcW w:w="1710" w:type="dxa"/>
            <w:tcBorders>
              <w:top w:val="nil"/>
              <w:left w:val="nil"/>
              <w:bottom w:val="single" w:sz="4" w:space="0" w:color="auto"/>
              <w:right w:val="single" w:sz="4" w:space="0" w:color="auto"/>
            </w:tcBorders>
            <w:vAlign w:val="center"/>
            <w:hideMark/>
          </w:tcPr>
          <w:p w:rsidR="00626DE0" w:rsidRPr="00081890" w:rsidRDefault="00626DE0" w:rsidP="00EE2C94">
            <w:pPr>
              <w:jc w:val="center"/>
              <w:rPr>
                <w:rFonts w:ascii="Times New Roman" w:eastAsia="Times New Roman" w:hAnsi="Times New Roman" w:cs="Times New Roman"/>
                <w:b/>
                <w:bCs/>
                <w:color w:val="000000"/>
              </w:rPr>
            </w:pPr>
            <w:r w:rsidRPr="00081890">
              <w:rPr>
                <w:rFonts w:ascii="Times New Roman" w:eastAsia="Times New Roman" w:hAnsi="Times New Roman" w:cs="Times New Roman"/>
                <w:b/>
                <w:bCs/>
                <w:color w:val="000000"/>
              </w:rPr>
              <w:t>Ödenek Miktarı</w:t>
            </w:r>
          </w:p>
        </w:tc>
      </w:tr>
      <w:tr w:rsidR="00626DE0" w:rsidRPr="00081890" w:rsidTr="00AE2E14">
        <w:trPr>
          <w:trHeight w:val="256"/>
        </w:trPr>
        <w:tc>
          <w:tcPr>
            <w:tcW w:w="2411" w:type="dxa"/>
            <w:tcBorders>
              <w:top w:val="nil"/>
              <w:left w:val="single" w:sz="4" w:space="0" w:color="auto"/>
              <w:bottom w:val="single" w:sz="4" w:space="0" w:color="auto"/>
              <w:right w:val="single" w:sz="4" w:space="0" w:color="auto"/>
            </w:tcBorders>
            <w:hideMark/>
          </w:tcPr>
          <w:p w:rsidR="00626DE0" w:rsidRPr="00081890" w:rsidRDefault="00626DE0" w:rsidP="00EE2C94">
            <w:pPr>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Destek Hizmetler Müdürlüğü</w:t>
            </w:r>
          </w:p>
        </w:tc>
        <w:tc>
          <w:tcPr>
            <w:tcW w:w="1198" w:type="dxa"/>
            <w:tcBorders>
              <w:top w:val="nil"/>
              <w:left w:val="single" w:sz="4" w:space="0" w:color="auto"/>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03.5.1.04</w:t>
            </w:r>
          </w:p>
        </w:tc>
        <w:tc>
          <w:tcPr>
            <w:tcW w:w="3829" w:type="dxa"/>
            <w:tcBorders>
              <w:top w:val="nil"/>
              <w:left w:val="nil"/>
              <w:bottom w:val="single" w:sz="4" w:space="0" w:color="auto"/>
              <w:right w:val="single" w:sz="4" w:space="0" w:color="auto"/>
            </w:tcBorders>
            <w:noWrap/>
            <w:vAlign w:val="center"/>
            <w:hideMark/>
          </w:tcPr>
          <w:p w:rsidR="00626DE0" w:rsidRPr="00081890" w:rsidRDefault="00626DE0" w:rsidP="00EE2C94">
            <w:pPr>
              <w:rPr>
                <w:rFonts w:ascii="Times New Roman" w:eastAsia="Times New Roman" w:hAnsi="Times New Roman" w:cs="Times New Roman"/>
                <w:color w:val="000000"/>
              </w:rPr>
            </w:pPr>
            <w:r w:rsidRPr="00081890">
              <w:rPr>
                <w:rFonts w:ascii="Times New Roman" w:eastAsia="Times New Roman" w:hAnsi="Times New Roman" w:cs="Times New Roman"/>
                <w:color w:val="000000"/>
              </w:rPr>
              <w:t>Müteahhitlik Hizmetleri</w:t>
            </w:r>
          </w:p>
        </w:tc>
        <w:tc>
          <w:tcPr>
            <w:tcW w:w="1710" w:type="dxa"/>
            <w:tcBorders>
              <w:top w:val="nil"/>
              <w:left w:val="nil"/>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color w:val="000000"/>
              </w:rPr>
            </w:pPr>
            <w:r w:rsidRPr="00081890">
              <w:rPr>
                <w:rFonts w:ascii="Times New Roman" w:eastAsia="Times New Roman" w:hAnsi="Times New Roman" w:cs="Times New Roman"/>
                <w:color w:val="000000"/>
              </w:rPr>
              <w:t>30.000,00</w:t>
            </w:r>
          </w:p>
        </w:tc>
      </w:tr>
      <w:tr w:rsidR="00626DE0" w:rsidRPr="00081890" w:rsidTr="00AE2E14">
        <w:trPr>
          <w:trHeight w:val="256"/>
        </w:trPr>
        <w:tc>
          <w:tcPr>
            <w:tcW w:w="7438" w:type="dxa"/>
            <w:gridSpan w:val="3"/>
            <w:tcBorders>
              <w:top w:val="single" w:sz="4" w:space="0" w:color="auto"/>
              <w:left w:val="single" w:sz="4" w:space="0" w:color="auto"/>
              <w:bottom w:val="single" w:sz="4" w:space="0" w:color="auto"/>
              <w:right w:val="single" w:sz="4" w:space="0" w:color="auto"/>
            </w:tcBorders>
          </w:tcPr>
          <w:p w:rsidR="00626DE0" w:rsidRPr="00081890" w:rsidRDefault="00626DE0" w:rsidP="00EE2C94">
            <w:pPr>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TOPLAM</w:t>
            </w:r>
          </w:p>
        </w:tc>
        <w:tc>
          <w:tcPr>
            <w:tcW w:w="1710" w:type="dxa"/>
            <w:tcBorders>
              <w:top w:val="nil"/>
              <w:left w:val="nil"/>
              <w:bottom w:val="single" w:sz="4" w:space="0" w:color="auto"/>
              <w:right w:val="single" w:sz="4" w:space="0" w:color="auto"/>
            </w:tcBorders>
            <w:noWrap/>
            <w:vAlign w:val="center"/>
            <w:hideMark/>
          </w:tcPr>
          <w:p w:rsidR="00626DE0" w:rsidRPr="00081890" w:rsidRDefault="00626DE0" w:rsidP="00EE2C94">
            <w:pPr>
              <w:jc w:val="center"/>
              <w:rPr>
                <w:rFonts w:ascii="Times New Roman" w:eastAsia="Times New Roman" w:hAnsi="Times New Roman" w:cs="Times New Roman"/>
                <w:b/>
                <w:color w:val="000000"/>
              </w:rPr>
            </w:pPr>
            <w:r w:rsidRPr="00081890">
              <w:rPr>
                <w:rFonts w:ascii="Times New Roman" w:eastAsia="Times New Roman" w:hAnsi="Times New Roman" w:cs="Times New Roman"/>
                <w:b/>
                <w:color w:val="000000"/>
              </w:rPr>
              <w:t>30.000,00</w:t>
            </w:r>
          </w:p>
        </w:tc>
      </w:tr>
    </w:tbl>
    <w:p w:rsidR="00626DE0" w:rsidRDefault="00626DE0" w:rsidP="00FA51B0">
      <w:pPr>
        <w:spacing w:after="0" w:line="240" w:lineRule="auto"/>
        <w:ind w:firstLine="709"/>
        <w:jc w:val="both"/>
        <w:rPr>
          <w:rFonts w:ascii="Times New Roman" w:hAnsi="Times New Roman" w:cs="Times New Roman"/>
          <w:lang w:val="de-DE"/>
        </w:rPr>
      </w:pPr>
      <w:r w:rsidRPr="00081890">
        <w:rPr>
          <w:rFonts w:ascii="Times New Roman" w:eastAsia="Times New Roman" w:hAnsi="Times New Roman" w:cs="Times New Roman"/>
        </w:rPr>
        <w:t xml:space="preserve">Bu kapsamda fazla olan Yedek Ödenek tutarında </w:t>
      </w:r>
      <w:r w:rsidRPr="00081890">
        <w:rPr>
          <w:rFonts w:ascii="Times New Roman" w:eastAsia="Times New Roman" w:hAnsi="Times New Roman" w:cs="Times New Roman"/>
          <w:noProof/>
        </w:rPr>
        <w:t>eksiltmeye gidilerek, ekonomik sınıflandırmanın ilgili koduna ödenek aktarımının yapılması komisyonumuzca uygun görülmüştür.</w:t>
      </w:r>
      <w:r w:rsidR="00E85356">
        <w:rPr>
          <w:rFonts w:ascii="Times New Roman" w:eastAsia="Times New Roman" w:hAnsi="Times New Roman" w:cs="Times New Roman"/>
          <w:noProof/>
        </w:rPr>
        <w:t xml:space="preserve"> </w:t>
      </w:r>
      <w:proofErr w:type="spellStart"/>
      <w:r w:rsidRPr="00081890">
        <w:rPr>
          <w:rFonts w:ascii="Times New Roman" w:eastAsia="Times New Roman" w:hAnsi="Times New Roman" w:cs="Times New Roman"/>
          <w:lang w:val="de-DE"/>
        </w:rPr>
        <w:t>Meclisimizin</w:t>
      </w:r>
      <w:proofErr w:type="spellEnd"/>
      <w:r w:rsidRPr="00081890">
        <w:rPr>
          <w:rFonts w:ascii="Times New Roman" w:eastAsia="Times New Roman" w:hAnsi="Times New Roman" w:cs="Times New Roman"/>
          <w:lang w:val="de-DE"/>
        </w:rPr>
        <w:t xml:space="preserve"> </w:t>
      </w:r>
      <w:proofErr w:type="spellStart"/>
      <w:r w:rsidRPr="00081890">
        <w:rPr>
          <w:rFonts w:ascii="Times New Roman" w:eastAsia="Times New Roman" w:hAnsi="Times New Roman" w:cs="Times New Roman"/>
          <w:lang w:val="de-DE"/>
        </w:rPr>
        <w:t>onayına</w:t>
      </w:r>
      <w:proofErr w:type="spellEnd"/>
      <w:r w:rsidRPr="00081890">
        <w:rPr>
          <w:rFonts w:ascii="Times New Roman" w:eastAsia="Times New Roman" w:hAnsi="Times New Roman" w:cs="Times New Roman"/>
          <w:lang w:val="de-DE"/>
        </w:rPr>
        <w:t xml:space="preserve"> </w:t>
      </w:r>
      <w:proofErr w:type="spellStart"/>
      <w:r w:rsidRPr="00081890">
        <w:rPr>
          <w:rFonts w:ascii="Times New Roman" w:eastAsia="Times New Roman" w:hAnsi="Times New Roman" w:cs="Times New Roman"/>
          <w:lang w:val="de-DE"/>
        </w:rPr>
        <w:t>arz</w:t>
      </w:r>
      <w:proofErr w:type="spellEnd"/>
      <w:r w:rsidRPr="00081890">
        <w:rPr>
          <w:rFonts w:ascii="Times New Roman" w:eastAsia="Times New Roman" w:hAnsi="Times New Roman" w:cs="Times New Roman"/>
          <w:lang w:val="de-DE"/>
        </w:rPr>
        <w:t xml:space="preserve"> </w:t>
      </w:r>
      <w:proofErr w:type="spellStart"/>
      <w:r w:rsidRPr="00081890">
        <w:rPr>
          <w:rFonts w:ascii="Times New Roman" w:eastAsia="Times New Roman" w:hAnsi="Times New Roman" w:cs="Times New Roman"/>
          <w:lang w:val="de-DE"/>
        </w:rPr>
        <w:t>olunur</w:t>
      </w:r>
      <w:proofErr w:type="spellEnd"/>
      <w:r w:rsidRPr="00081890">
        <w:rPr>
          <w:rFonts w:ascii="Times New Roman" w:hAnsi="Times New Roman" w:cs="Times New Roman"/>
          <w:lang w:val="de-DE"/>
        </w:rPr>
        <w:t>.</w:t>
      </w:r>
    </w:p>
    <w:p w:rsidR="00FA51B0" w:rsidRPr="00081890" w:rsidRDefault="00FA51B0" w:rsidP="00FA51B0">
      <w:pPr>
        <w:spacing w:after="0" w:line="240" w:lineRule="auto"/>
        <w:ind w:firstLine="709"/>
        <w:jc w:val="both"/>
        <w:rPr>
          <w:rFonts w:ascii="Times New Roman" w:eastAsia="Times New Roman" w:hAnsi="Times New Roman" w:cs="Times New Roman"/>
          <w:b/>
          <w:noProof/>
        </w:rPr>
      </w:pP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26DE0" w:rsidRPr="00081890" w:rsidRDefault="00626DE0"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21</w:t>
      </w:r>
    </w:p>
    <w:p w:rsidR="00626DE0" w:rsidRPr="00081890" w:rsidRDefault="00626DE0"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 xml:space="preserve">Manisa Büyükşehir Belediyesi Mali Hizmetler Dairesi Başkanlığı’nın 28/10/2019 tarih ve E.107488 sayılı yazısı ile Manisa Büyükşehir Belediye Meclisinin 12/11/2019 tarihli oturumunda, </w:t>
      </w:r>
      <w:r w:rsidRPr="00081890">
        <w:rPr>
          <w:rFonts w:ascii="Times New Roman" w:eastAsia="Times New Roman" w:hAnsi="Times New Roman" w:cs="Times New Roman"/>
          <w:color w:val="000000"/>
        </w:rPr>
        <w:t xml:space="preserve">tetkik ve rapora bağlanmak üzere komisyonumuza havale edilen 589 sayılı meclis kararı </w:t>
      </w:r>
      <w:r w:rsidRPr="00081890">
        <w:rPr>
          <w:rFonts w:ascii="Times New Roman" w:eastAsia="Times New Roman" w:hAnsi="Times New Roman" w:cs="Times New Roman"/>
          <w:noProof/>
        </w:rPr>
        <w:t>incelenmek üzere komisyonumuza sevkedilmiştir.</w:t>
      </w:r>
    </w:p>
    <w:p w:rsidR="00626DE0" w:rsidRPr="00081890" w:rsidRDefault="00626DE0" w:rsidP="00FA51B0">
      <w:pPr>
        <w:spacing w:after="0" w:line="240" w:lineRule="auto"/>
        <w:ind w:firstLine="709"/>
        <w:jc w:val="both"/>
        <w:rPr>
          <w:rFonts w:ascii="Times New Roman" w:eastAsia="Times New Roman" w:hAnsi="Times New Roman" w:cs="Times New Roman"/>
          <w:b/>
          <w:noProof/>
        </w:rPr>
      </w:pPr>
      <w:r w:rsidRPr="00081890">
        <w:rPr>
          <w:rFonts w:ascii="Times New Roman" w:eastAsia="Times New Roman" w:hAnsi="Times New Roman" w:cs="Times New Roman"/>
          <w:noProof/>
        </w:rPr>
        <w:t xml:space="preserve">Salihli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görülmüştür.</w:t>
      </w:r>
      <w:r w:rsidR="00FA51B0">
        <w:rPr>
          <w:rFonts w:ascii="Times New Roman" w:eastAsia="Times New Roman" w:hAnsi="Times New Roman" w:cs="Times New Roman"/>
        </w:rPr>
        <w:t xml:space="preserve"> </w:t>
      </w:r>
      <w:r w:rsidRPr="00081890">
        <w:rPr>
          <w:rFonts w:ascii="Times New Roman" w:eastAsia="Times New Roman" w:hAnsi="Times New Roman" w:cs="Times New Roman"/>
        </w:rPr>
        <w:t>Meclisimizin onayına arz olunur</w:t>
      </w:r>
      <w:r w:rsidR="00FA51B0">
        <w:rPr>
          <w:rFonts w:ascii="Times New Roman" w:eastAsia="Times New Roman" w:hAnsi="Times New Roman" w:cs="Times New Roman"/>
        </w:rPr>
        <w:t>.</w:t>
      </w:r>
    </w:p>
    <w:p w:rsidR="00626DE0" w:rsidRPr="00081890" w:rsidRDefault="00626DE0" w:rsidP="00FA51B0">
      <w:pPr>
        <w:spacing w:after="0" w:line="240" w:lineRule="auto"/>
        <w:ind w:firstLine="708"/>
        <w:jc w:val="both"/>
        <w:rPr>
          <w:rFonts w:ascii="Times New Roman" w:eastAsia="Times New Roman" w:hAnsi="Times New Roman" w:cs="Times New Roman"/>
          <w:b/>
          <w:noProof/>
        </w:rPr>
      </w:pPr>
    </w:p>
    <w:p w:rsidR="00AE2E14" w:rsidRDefault="00AE2E14" w:rsidP="00FA51B0">
      <w:pPr>
        <w:spacing w:after="0" w:line="240" w:lineRule="auto"/>
        <w:rPr>
          <w:rFonts w:ascii="Times New Roman" w:eastAsia="Times New Roman" w:hAnsi="Times New Roman" w:cs="Times New Roman"/>
          <w:b/>
          <w:noProof/>
        </w:rPr>
      </w:pPr>
    </w:p>
    <w:p w:rsidR="00626DE0" w:rsidRPr="00081890" w:rsidRDefault="00626DE0"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lastRenderedPageBreak/>
        <w:t>PLAN VE BÜTÇE KOMİSYONU RAPORU</w:t>
      </w:r>
    </w:p>
    <w:p w:rsidR="00626DE0" w:rsidRPr="00081890" w:rsidRDefault="00626DE0"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22</w:t>
      </w:r>
    </w:p>
    <w:p w:rsidR="00626DE0" w:rsidRPr="00081890" w:rsidRDefault="00626DE0"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Manisa Büyükşehir Belediyesi Mali Hizmetler Dairesi Başkanlığı’nın 28/10/2019 tarih ve E.107489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590 sayılı meclis kararı</w:t>
      </w:r>
      <w:r w:rsidRPr="00081890">
        <w:rPr>
          <w:rFonts w:ascii="Times New Roman" w:eastAsia="Times New Roman" w:hAnsi="Times New Roman" w:cs="Times New Roman"/>
          <w:noProof/>
        </w:rPr>
        <w:t xml:space="preserve"> incelenmek üzere komisyonumuza sevkedilmiştir.</w:t>
      </w:r>
    </w:p>
    <w:p w:rsidR="00626DE0" w:rsidRPr="00081890" w:rsidRDefault="00626DE0"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 xml:space="preserve">Sarıgöl Belediye Başkanlığı’nın, 2020 Mali Yılı Bütçesi, 5393 </w:t>
      </w:r>
      <w:r w:rsidRPr="00081890">
        <w:rPr>
          <w:rFonts w:ascii="Times New Roman" w:eastAsia="Times New Roman" w:hAnsi="Times New Roman" w:cs="Times New Roman"/>
        </w:rPr>
        <w:t>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w:t>
      </w:r>
    </w:p>
    <w:p w:rsidR="00626DE0" w:rsidRDefault="00626DE0" w:rsidP="00FA51B0">
      <w:pPr>
        <w:spacing w:after="0" w:line="240" w:lineRule="auto"/>
        <w:ind w:firstLine="708"/>
        <w:jc w:val="both"/>
        <w:rPr>
          <w:rFonts w:ascii="Times New Roman" w:eastAsia="Times New Roman" w:hAnsi="Times New Roman" w:cs="Times New Roman"/>
        </w:rPr>
      </w:pPr>
      <w:r w:rsidRPr="00081890">
        <w:rPr>
          <w:rFonts w:ascii="Times New Roman" w:eastAsia="Times New Roman" w:hAnsi="Times New Roman" w:cs="Times New Roman"/>
        </w:rPr>
        <w:t xml:space="preserve">Manisa Valiliğinin, </w:t>
      </w:r>
      <w:proofErr w:type="gramStart"/>
      <w:r w:rsidRPr="00081890">
        <w:rPr>
          <w:rFonts w:ascii="Times New Roman" w:eastAsia="Times New Roman" w:hAnsi="Times New Roman" w:cs="Times New Roman"/>
        </w:rPr>
        <w:t>04/09/2019</w:t>
      </w:r>
      <w:proofErr w:type="gramEnd"/>
      <w:r w:rsidRPr="00081890">
        <w:rPr>
          <w:rFonts w:ascii="Times New Roman" w:eastAsia="Times New Roman" w:hAnsi="Times New Roman" w:cs="Times New Roman"/>
        </w:rPr>
        <w:t xml:space="preserve"> tarih ve E.20283 sayılı yazısı kapsamında, </w:t>
      </w:r>
      <w:r w:rsidRPr="00081890">
        <w:rPr>
          <w:rFonts w:ascii="Times New Roman" w:eastAsia="Times New Roman" w:hAnsi="Times New Roman" w:cs="Times New Roman"/>
          <w:b/>
        </w:rPr>
        <w:t>fonksiyonel</w:t>
      </w:r>
      <w:r w:rsidRPr="00081890">
        <w:rPr>
          <w:rFonts w:ascii="Times New Roman" w:eastAsia="Times New Roman" w:hAnsi="Times New Roman" w:cs="Times New Roman"/>
        </w:rPr>
        <w:t xml:space="preserve"> sınıflandırmanın dördüncü düzeyinde açılması gereken “10.1.2.05 – Engellilerin Erişilebilirliğinin Sağlanması Amacıyla Yapılacak Giderler” kodunun </w:t>
      </w:r>
      <w:r w:rsidRPr="00081890">
        <w:rPr>
          <w:rFonts w:ascii="Times New Roman" w:eastAsia="Times New Roman" w:hAnsi="Times New Roman" w:cs="Times New Roman"/>
          <w:b/>
        </w:rPr>
        <w:t>ekonomik</w:t>
      </w:r>
      <w:r w:rsidRPr="00081890">
        <w:rPr>
          <w:rFonts w:ascii="Times New Roman" w:eastAsia="Times New Roman" w:hAnsi="Times New Roman" w:cs="Times New Roman"/>
        </w:rPr>
        <w:t xml:space="preserve"> düzeyde açıldığı ve 50.000,00 TL ödenek konulduğu tespit edilmiştir. Söz konusu ekonomik düzeyde açılan kodun iptal edilerek, fonksiyonel düzeyde açılması ve 50.000,00 TL ödeneğin ilgili koda aktarılması komisyonumuzca uygun görülmüştür.</w:t>
      </w:r>
      <w:r w:rsidR="00FA51B0" w:rsidRPr="00FA51B0">
        <w:rPr>
          <w:rFonts w:ascii="Times New Roman" w:eastAsia="Times New Roman" w:hAnsi="Times New Roman" w:cs="Times New Roman"/>
        </w:rPr>
        <w:t xml:space="preserve"> </w:t>
      </w:r>
      <w:r w:rsidR="00FA51B0" w:rsidRPr="00081890">
        <w:rPr>
          <w:rFonts w:ascii="Times New Roman" w:eastAsia="Times New Roman" w:hAnsi="Times New Roman" w:cs="Times New Roman"/>
        </w:rPr>
        <w:t>Meclisimizin onayına arz olunur</w:t>
      </w:r>
      <w:r w:rsidR="00FA51B0">
        <w:rPr>
          <w:rFonts w:ascii="Times New Roman" w:eastAsia="Times New Roman" w:hAnsi="Times New Roman" w:cs="Times New Roman"/>
        </w:rPr>
        <w:t>.</w:t>
      </w:r>
    </w:p>
    <w:p w:rsidR="00FA51B0" w:rsidRPr="00081890" w:rsidRDefault="00FA51B0" w:rsidP="00FA51B0">
      <w:pPr>
        <w:spacing w:after="0" w:line="240" w:lineRule="auto"/>
        <w:ind w:firstLine="708"/>
        <w:jc w:val="both"/>
        <w:rPr>
          <w:rFonts w:ascii="Times New Roman" w:hAnsi="Times New Roman" w:cs="Times New Roman"/>
        </w:rPr>
      </w:pPr>
    </w:p>
    <w:p w:rsidR="006B1178" w:rsidRPr="00081890" w:rsidRDefault="006B1178"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B1178" w:rsidRPr="00081890" w:rsidRDefault="006B1178"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23</w:t>
      </w:r>
    </w:p>
    <w:p w:rsidR="006B1178" w:rsidRPr="00081890" w:rsidRDefault="006B1178"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Manisa Büyükşehir Belediyesi Mali Hizmetler Dairesi Başkanlığı’nın 28/10/2019 tarih ve E.107487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591 sayılı meclis kararı</w:t>
      </w:r>
      <w:r w:rsidRPr="00081890">
        <w:rPr>
          <w:rFonts w:ascii="Times New Roman" w:eastAsia="Times New Roman" w:hAnsi="Times New Roman" w:cs="Times New Roman"/>
          <w:noProof/>
        </w:rPr>
        <w:t xml:space="preserve"> incelenmek üzere komisyonumuza sevkedilmiştir.</w:t>
      </w:r>
    </w:p>
    <w:p w:rsidR="006B1178" w:rsidRPr="00081890" w:rsidRDefault="006B1178" w:rsidP="00FA51B0">
      <w:pPr>
        <w:spacing w:after="0" w:line="240" w:lineRule="auto"/>
        <w:ind w:firstLine="709"/>
        <w:jc w:val="both"/>
        <w:rPr>
          <w:rFonts w:ascii="Times New Roman" w:hAnsi="Times New Roman" w:cs="Times New Roman"/>
        </w:rPr>
      </w:pPr>
      <w:r w:rsidRPr="00081890">
        <w:rPr>
          <w:rFonts w:ascii="Times New Roman" w:eastAsia="Times New Roman" w:hAnsi="Times New Roman" w:cs="Times New Roman"/>
          <w:noProof/>
        </w:rPr>
        <w:t xml:space="preserve">Saruhanlı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rPr>
        <w:t>Meclisimizin onayına arz olunur</w:t>
      </w:r>
      <w:r w:rsidRPr="00081890">
        <w:rPr>
          <w:rFonts w:ascii="Times New Roman" w:hAnsi="Times New Roman" w:cs="Times New Roman"/>
        </w:rPr>
        <w:t>.</w:t>
      </w:r>
    </w:p>
    <w:p w:rsidR="006B1178" w:rsidRPr="00081890" w:rsidRDefault="006B1178" w:rsidP="00FA51B0">
      <w:pPr>
        <w:spacing w:after="0" w:line="240" w:lineRule="auto"/>
        <w:jc w:val="both"/>
        <w:rPr>
          <w:rFonts w:ascii="Times New Roman" w:hAnsi="Times New Roman" w:cs="Times New Roman"/>
        </w:rPr>
      </w:pPr>
    </w:p>
    <w:p w:rsidR="006B1178" w:rsidRPr="00081890" w:rsidRDefault="006B1178"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B1178" w:rsidRPr="00081890" w:rsidRDefault="006B1178"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24</w:t>
      </w:r>
    </w:p>
    <w:p w:rsidR="006B1178" w:rsidRPr="00081890" w:rsidRDefault="006B1178"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rPr>
        <w:t xml:space="preserve">Manisa Büyükşehir Belediyesi Mali Hizmetler Dairesi Başkanlığı’nın </w:t>
      </w:r>
      <w:proofErr w:type="gramStart"/>
      <w:r w:rsidRPr="00081890">
        <w:rPr>
          <w:rFonts w:ascii="Times New Roman" w:eastAsia="Times New Roman" w:hAnsi="Times New Roman" w:cs="Times New Roman"/>
        </w:rPr>
        <w:t>28/10/2019</w:t>
      </w:r>
      <w:proofErr w:type="gramEnd"/>
      <w:r w:rsidRPr="00081890">
        <w:rPr>
          <w:rFonts w:ascii="Times New Roman" w:eastAsia="Times New Roman" w:hAnsi="Times New Roman" w:cs="Times New Roman"/>
        </w:rPr>
        <w:t xml:space="preserve"> tarih ve E.107486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592 sayılı meclis kararı</w:t>
      </w:r>
      <w:r w:rsidRPr="00081890">
        <w:rPr>
          <w:rFonts w:ascii="Times New Roman" w:eastAsia="Times New Roman" w:hAnsi="Times New Roman" w:cs="Times New Roman"/>
        </w:rPr>
        <w:t xml:space="preserve"> incelenmek üzere komisyonumuza </w:t>
      </w:r>
      <w:r w:rsidR="00FA51B0" w:rsidRPr="00081890">
        <w:rPr>
          <w:rFonts w:ascii="Times New Roman" w:eastAsia="Times New Roman" w:hAnsi="Times New Roman" w:cs="Times New Roman"/>
        </w:rPr>
        <w:t>sevk edilmiştir</w:t>
      </w:r>
      <w:r w:rsidRPr="00081890">
        <w:rPr>
          <w:rFonts w:ascii="Times New Roman" w:eastAsia="Times New Roman" w:hAnsi="Times New Roman" w:cs="Times New Roman"/>
        </w:rPr>
        <w:t>.</w:t>
      </w:r>
    </w:p>
    <w:p w:rsidR="006B1178" w:rsidRPr="00081890" w:rsidRDefault="006B1178"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rPr>
        <w:t>Selendi Belediye Başkanlığı’nın, 2020 Mali Yılı Bütçesi, 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w:t>
      </w:r>
    </w:p>
    <w:p w:rsidR="006B1178" w:rsidRPr="00081890" w:rsidRDefault="006B1178"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rPr>
        <w:t>T.C. Maliye Bakanlığı’nın hazırlamış olduğu 2020 – 2022 Dönemi Bütçe Hazırlama Rehberi’nin “C. Diğer Hususlar’’ başlığının 3’üncü maddesinde  “2020 – 2022 dönemi bütçe tekliflerinde 1.000 TL ve katlarındaki tutarlara yer verilecektir. ’’ denilmektedir.  Bu kapsamda Ödenek A Cetveli (Örn.14)‘</w:t>
      </w:r>
      <w:proofErr w:type="spellStart"/>
      <w:r w:rsidRPr="00081890">
        <w:rPr>
          <w:rFonts w:ascii="Times New Roman" w:eastAsia="Times New Roman" w:hAnsi="Times New Roman" w:cs="Times New Roman"/>
        </w:rPr>
        <w:t>nde</w:t>
      </w:r>
      <w:proofErr w:type="spellEnd"/>
      <w:r w:rsidRPr="00081890">
        <w:rPr>
          <w:rFonts w:ascii="Times New Roman" w:eastAsia="Times New Roman" w:hAnsi="Times New Roman" w:cs="Times New Roman"/>
        </w:rPr>
        <w:t xml:space="preserve"> ve Gelirlerin Ekonomik Sınıflandırması (B) Cetveli (Örnek-15)‘</w:t>
      </w:r>
      <w:proofErr w:type="spellStart"/>
      <w:r w:rsidRPr="00081890">
        <w:rPr>
          <w:rFonts w:ascii="Times New Roman" w:eastAsia="Times New Roman" w:hAnsi="Times New Roman" w:cs="Times New Roman"/>
        </w:rPr>
        <w:t>nde</w:t>
      </w:r>
      <w:proofErr w:type="spellEnd"/>
      <w:r w:rsidRPr="00081890">
        <w:rPr>
          <w:rFonts w:ascii="Times New Roman" w:eastAsia="Times New Roman" w:hAnsi="Times New Roman" w:cs="Times New Roman"/>
        </w:rPr>
        <w:t xml:space="preserve"> bulunan çeşitli bütçe kalemlerinin 1.000 TL ve 1.000 TL‘</w:t>
      </w:r>
      <w:proofErr w:type="spellStart"/>
      <w:r w:rsidRPr="00081890">
        <w:rPr>
          <w:rFonts w:ascii="Times New Roman" w:eastAsia="Times New Roman" w:hAnsi="Times New Roman" w:cs="Times New Roman"/>
        </w:rPr>
        <w:t>nin</w:t>
      </w:r>
      <w:proofErr w:type="spellEnd"/>
      <w:r w:rsidRPr="00081890">
        <w:rPr>
          <w:rFonts w:ascii="Times New Roman" w:eastAsia="Times New Roman" w:hAnsi="Times New Roman" w:cs="Times New Roman"/>
        </w:rPr>
        <w:t xml:space="preserve"> katları olmadığı tespit edilmiştir.</w:t>
      </w:r>
    </w:p>
    <w:p w:rsidR="006B1178" w:rsidRDefault="006B1178"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rPr>
        <w:t xml:space="preserve">Manisa Valiliğinin, </w:t>
      </w:r>
      <w:proofErr w:type="gramStart"/>
      <w:r w:rsidRPr="00081890">
        <w:rPr>
          <w:rFonts w:ascii="Times New Roman" w:eastAsia="Times New Roman" w:hAnsi="Times New Roman" w:cs="Times New Roman"/>
        </w:rPr>
        <w:t>04/09/2019</w:t>
      </w:r>
      <w:proofErr w:type="gramEnd"/>
      <w:r w:rsidRPr="00081890">
        <w:rPr>
          <w:rFonts w:ascii="Times New Roman" w:eastAsia="Times New Roman" w:hAnsi="Times New Roman" w:cs="Times New Roman"/>
        </w:rPr>
        <w:t xml:space="preserve"> tarih ve E.20283 sayılı yazısı kapsamında, </w:t>
      </w:r>
      <w:r w:rsidRPr="00081890">
        <w:rPr>
          <w:rFonts w:ascii="Times New Roman" w:eastAsia="Times New Roman" w:hAnsi="Times New Roman" w:cs="Times New Roman"/>
          <w:b/>
        </w:rPr>
        <w:t>fonksiyonel</w:t>
      </w:r>
      <w:r w:rsidRPr="00081890">
        <w:rPr>
          <w:rFonts w:ascii="Times New Roman" w:eastAsia="Times New Roman" w:hAnsi="Times New Roman" w:cs="Times New Roman"/>
        </w:rPr>
        <w:t xml:space="preserve"> sınıflandırmanın dördüncü düzeyinde açılması gereken “10.1.2.05 – Engellilerin Erişilebilirliğinin Sağlanması Amacıyla Yapılacak Giderler” kodunun açılmadığı tespit edilmiştir. İlgili kodun açılarak ödenek aktarılması komisyonumuzca uygun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rPr>
        <w:t>Meclisimizin onayına arz olunur.</w:t>
      </w:r>
    </w:p>
    <w:p w:rsidR="00FA51B0" w:rsidRPr="00081890" w:rsidRDefault="00FA51B0" w:rsidP="00FA51B0">
      <w:pPr>
        <w:spacing w:after="0" w:line="240" w:lineRule="auto"/>
        <w:ind w:firstLine="709"/>
        <w:jc w:val="both"/>
        <w:rPr>
          <w:rFonts w:ascii="Times New Roman" w:eastAsia="Times New Roman" w:hAnsi="Times New Roman" w:cs="Times New Roman"/>
        </w:rPr>
      </w:pPr>
    </w:p>
    <w:p w:rsidR="006B1178" w:rsidRPr="00081890" w:rsidRDefault="006B1178"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6B1178" w:rsidRPr="00081890" w:rsidRDefault="006B1178"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25</w:t>
      </w:r>
    </w:p>
    <w:p w:rsidR="008D11E9" w:rsidRPr="00081890" w:rsidRDefault="008D11E9" w:rsidP="00FA51B0">
      <w:pPr>
        <w:spacing w:after="0" w:line="240" w:lineRule="auto"/>
        <w:ind w:firstLine="709"/>
        <w:jc w:val="both"/>
        <w:rPr>
          <w:rFonts w:ascii="Times New Roman" w:hAnsi="Times New Roman" w:cs="Times New Roman"/>
          <w:noProof/>
        </w:rPr>
      </w:pPr>
      <w:r w:rsidRPr="00081890">
        <w:rPr>
          <w:rFonts w:ascii="Times New Roman" w:eastAsia="Times New Roman" w:hAnsi="Times New Roman" w:cs="Times New Roman"/>
          <w:noProof/>
        </w:rPr>
        <w:t>Manisa Büyükşehir Belediyesi Mali Hizmetler Dairesi Başkanlığı’nın 28/10/2019 tarih ve E.107485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593 sayılı meclis kararı</w:t>
      </w:r>
      <w:r w:rsidRPr="00081890">
        <w:rPr>
          <w:rFonts w:ascii="Times New Roman" w:eastAsia="Times New Roman" w:hAnsi="Times New Roman" w:cs="Times New Roman"/>
          <w:noProof/>
        </w:rPr>
        <w:t xml:space="preserve"> incelenmek üzere komisyonumuza sevkedilmiştir.</w:t>
      </w:r>
    </w:p>
    <w:p w:rsidR="006B1178" w:rsidRDefault="008D11E9" w:rsidP="00FA51B0">
      <w:pPr>
        <w:spacing w:after="0" w:line="240" w:lineRule="auto"/>
        <w:ind w:firstLine="709"/>
        <w:jc w:val="both"/>
        <w:rPr>
          <w:rFonts w:ascii="Times New Roman" w:eastAsia="Times New Roman" w:hAnsi="Times New Roman" w:cs="Times New Roman"/>
        </w:rPr>
      </w:pPr>
      <w:r w:rsidRPr="00081890">
        <w:rPr>
          <w:rFonts w:ascii="Times New Roman" w:hAnsi="Times New Roman" w:cs="Times New Roman"/>
          <w:noProof/>
        </w:rPr>
        <w:t>S</w:t>
      </w:r>
      <w:r w:rsidRPr="00081890">
        <w:rPr>
          <w:rFonts w:ascii="Times New Roman" w:eastAsia="Times New Roman" w:hAnsi="Times New Roman" w:cs="Times New Roman"/>
          <w:noProof/>
        </w:rPr>
        <w:t xml:space="preserve">oma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rPr>
        <w:t>Meclisimizin onayına arz olunur.</w:t>
      </w:r>
    </w:p>
    <w:p w:rsidR="00FA51B0" w:rsidRPr="00081890" w:rsidRDefault="00FA51B0" w:rsidP="00FA51B0">
      <w:pPr>
        <w:spacing w:after="0" w:line="240" w:lineRule="auto"/>
        <w:ind w:firstLine="709"/>
        <w:jc w:val="both"/>
        <w:rPr>
          <w:rFonts w:ascii="Times New Roman" w:eastAsia="Times New Roman" w:hAnsi="Times New Roman" w:cs="Times New Roman"/>
        </w:rPr>
      </w:pPr>
    </w:p>
    <w:p w:rsidR="00AE2E14" w:rsidRDefault="00AE2E14" w:rsidP="00FA51B0">
      <w:pPr>
        <w:spacing w:after="0" w:line="240" w:lineRule="auto"/>
        <w:rPr>
          <w:rFonts w:ascii="Times New Roman" w:eastAsia="Times New Roman" w:hAnsi="Times New Roman" w:cs="Times New Roman"/>
          <w:b/>
          <w:noProof/>
        </w:rPr>
      </w:pPr>
    </w:p>
    <w:p w:rsidR="00AE2E14" w:rsidRDefault="00AE2E14" w:rsidP="00FA51B0">
      <w:pPr>
        <w:spacing w:after="0" w:line="240" w:lineRule="auto"/>
        <w:rPr>
          <w:rFonts w:ascii="Times New Roman" w:eastAsia="Times New Roman" w:hAnsi="Times New Roman" w:cs="Times New Roman"/>
          <w:b/>
          <w:noProof/>
        </w:rPr>
      </w:pPr>
    </w:p>
    <w:p w:rsidR="00AE2E14" w:rsidRDefault="00AE2E14" w:rsidP="00FA51B0">
      <w:pPr>
        <w:spacing w:after="0" w:line="240" w:lineRule="auto"/>
        <w:rPr>
          <w:rFonts w:ascii="Times New Roman" w:eastAsia="Times New Roman" w:hAnsi="Times New Roman" w:cs="Times New Roman"/>
          <w:b/>
          <w:noProof/>
        </w:rPr>
      </w:pPr>
    </w:p>
    <w:p w:rsidR="008D11E9" w:rsidRPr="00081890" w:rsidRDefault="008D11E9"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lastRenderedPageBreak/>
        <w:t>PLAN VE BÜTÇE KOMİSYONU RAPORU</w:t>
      </w:r>
    </w:p>
    <w:p w:rsidR="008D11E9" w:rsidRPr="00081890" w:rsidRDefault="008D11E9"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26</w:t>
      </w:r>
    </w:p>
    <w:p w:rsidR="008D11E9" w:rsidRPr="00081890" w:rsidRDefault="008D11E9" w:rsidP="00FA51B0">
      <w:pPr>
        <w:spacing w:after="0" w:line="240" w:lineRule="auto"/>
        <w:ind w:firstLine="709"/>
        <w:jc w:val="both"/>
        <w:rPr>
          <w:rFonts w:ascii="Times New Roman" w:eastAsia="Times New Roman" w:hAnsi="Times New Roman" w:cs="Times New Roman"/>
          <w:noProof/>
        </w:rPr>
      </w:pPr>
      <w:r w:rsidRPr="00081890">
        <w:rPr>
          <w:rFonts w:ascii="Times New Roman" w:eastAsia="Times New Roman" w:hAnsi="Times New Roman" w:cs="Times New Roman"/>
          <w:noProof/>
        </w:rPr>
        <w:t>Manisa Büyükşehir Belediyesi Mali Hizmetler Dairesi Başkanlığı’nın 28/10/2019 tarih ve E.107484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594 sayılı meclis kararı</w:t>
      </w:r>
      <w:r w:rsidRPr="00081890">
        <w:rPr>
          <w:rFonts w:ascii="Times New Roman" w:eastAsia="Times New Roman" w:hAnsi="Times New Roman" w:cs="Times New Roman"/>
          <w:noProof/>
        </w:rPr>
        <w:t xml:space="preserve"> incelenmek üzere komisyonumuza sevkedilmiştir.</w:t>
      </w:r>
    </w:p>
    <w:p w:rsidR="008D11E9" w:rsidRPr="00081890" w:rsidRDefault="008D11E9" w:rsidP="00FA51B0">
      <w:pPr>
        <w:spacing w:after="0" w:line="240" w:lineRule="auto"/>
        <w:ind w:firstLine="709"/>
        <w:jc w:val="both"/>
        <w:rPr>
          <w:rFonts w:ascii="Times New Roman" w:eastAsia="Times New Roman" w:hAnsi="Times New Roman" w:cs="Times New Roman"/>
        </w:rPr>
      </w:pPr>
    </w:p>
    <w:p w:rsidR="00E85356" w:rsidRDefault="008D11E9"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 xml:space="preserve">Şehzadeler Belediye Başkanlığı’nın,  2020 Mali Yılı Bütçesi, </w:t>
      </w:r>
      <w:r w:rsidRPr="00081890">
        <w:rPr>
          <w:rFonts w:ascii="Times New Roman" w:eastAsia="Times New Roman" w:hAnsi="Times New Roman" w:cs="Times New Roman"/>
        </w:rPr>
        <w:t>5393 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görülmüştür.</w:t>
      </w:r>
    </w:p>
    <w:p w:rsidR="008D11E9" w:rsidRPr="00081890" w:rsidRDefault="008D11E9"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rPr>
        <w:t xml:space="preserve">Manisa Valiliğinin, </w:t>
      </w:r>
      <w:proofErr w:type="gramStart"/>
      <w:r w:rsidRPr="00081890">
        <w:rPr>
          <w:rFonts w:ascii="Times New Roman" w:eastAsia="Times New Roman" w:hAnsi="Times New Roman" w:cs="Times New Roman"/>
        </w:rPr>
        <w:t>04/09/2019</w:t>
      </w:r>
      <w:proofErr w:type="gramEnd"/>
      <w:r w:rsidRPr="00081890">
        <w:rPr>
          <w:rFonts w:ascii="Times New Roman" w:eastAsia="Times New Roman" w:hAnsi="Times New Roman" w:cs="Times New Roman"/>
        </w:rPr>
        <w:t xml:space="preserve"> tarih ve E.20283 sayılı yazısı kapsamında, </w:t>
      </w:r>
      <w:r w:rsidRPr="00081890">
        <w:rPr>
          <w:rFonts w:ascii="Times New Roman" w:eastAsia="Times New Roman" w:hAnsi="Times New Roman" w:cs="Times New Roman"/>
          <w:b/>
        </w:rPr>
        <w:t>fonksiyonel</w:t>
      </w:r>
      <w:r w:rsidRPr="00081890">
        <w:rPr>
          <w:rFonts w:ascii="Times New Roman" w:eastAsia="Times New Roman" w:hAnsi="Times New Roman" w:cs="Times New Roman"/>
        </w:rPr>
        <w:t xml:space="preserve"> sınıflandırmanın dördüncü düzeyinde açılması gereken “10.1.2.05 – Engellilerin Erişilebilirliğinin Sağlanması Amacıyla Yapılacak Giderler” kodunun açılmadığı tespit edilmiştir. İlgili kodun açılarak ödenek aktarılması komisyonumuzca uygun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rPr>
        <w:t>Meclisimizin onayına arz olunur</w:t>
      </w:r>
    </w:p>
    <w:p w:rsidR="00626DE0" w:rsidRPr="00081890" w:rsidRDefault="00626DE0" w:rsidP="00FA51B0">
      <w:pPr>
        <w:spacing w:after="0" w:line="240" w:lineRule="auto"/>
        <w:jc w:val="both"/>
        <w:rPr>
          <w:rFonts w:ascii="Times New Roman" w:eastAsia="Times New Roman" w:hAnsi="Times New Roman" w:cs="Times New Roman"/>
          <w:b/>
          <w:noProof/>
        </w:rPr>
      </w:pPr>
    </w:p>
    <w:p w:rsidR="008D11E9" w:rsidRPr="00081890" w:rsidRDefault="008D11E9"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8D11E9" w:rsidRPr="00081890" w:rsidRDefault="008D11E9"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27</w:t>
      </w:r>
    </w:p>
    <w:p w:rsidR="008D11E9" w:rsidRPr="00081890" w:rsidRDefault="008D11E9"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Manisa Büyükşehir Belediyesi Mali Hizmetler Dairesi Başkanlığı’nın 28/10/2019 tarih ve E.107483 sayılı yazısı ile Manisa Büyükşehir Belediye Meclisinin 12/11/2019 tarihli oturumunda,</w:t>
      </w:r>
      <w:r w:rsidRPr="00081890">
        <w:rPr>
          <w:rFonts w:ascii="Times New Roman" w:eastAsia="Times New Roman" w:hAnsi="Times New Roman" w:cs="Times New Roman"/>
          <w:color w:val="000000"/>
        </w:rPr>
        <w:t xml:space="preserve"> tetkik ve rapora bağlanmak üzere komisyonumuza havale edilen 595 sayılı meclis kararı</w:t>
      </w:r>
      <w:r w:rsidRPr="00081890">
        <w:rPr>
          <w:rFonts w:ascii="Times New Roman" w:eastAsia="Times New Roman" w:hAnsi="Times New Roman" w:cs="Times New Roman"/>
          <w:noProof/>
        </w:rPr>
        <w:t xml:space="preserve"> incelenmek üzere komisyonumuza sevkedilmiştir.</w:t>
      </w:r>
    </w:p>
    <w:p w:rsidR="008D11E9" w:rsidRPr="00081890" w:rsidRDefault="008D11E9"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 xml:space="preserve">Turgutlu Belediye Başkanlığı’nın, 2020 Mali Yılı Bütçesi, 5393 </w:t>
      </w:r>
      <w:r w:rsidRPr="00081890">
        <w:rPr>
          <w:rFonts w:ascii="Times New Roman" w:eastAsia="Times New Roman" w:hAnsi="Times New Roman" w:cs="Times New Roman"/>
        </w:rPr>
        <w:t>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w:t>
      </w:r>
    </w:p>
    <w:tbl>
      <w:tblPr>
        <w:tblW w:w="9042" w:type="dxa"/>
        <w:tblInd w:w="55" w:type="dxa"/>
        <w:tblCellMar>
          <w:left w:w="70" w:type="dxa"/>
          <w:right w:w="70" w:type="dxa"/>
        </w:tblCellMar>
        <w:tblLook w:val="04A0"/>
      </w:tblPr>
      <w:tblGrid>
        <w:gridCol w:w="1586"/>
        <w:gridCol w:w="6043"/>
        <w:gridCol w:w="1413"/>
      </w:tblGrid>
      <w:tr w:rsidR="008D11E9" w:rsidRPr="00081890" w:rsidTr="00AE2E14">
        <w:trPr>
          <w:trHeight w:val="264"/>
        </w:trPr>
        <w:tc>
          <w:tcPr>
            <w:tcW w:w="90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EKSİLTİLEN GELİR TÜRÜ</w:t>
            </w:r>
          </w:p>
        </w:tc>
      </w:tr>
      <w:tr w:rsidR="008D11E9" w:rsidRPr="00081890" w:rsidTr="00AE2E14">
        <w:trPr>
          <w:trHeight w:val="567"/>
        </w:trPr>
        <w:tc>
          <w:tcPr>
            <w:tcW w:w="1586" w:type="dxa"/>
            <w:tcBorders>
              <w:top w:val="nil"/>
              <w:left w:val="single" w:sz="4" w:space="0" w:color="auto"/>
              <w:bottom w:val="single" w:sz="4" w:space="0" w:color="auto"/>
              <w:right w:val="single" w:sz="4" w:space="0" w:color="auto"/>
            </w:tcBorders>
            <w:shd w:val="clear" w:color="auto" w:fill="auto"/>
            <w:vAlign w:val="center"/>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Ekonomik Kod</w:t>
            </w:r>
          </w:p>
        </w:tc>
        <w:tc>
          <w:tcPr>
            <w:tcW w:w="6042"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Gelir Türü</w:t>
            </w:r>
          </w:p>
        </w:tc>
        <w:tc>
          <w:tcPr>
            <w:tcW w:w="1413" w:type="dxa"/>
            <w:tcBorders>
              <w:top w:val="nil"/>
              <w:left w:val="nil"/>
              <w:bottom w:val="single" w:sz="4" w:space="0" w:color="auto"/>
              <w:right w:val="single" w:sz="4" w:space="0" w:color="auto"/>
            </w:tcBorders>
            <w:shd w:val="clear" w:color="auto" w:fill="auto"/>
            <w:vAlign w:val="center"/>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Ödenek Miktarı</w:t>
            </w:r>
          </w:p>
        </w:tc>
      </w:tr>
      <w:tr w:rsidR="008D11E9" w:rsidRPr="00081890" w:rsidTr="00AE2E14">
        <w:trPr>
          <w:trHeight w:val="264"/>
        </w:trPr>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03.01.02.59</w:t>
            </w:r>
          </w:p>
        </w:tc>
        <w:tc>
          <w:tcPr>
            <w:tcW w:w="6042"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rPr>
                <w:rFonts w:ascii="Times New Roman" w:eastAsia="Times New Roman" w:hAnsi="Times New Roman" w:cs="Times New Roman"/>
                <w:noProof/>
                <w:color w:val="000000"/>
              </w:rPr>
            </w:pPr>
            <w:r w:rsidRPr="00081890">
              <w:rPr>
                <w:rFonts w:ascii="Times New Roman" w:eastAsia="Times New Roman" w:hAnsi="Times New Roman" w:cs="Times New Roman"/>
              </w:rPr>
              <w:t>Ulaştırma Hizmetlerine İlişkin Gelirler</w:t>
            </w:r>
          </w:p>
        </w:tc>
        <w:tc>
          <w:tcPr>
            <w:tcW w:w="1413"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5.000.000,00</w:t>
            </w:r>
          </w:p>
        </w:tc>
      </w:tr>
      <w:tr w:rsidR="008D11E9" w:rsidRPr="00081890" w:rsidTr="00AE2E14">
        <w:trPr>
          <w:trHeight w:val="264"/>
        </w:trPr>
        <w:tc>
          <w:tcPr>
            <w:tcW w:w="7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TOPLAM</w:t>
            </w:r>
          </w:p>
        </w:tc>
        <w:tc>
          <w:tcPr>
            <w:tcW w:w="1413"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5.000.000,00</w:t>
            </w:r>
          </w:p>
        </w:tc>
      </w:tr>
      <w:tr w:rsidR="008D11E9" w:rsidRPr="00081890" w:rsidTr="00AE2E14">
        <w:trPr>
          <w:trHeight w:val="264"/>
        </w:trPr>
        <w:tc>
          <w:tcPr>
            <w:tcW w:w="1586" w:type="dxa"/>
            <w:tcBorders>
              <w:top w:val="nil"/>
              <w:left w:val="nil"/>
              <w:bottom w:val="nil"/>
              <w:right w:val="nil"/>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p>
        </w:tc>
        <w:tc>
          <w:tcPr>
            <w:tcW w:w="6042" w:type="dxa"/>
            <w:tcBorders>
              <w:top w:val="nil"/>
              <w:left w:val="nil"/>
              <w:bottom w:val="nil"/>
              <w:right w:val="nil"/>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p>
        </w:tc>
        <w:tc>
          <w:tcPr>
            <w:tcW w:w="1413" w:type="dxa"/>
            <w:tcBorders>
              <w:top w:val="nil"/>
              <w:left w:val="nil"/>
              <w:bottom w:val="nil"/>
              <w:right w:val="nil"/>
            </w:tcBorders>
            <w:shd w:val="clear" w:color="auto" w:fill="auto"/>
            <w:noWrap/>
            <w:vAlign w:val="center"/>
            <w:hideMark/>
          </w:tcPr>
          <w:p w:rsidR="008D11E9" w:rsidRPr="00081890" w:rsidRDefault="008D11E9" w:rsidP="00EE2C94">
            <w:pPr>
              <w:rPr>
                <w:rFonts w:ascii="Times New Roman" w:eastAsia="Times New Roman" w:hAnsi="Times New Roman" w:cs="Times New Roman"/>
                <w:noProof/>
                <w:color w:val="000000"/>
              </w:rPr>
            </w:pPr>
          </w:p>
        </w:tc>
      </w:tr>
      <w:tr w:rsidR="008D11E9" w:rsidRPr="00081890" w:rsidTr="00AE2E14">
        <w:trPr>
          <w:trHeight w:val="264"/>
        </w:trPr>
        <w:tc>
          <w:tcPr>
            <w:tcW w:w="90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ARTIRILAN GELİR TÜRÜ</w:t>
            </w:r>
          </w:p>
        </w:tc>
      </w:tr>
      <w:tr w:rsidR="008D11E9" w:rsidRPr="00081890" w:rsidTr="00AE2E14">
        <w:trPr>
          <w:trHeight w:val="513"/>
        </w:trPr>
        <w:tc>
          <w:tcPr>
            <w:tcW w:w="1586" w:type="dxa"/>
            <w:tcBorders>
              <w:top w:val="nil"/>
              <w:left w:val="single" w:sz="4" w:space="0" w:color="auto"/>
              <w:bottom w:val="single" w:sz="4" w:space="0" w:color="auto"/>
              <w:right w:val="single" w:sz="4" w:space="0" w:color="auto"/>
            </w:tcBorders>
            <w:shd w:val="clear" w:color="auto" w:fill="auto"/>
            <w:vAlign w:val="center"/>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Ekonomik Kod</w:t>
            </w:r>
          </w:p>
        </w:tc>
        <w:tc>
          <w:tcPr>
            <w:tcW w:w="6042"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Gelir Türü</w:t>
            </w:r>
          </w:p>
        </w:tc>
        <w:tc>
          <w:tcPr>
            <w:tcW w:w="1413" w:type="dxa"/>
            <w:tcBorders>
              <w:top w:val="nil"/>
              <w:left w:val="nil"/>
              <w:bottom w:val="single" w:sz="4" w:space="0" w:color="auto"/>
              <w:right w:val="single" w:sz="4" w:space="0" w:color="auto"/>
            </w:tcBorders>
            <w:shd w:val="clear" w:color="auto" w:fill="auto"/>
            <w:vAlign w:val="center"/>
            <w:hideMark/>
          </w:tcPr>
          <w:p w:rsidR="008D11E9" w:rsidRPr="00081890" w:rsidRDefault="008D11E9" w:rsidP="00EE2C94">
            <w:pPr>
              <w:jc w:val="center"/>
              <w:rPr>
                <w:rFonts w:ascii="Times New Roman" w:eastAsia="Times New Roman" w:hAnsi="Times New Roman" w:cs="Times New Roman"/>
                <w:b/>
                <w:bCs/>
                <w:noProof/>
                <w:color w:val="000000"/>
              </w:rPr>
            </w:pPr>
            <w:r w:rsidRPr="00081890">
              <w:rPr>
                <w:rFonts w:ascii="Times New Roman" w:eastAsia="Times New Roman" w:hAnsi="Times New Roman" w:cs="Times New Roman"/>
                <w:b/>
                <w:bCs/>
                <w:noProof/>
                <w:color w:val="000000"/>
              </w:rPr>
              <w:t>Ödenek Miktarı</w:t>
            </w:r>
          </w:p>
        </w:tc>
      </w:tr>
      <w:tr w:rsidR="008D11E9" w:rsidRPr="00081890" w:rsidTr="00AE2E14">
        <w:trPr>
          <w:trHeight w:val="264"/>
        </w:trPr>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03.06.02.01</w:t>
            </w:r>
          </w:p>
        </w:tc>
        <w:tc>
          <w:tcPr>
            <w:tcW w:w="6042"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Taşınır Kira Gelirler</w:t>
            </w:r>
          </w:p>
        </w:tc>
        <w:tc>
          <w:tcPr>
            <w:tcW w:w="1413"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5.000.000,00</w:t>
            </w:r>
          </w:p>
        </w:tc>
      </w:tr>
      <w:tr w:rsidR="008D11E9" w:rsidRPr="00081890" w:rsidTr="00AE2E14">
        <w:trPr>
          <w:trHeight w:val="264"/>
        </w:trPr>
        <w:tc>
          <w:tcPr>
            <w:tcW w:w="7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TOPLAM</w:t>
            </w:r>
          </w:p>
        </w:tc>
        <w:tc>
          <w:tcPr>
            <w:tcW w:w="1413" w:type="dxa"/>
            <w:tcBorders>
              <w:top w:val="nil"/>
              <w:left w:val="nil"/>
              <w:bottom w:val="single" w:sz="4" w:space="0" w:color="auto"/>
              <w:right w:val="single" w:sz="4" w:space="0" w:color="auto"/>
            </w:tcBorders>
            <w:shd w:val="clear" w:color="auto" w:fill="auto"/>
            <w:noWrap/>
            <w:vAlign w:val="center"/>
            <w:hideMark/>
          </w:tcPr>
          <w:p w:rsidR="008D11E9" w:rsidRPr="00081890" w:rsidRDefault="008D11E9" w:rsidP="00EE2C94">
            <w:pPr>
              <w:jc w:val="center"/>
              <w:rPr>
                <w:rFonts w:ascii="Times New Roman" w:eastAsia="Times New Roman" w:hAnsi="Times New Roman" w:cs="Times New Roman"/>
                <w:noProof/>
                <w:color w:val="000000"/>
              </w:rPr>
            </w:pPr>
            <w:r w:rsidRPr="00081890">
              <w:rPr>
                <w:rFonts w:ascii="Times New Roman" w:eastAsia="Times New Roman" w:hAnsi="Times New Roman" w:cs="Times New Roman"/>
                <w:noProof/>
                <w:color w:val="000000"/>
              </w:rPr>
              <w:t>5.000.000,00</w:t>
            </w:r>
          </w:p>
        </w:tc>
      </w:tr>
    </w:tbl>
    <w:p w:rsidR="008D11E9" w:rsidRPr="00081890" w:rsidRDefault="008D11E9" w:rsidP="00FA51B0">
      <w:pPr>
        <w:spacing w:after="0" w:line="240" w:lineRule="auto"/>
        <w:ind w:firstLine="709"/>
        <w:jc w:val="both"/>
        <w:rPr>
          <w:rFonts w:ascii="Times New Roman" w:eastAsia="Times New Roman" w:hAnsi="Times New Roman" w:cs="Times New Roman"/>
        </w:rPr>
      </w:pPr>
    </w:p>
    <w:p w:rsidR="008D11E9" w:rsidRPr="00081890" w:rsidRDefault="008D11E9" w:rsidP="00FA51B0">
      <w:pPr>
        <w:spacing w:after="0" w:line="240" w:lineRule="auto"/>
        <w:ind w:firstLine="709"/>
        <w:jc w:val="both"/>
        <w:rPr>
          <w:rFonts w:ascii="Times New Roman" w:eastAsia="Times New Roman" w:hAnsi="Times New Roman" w:cs="Times New Roman"/>
          <w:b/>
          <w:noProof/>
        </w:rPr>
      </w:pPr>
      <w:r w:rsidRPr="00081890">
        <w:rPr>
          <w:rFonts w:ascii="Times New Roman" w:eastAsia="Times New Roman" w:hAnsi="Times New Roman" w:cs="Times New Roman"/>
          <w:noProof/>
        </w:rPr>
        <w:t>Bahse konu İlgili mevzuat hükümleri doğrultusunda, İlçe Belediye Başkanlığına ait olmayan gelir kalemlerine ilişkin ödeneklerin eksiltilerek, ekonomik sınıflandırmanın ilgili kodlarına ödenek aktarımlarının yapılması komisyonumuzca uygun görülmüştür.</w:t>
      </w:r>
      <w:r w:rsidR="00E85356">
        <w:rPr>
          <w:rFonts w:ascii="Times New Roman" w:eastAsia="Times New Roman" w:hAnsi="Times New Roman" w:cs="Times New Roman"/>
          <w:noProof/>
        </w:rPr>
        <w:t xml:space="preserve"> </w:t>
      </w:r>
      <w:r w:rsidRPr="00081890">
        <w:rPr>
          <w:rFonts w:ascii="Times New Roman" w:eastAsia="Times New Roman" w:hAnsi="Times New Roman" w:cs="Times New Roman"/>
        </w:rPr>
        <w:t>Meclisimizin onayına arz olunur</w:t>
      </w:r>
      <w:r w:rsidRPr="00081890">
        <w:rPr>
          <w:rFonts w:ascii="Times New Roman" w:hAnsi="Times New Roman" w:cs="Times New Roman"/>
        </w:rPr>
        <w:t>.</w:t>
      </w:r>
    </w:p>
    <w:p w:rsidR="00AE2E14" w:rsidRDefault="00AE2E14" w:rsidP="00FA51B0">
      <w:pPr>
        <w:spacing w:after="0" w:line="240" w:lineRule="auto"/>
        <w:rPr>
          <w:rFonts w:ascii="Times New Roman" w:eastAsia="Times New Roman" w:hAnsi="Times New Roman" w:cs="Times New Roman"/>
          <w:b/>
          <w:noProof/>
        </w:rPr>
      </w:pPr>
    </w:p>
    <w:p w:rsidR="008D11E9" w:rsidRPr="00081890" w:rsidRDefault="008D11E9"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8D11E9" w:rsidRPr="00081890" w:rsidRDefault="008D11E9"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28</w:t>
      </w:r>
    </w:p>
    <w:p w:rsidR="00AB69ED" w:rsidRPr="00081890" w:rsidRDefault="00AB69ED"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noProof/>
        </w:rPr>
        <w:t xml:space="preserve">Manisa Büyükşehir Belediyesi Mali Hizmetler Dairesi Başkanlığı’nın 28/10/2019 tarih ve E.107482 sayılı yazısı ile Manisa Büyükşehir Belediye Meclisinin 12/11/2019 tarihli oturumunda, </w:t>
      </w:r>
      <w:r w:rsidRPr="00081890">
        <w:rPr>
          <w:rFonts w:ascii="Times New Roman" w:eastAsia="Times New Roman" w:hAnsi="Times New Roman" w:cs="Times New Roman"/>
          <w:color w:val="000000"/>
        </w:rPr>
        <w:t xml:space="preserve">tetkik ve rapora bağlanmak üzere komisyonumuza havale edilen 596 sayılı meclis kararı </w:t>
      </w:r>
      <w:r w:rsidRPr="00081890">
        <w:rPr>
          <w:rFonts w:ascii="Times New Roman" w:eastAsia="Times New Roman" w:hAnsi="Times New Roman" w:cs="Times New Roman"/>
          <w:noProof/>
        </w:rPr>
        <w:t>incelenmek üzere komisyonumuza sevkedilmiştir.</w:t>
      </w:r>
    </w:p>
    <w:p w:rsidR="00B82094" w:rsidRPr="00081890" w:rsidRDefault="00AB69ED" w:rsidP="00FA51B0">
      <w:pPr>
        <w:spacing w:after="0" w:line="240" w:lineRule="auto"/>
        <w:ind w:firstLine="708"/>
        <w:jc w:val="both"/>
        <w:rPr>
          <w:rFonts w:ascii="Times New Roman" w:eastAsia="Times New Roman" w:hAnsi="Times New Roman" w:cs="Times New Roman"/>
          <w:b/>
          <w:noProof/>
        </w:rPr>
      </w:pPr>
      <w:r w:rsidRPr="00081890">
        <w:rPr>
          <w:rFonts w:ascii="Times New Roman" w:eastAsia="Times New Roman" w:hAnsi="Times New Roman" w:cs="Times New Roman"/>
          <w:noProof/>
        </w:rPr>
        <w:t xml:space="preserve">Yunusemre Belediye Başkanlığı’nın, 2020 Mali Yılı Bütçesi, 5393 </w:t>
      </w:r>
      <w:r w:rsidRPr="00081890">
        <w:rPr>
          <w:rFonts w:ascii="Times New Roman" w:eastAsia="Times New Roman" w:hAnsi="Times New Roman" w:cs="Times New Roman"/>
        </w:rPr>
        <w:t>Sayılı Belediye Kanunu</w:t>
      </w:r>
      <w:proofErr w:type="gramStart"/>
      <w:r w:rsidRPr="00081890">
        <w:rPr>
          <w:rFonts w:ascii="Times New Roman" w:eastAsia="Times New Roman" w:hAnsi="Times New Roman" w:cs="Times New Roman"/>
        </w:rPr>
        <w:t>`</w:t>
      </w:r>
      <w:proofErr w:type="spellStart"/>
      <w:proofErr w:type="gramEnd"/>
      <w:r w:rsidRPr="00081890">
        <w:rPr>
          <w:rFonts w:ascii="Times New Roman" w:eastAsia="Times New Roman" w:hAnsi="Times New Roman" w:cs="Times New Roman"/>
        </w:rPr>
        <w:t>nun</w:t>
      </w:r>
      <w:proofErr w:type="spellEnd"/>
      <w:r w:rsidRPr="00081890">
        <w:rPr>
          <w:rFonts w:ascii="Times New Roman" w:eastAsia="Times New Roman" w:hAnsi="Times New Roman" w:cs="Times New Roman"/>
        </w:rPr>
        <w:t xml:space="preserve"> 62`</w:t>
      </w:r>
      <w:proofErr w:type="spellStart"/>
      <w:r w:rsidRPr="00081890">
        <w:rPr>
          <w:rFonts w:ascii="Times New Roman" w:eastAsia="Times New Roman" w:hAnsi="Times New Roman" w:cs="Times New Roman"/>
        </w:rPr>
        <w:t>nci</w:t>
      </w:r>
      <w:proofErr w:type="spellEnd"/>
      <w:r w:rsidRPr="00081890">
        <w:rPr>
          <w:rFonts w:ascii="Times New Roman" w:eastAsia="Times New Roman" w:hAnsi="Times New Roman" w:cs="Times New Roman"/>
        </w:rPr>
        <w:t xml:space="preserve"> maddesince hazırlanan, Mahalli İdareler Bütçe ve Muhasebe Yönetmeliğinin 27, 28 ve 29’uncu maddeleri hükümleri kapsamında komisyonumuzca incelenmesi sonucunda uygun olduğu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rPr>
        <w:t>Meclisimizin onayına arz olunur</w:t>
      </w:r>
      <w:r w:rsidRPr="00081890">
        <w:rPr>
          <w:rFonts w:ascii="Times New Roman" w:hAnsi="Times New Roman" w:cs="Times New Roman"/>
        </w:rPr>
        <w:t>.</w:t>
      </w:r>
    </w:p>
    <w:p w:rsidR="00FA51B0" w:rsidRDefault="00FA51B0" w:rsidP="00FA51B0">
      <w:pPr>
        <w:spacing w:after="0" w:line="240" w:lineRule="auto"/>
        <w:rPr>
          <w:rFonts w:ascii="Times New Roman" w:eastAsia="Times New Roman" w:hAnsi="Times New Roman" w:cs="Times New Roman"/>
          <w:b/>
          <w:noProof/>
        </w:rPr>
      </w:pPr>
    </w:p>
    <w:p w:rsidR="00B82094" w:rsidRPr="00081890" w:rsidRDefault="00B82094"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lastRenderedPageBreak/>
        <w:t>PLAN VE BÜTÇE KOMİSYONU RAPORU</w:t>
      </w:r>
    </w:p>
    <w:p w:rsidR="00B82094" w:rsidRPr="00081890" w:rsidRDefault="00B82094"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29</w:t>
      </w:r>
    </w:p>
    <w:p w:rsidR="00B82094" w:rsidRPr="00081890" w:rsidRDefault="00B82094" w:rsidP="00FA51B0">
      <w:pPr>
        <w:spacing w:after="0" w:line="240" w:lineRule="auto"/>
        <w:ind w:firstLine="709"/>
        <w:jc w:val="both"/>
        <w:rPr>
          <w:rFonts w:ascii="Times New Roman" w:eastAsia="Times New Roman" w:hAnsi="Times New Roman" w:cs="Times New Roman"/>
          <w:bCs/>
        </w:rPr>
      </w:pPr>
      <w:r w:rsidRPr="00081890">
        <w:rPr>
          <w:rFonts w:ascii="Times New Roman" w:eastAsia="Times New Roman" w:hAnsi="Times New Roman" w:cs="Times New Roman"/>
        </w:rPr>
        <w:t xml:space="preserve">Büyükşehir Belediye Meclisimizin </w:t>
      </w:r>
      <w:r w:rsidRPr="00081890">
        <w:rPr>
          <w:rFonts w:ascii="Times New Roman" w:eastAsia="Times New Roman" w:hAnsi="Times New Roman" w:cs="Times New Roman"/>
          <w:b/>
        </w:rPr>
        <w:t>12.11</w:t>
      </w:r>
      <w:r w:rsidRPr="00081890">
        <w:rPr>
          <w:rFonts w:ascii="Times New Roman" w:eastAsia="Times New Roman" w:hAnsi="Times New Roman" w:cs="Times New Roman"/>
          <w:b/>
          <w:bCs/>
        </w:rPr>
        <w:t xml:space="preserve">.2019 </w:t>
      </w:r>
      <w:r w:rsidRPr="00081890">
        <w:rPr>
          <w:rFonts w:ascii="Times New Roman" w:eastAsia="Times New Roman" w:hAnsi="Times New Roman" w:cs="Times New Roman"/>
        </w:rPr>
        <w:t xml:space="preserve">tarihli toplantısında tetkik ve rapora bağlanmak üzere komisyonumuza havale edilen </w:t>
      </w:r>
      <w:r w:rsidRPr="00081890">
        <w:rPr>
          <w:rFonts w:ascii="Times New Roman" w:eastAsia="Times New Roman" w:hAnsi="Times New Roman" w:cs="Times New Roman"/>
          <w:b/>
        </w:rPr>
        <w:t xml:space="preserve">619 </w:t>
      </w:r>
      <w:r w:rsidRPr="00081890">
        <w:rPr>
          <w:rFonts w:ascii="Times New Roman" w:eastAsia="Times New Roman" w:hAnsi="Times New Roman" w:cs="Times New Roman"/>
        </w:rPr>
        <w:t>sayılı meclis kararı okundu</w:t>
      </w:r>
      <w:r w:rsidRPr="00081890">
        <w:rPr>
          <w:rFonts w:ascii="Times New Roman" w:eastAsia="Times New Roman" w:hAnsi="Times New Roman" w:cs="Times New Roman"/>
          <w:bCs/>
        </w:rPr>
        <w:t xml:space="preserve"> </w:t>
      </w:r>
    </w:p>
    <w:p w:rsidR="00E85356" w:rsidRDefault="00B82094" w:rsidP="00FA51B0">
      <w:pPr>
        <w:spacing w:after="0" w:line="240" w:lineRule="auto"/>
        <w:ind w:firstLine="709"/>
        <w:jc w:val="both"/>
        <w:rPr>
          <w:rFonts w:ascii="Times New Roman" w:eastAsia="Times New Roman" w:hAnsi="Times New Roman" w:cs="Times New Roman"/>
          <w:bCs/>
        </w:rPr>
      </w:pPr>
      <w:r w:rsidRPr="00081890">
        <w:rPr>
          <w:rFonts w:ascii="Times New Roman" w:eastAsia="Times New Roman" w:hAnsi="Times New Roman" w:cs="Times New Roman"/>
          <w:bCs/>
        </w:rPr>
        <w:t xml:space="preserve">Zabıta Dairesi Başkanlığı’nın </w:t>
      </w:r>
      <w:proofErr w:type="gramStart"/>
      <w:r w:rsidRPr="00081890">
        <w:rPr>
          <w:rFonts w:ascii="Times New Roman" w:eastAsia="Times New Roman" w:hAnsi="Times New Roman" w:cs="Times New Roman"/>
          <w:bCs/>
        </w:rPr>
        <w:t>07</w:t>
      </w:r>
      <w:r w:rsidRPr="00081890">
        <w:rPr>
          <w:rFonts w:ascii="Times New Roman" w:eastAsia="Times New Roman" w:hAnsi="Times New Roman" w:cs="Times New Roman"/>
        </w:rPr>
        <w:t>/11/2019</w:t>
      </w:r>
      <w:proofErr w:type="gramEnd"/>
      <w:r w:rsidRPr="00081890">
        <w:rPr>
          <w:rFonts w:ascii="Times New Roman" w:eastAsia="Times New Roman" w:hAnsi="Times New Roman" w:cs="Times New Roman"/>
        </w:rPr>
        <w:t xml:space="preserve"> tarih ve E.111047 sayılı </w:t>
      </w:r>
      <w:r w:rsidRPr="00081890">
        <w:rPr>
          <w:rFonts w:ascii="Times New Roman" w:eastAsia="Times New Roman" w:hAnsi="Times New Roman" w:cs="Times New Roman"/>
          <w:bCs/>
        </w:rPr>
        <w:t xml:space="preserve">“Zabıta personeli için 01/01/2020 – 31/12/2020 tarihleri arasında geçerli olmak üzere fazla mesai ücretlerinin belirlenmesi” ile ilgili teklifi </w:t>
      </w:r>
      <w:r w:rsidRPr="00081890">
        <w:rPr>
          <w:rFonts w:ascii="Times New Roman" w:eastAsia="Times New Roman" w:hAnsi="Times New Roman" w:cs="Times New Roman"/>
        </w:rPr>
        <w:t>komisyonumuzca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incelenmiştir</w:t>
      </w:r>
      <w:r w:rsidRPr="00081890">
        <w:rPr>
          <w:rFonts w:ascii="Times New Roman" w:eastAsia="Times New Roman" w:hAnsi="Times New Roman" w:cs="Times New Roman"/>
          <w:bCs/>
        </w:rPr>
        <w:t>.</w:t>
      </w:r>
    </w:p>
    <w:p w:rsidR="00B82094" w:rsidRPr="00081890" w:rsidRDefault="00B82094" w:rsidP="00FA51B0">
      <w:pPr>
        <w:spacing w:after="0" w:line="240" w:lineRule="auto"/>
        <w:ind w:firstLine="709"/>
        <w:jc w:val="both"/>
        <w:rPr>
          <w:rFonts w:ascii="Times New Roman" w:eastAsia="Times New Roman" w:hAnsi="Times New Roman" w:cs="Times New Roman"/>
          <w:bCs/>
        </w:rPr>
      </w:pPr>
      <w:r w:rsidRPr="00081890">
        <w:rPr>
          <w:rFonts w:ascii="Times New Roman" w:eastAsia="Times New Roman" w:hAnsi="Times New Roman" w:cs="Times New Roman"/>
          <w:bCs/>
        </w:rPr>
        <w:t>Yapılan Görüşme Sonunda;</w:t>
      </w:r>
    </w:p>
    <w:p w:rsidR="00B82094" w:rsidRPr="00081890" w:rsidRDefault="00B82094" w:rsidP="00FA51B0">
      <w:pPr>
        <w:spacing w:after="0" w:line="240" w:lineRule="auto"/>
        <w:ind w:firstLine="708"/>
        <w:jc w:val="both"/>
        <w:rPr>
          <w:rFonts w:ascii="Times New Roman" w:hAnsi="Times New Roman" w:cs="Times New Roman"/>
        </w:rPr>
      </w:pPr>
      <w:r w:rsidRPr="00081890">
        <w:rPr>
          <w:rFonts w:ascii="Times New Roman" w:eastAsia="Times New Roman" w:hAnsi="Times New Roman" w:cs="Times New Roman"/>
        </w:rPr>
        <w:t xml:space="preserve">2020 yılı Merkezi Yönetim Bütçe Kanununun K cetvelinin </w:t>
      </w:r>
      <w:proofErr w:type="gramStart"/>
      <w:r w:rsidRPr="00081890">
        <w:rPr>
          <w:rFonts w:ascii="Times New Roman" w:eastAsia="Times New Roman" w:hAnsi="Times New Roman" w:cs="Times New Roman"/>
        </w:rPr>
        <w:t>III.Fazla</w:t>
      </w:r>
      <w:proofErr w:type="gramEnd"/>
      <w:r w:rsidRPr="00081890">
        <w:rPr>
          <w:rFonts w:ascii="Times New Roman" w:eastAsia="Times New Roman" w:hAnsi="Times New Roman" w:cs="Times New Roman"/>
        </w:rPr>
        <w:t xml:space="preserve"> Çalışma Ücreti Başlıklı B/1 bendinde yer verilmiş olan düzenlemelere göre Ankara, İstanbul ve İzmir büyükşehir belediyeleri dışındaki diğer büyükşehirlerin belediye sınırları içerisindekiler için 559,00 (</w:t>
      </w:r>
      <w:proofErr w:type="spellStart"/>
      <w:r w:rsidRPr="00081890">
        <w:rPr>
          <w:rFonts w:ascii="Times New Roman" w:eastAsia="Times New Roman" w:hAnsi="Times New Roman" w:cs="Times New Roman"/>
        </w:rPr>
        <w:t>beşyüzellidokuz</w:t>
      </w:r>
      <w:proofErr w:type="spellEnd"/>
      <w:r w:rsidRPr="00081890">
        <w:rPr>
          <w:rFonts w:ascii="Times New Roman" w:eastAsia="Times New Roman" w:hAnsi="Times New Roman" w:cs="Times New Roman"/>
        </w:rPr>
        <w:t>) Türk Lirasını geçemez hükmü gereğince; Büyükşehir Belediyemizde çalışan Zabıta personeli için 01.01.2020 - 31.12.2020 tarihleri arasında geçerli olmak üzere fazla çalışma ücretinin ödenebilmesi ve 6583 sayılı Bütçe Kanunu K cetveli (B) Aylık Maktu Fazla Çalışma Ücreti bölümünün 3. maddesinin a,b ve ç bentleri kapsamında tavan ücret olan 559,00 (</w:t>
      </w:r>
      <w:proofErr w:type="spellStart"/>
      <w:r w:rsidRPr="00081890">
        <w:rPr>
          <w:rFonts w:ascii="Times New Roman" w:eastAsia="Times New Roman" w:hAnsi="Times New Roman" w:cs="Times New Roman"/>
        </w:rPr>
        <w:t>beşyüzellidokuz</w:t>
      </w:r>
      <w:proofErr w:type="spellEnd"/>
      <w:r w:rsidRPr="00081890">
        <w:rPr>
          <w:rFonts w:ascii="Times New Roman" w:eastAsia="Times New Roman" w:hAnsi="Times New Roman" w:cs="Times New Roman"/>
        </w:rPr>
        <w:t>) Türk Lirasının kabulü komisyonumuzca uygun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lang w:val="en-US"/>
        </w:rPr>
        <w:t xml:space="preserve">Bu </w:t>
      </w:r>
      <w:r w:rsidRPr="00081890">
        <w:rPr>
          <w:rFonts w:ascii="Times New Roman" w:eastAsia="Times New Roman" w:hAnsi="Times New Roman" w:cs="Times New Roman"/>
        </w:rPr>
        <w:t>hususta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karar</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almak</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üzere</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iş</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bu</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raporumuzun</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Meclis</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Başkanlığına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arzına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karar</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verildi</w:t>
      </w:r>
      <w:r w:rsidR="00E85356">
        <w:rPr>
          <w:rFonts w:ascii="Times New Roman" w:eastAsia="Times New Roman" w:hAnsi="Times New Roman" w:cs="Times New Roman"/>
        </w:rPr>
        <w:t>.</w:t>
      </w:r>
      <w:r w:rsidR="00FA51B0" w:rsidRPr="00FA51B0">
        <w:rPr>
          <w:rFonts w:ascii="Times New Roman" w:eastAsia="Times New Roman" w:hAnsi="Times New Roman" w:cs="Times New Roman"/>
        </w:rPr>
        <w:t xml:space="preserve"> </w:t>
      </w:r>
    </w:p>
    <w:p w:rsidR="00FA51B0" w:rsidRDefault="00FA51B0" w:rsidP="00FA51B0">
      <w:pPr>
        <w:spacing w:after="0" w:line="240" w:lineRule="auto"/>
        <w:rPr>
          <w:rFonts w:ascii="Times New Roman" w:eastAsia="Times New Roman" w:hAnsi="Times New Roman" w:cs="Times New Roman"/>
          <w:b/>
          <w:noProof/>
        </w:rPr>
      </w:pPr>
    </w:p>
    <w:p w:rsidR="00B82094" w:rsidRPr="00081890" w:rsidRDefault="00B82094"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PLAN VE BÜTÇE KOMİSYONU RAPORU</w:t>
      </w:r>
    </w:p>
    <w:p w:rsidR="00B82094" w:rsidRPr="00081890" w:rsidRDefault="00B82094"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30</w:t>
      </w:r>
    </w:p>
    <w:p w:rsidR="00E85356" w:rsidRDefault="00B82094" w:rsidP="00FA51B0">
      <w:pPr>
        <w:spacing w:after="0" w:line="240" w:lineRule="auto"/>
        <w:ind w:firstLine="709"/>
        <w:jc w:val="both"/>
        <w:rPr>
          <w:rFonts w:ascii="Times New Roman" w:eastAsia="Times New Roman" w:hAnsi="Times New Roman" w:cs="Times New Roman"/>
          <w:bCs/>
        </w:rPr>
      </w:pPr>
      <w:r w:rsidRPr="00081890">
        <w:rPr>
          <w:rFonts w:ascii="Times New Roman" w:eastAsia="Times New Roman" w:hAnsi="Times New Roman" w:cs="Times New Roman"/>
        </w:rPr>
        <w:t xml:space="preserve">Büyükşehir Belediye Meclisimizin </w:t>
      </w:r>
      <w:r w:rsidRPr="00081890">
        <w:rPr>
          <w:rFonts w:ascii="Times New Roman" w:eastAsia="Times New Roman" w:hAnsi="Times New Roman" w:cs="Times New Roman"/>
          <w:b/>
        </w:rPr>
        <w:t>12.11</w:t>
      </w:r>
      <w:r w:rsidRPr="00081890">
        <w:rPr>
          <w:rFonts w:ascii="Times New Roman" w:eastAsia="Times New Roman" w:hAnsi="Times New Roman" w:cs="Times New Roman"/>
          <w:b/>
          <w:bCs/>
        </w:rPr>
        <w:t xml:space="preserve">.2019 </w:t>
      </w:r>
      <w:r w:rsidRPr="00081890">
        <w:rPr>
          <w:rFonts w:ascii="Times New Roman" w:eastAsia="Times New Roman" w:hAnsi="Times New Roman" w:cs="Times New Roman"/>
        </w:rPr>
        <w:t xml:space="preserve">tarihli toplantısında tetkik ve rapora bağlanmak üzere komisyonumuza havale edilen </w:t>
      </w:r>
      <w:r w:rsidRPr="00081890">
        <w:rPr>
          <w:rFonts w:ascii="Times New Roman" w:eastAsia="Times New Roman" w:hAnsi="Times New Roman" w:cs="Times New Roman"/>
          <w:b/>
        </w:rPr>
        <w:t xml:space="preserve">620 </w:t>
      </w:r>
      <w:r w:rsidRPr="00081890">
        <w:rPr>
          <w:rFonts w:ascii="Times New Roman" w:eastAsia="Times New Roman" w:hAnsi="Times New Roman" w:cs="Times New Roman"/>
        </w:rPr>
        <w:t>sayılı meclis kararı okundu</w:t>
      </w:r>
      <w:r w:rsidR="00E85356">
        <w:rPr>
          <w:rFonts w:ascii="Times New Roman" w:eastAsia="Times New Roman" w:hAnsi="Times New Roman" w:cs="Times New Roman"/>
          <w:bCs/>
        </w:rPr>
        <w:t>.</w:t>
      </w:r>
    </w:p>
    <w:p w:rsidR="00E85356" w:rsidRDefault="00B82094" w:rsidP="00FA51B0">
      <w:pPr>
        <w:spacing w:after="0" w:line="240" w:lineRule="auto"/>
        <w:ind w:firstLine="709"/>
        <w:jc w:val="both"/>
        <w:rPr>
          <w:rFonts w:ascii="Times New Roman" w:eastAsia="Times New Roman" w:hAnsi="Times New Roman" w:cs="Times New Roman"/>
          <w:bCs/>
        </w:rPr>
      </w:pPr>
      <w:r w:rsidRPr="00081890">
        <w:rPr>
          <w:rFonts w:ascii="Times New Roman" w:eastAsia="Times New Roman" w:hAnsi="Times New Roman" w:cs="Times New Roman"/>
          <w:bCs/>
        </w:rPr>
        <w:t xml:space="preserve">İtfaiye Dairesi Başkanlığı’nın </w:t>
      </w:r>
      <w:proofErr w:type="gramStart"/>
      <w:r w:rsidRPr="00081890">
        <w:rPr>
          <w:rFonts w:ascii="Times New Roman" w:eastAsia="Times New Roman" w:hAnsi="Times New Roman" w:cs="Times New Roman"/>
          <w:bCs/>
        </w:rPr>
        <w:t>08</w:t>
      </w:r>
      <w:r w:rsidRPr="00081890">
        <w:rPr>
          <w:rFonts w:ascii="Times New Roman" w:eastAsia="Times New Roman" w:hAnsi="Times New Roman" w:cs="Times New Roman"/>
        </w:rPr>
        <w:t>/11/2019</w:t>
      </w:r>
      <w:proofErr w:type="gramEnd"/>
      <w:r w:rsidRPr="00081890">
        <w:rPr>
          <w:rFonts w:ascii="Times New Roman" w:eastAsia="Times New Roman" w:hAnsi="Times New Roman" w:cs="Times New Roman"/>
        </w:rPr>
        <w:t xml:space="preserve"> tarih ve E.111922 sayılı </w:t>
      </w:r>
      <w:r w:rsidRPr="00081890">
        <w:rPr>
          <w:rFonts w:ascii="Times New Roman" w:eastAsia="Times New Roman" w:hAnsi="Times New Roman" w:cs="Times New Roman"/>
          <w:bCs/>
        </w:rPr>
        <w:t xml:space="preserve">“İtfaiye personeli için 01/01/2020 – 31/12/2020 tarihleri arasında geçerli olmak üzere fazla mesai ücretlerinin belirlenmesi” ile ilgili teklifi </w:t>
      </w:r>
      <w:r w:rsidRPr="00081890">
        <w:rPr>
          <w:rFonts w:ascii="Times New Roman" w:eastAsia="Times New Roman" w:hAnsi="Times New Roman" w:cs="Times New Roman"/>
        </w:rPr>
        <w:t>komisyonumuzca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incelenmiştir</w:t>
      </w:r>
      <w:r w:rsidRPr="00081890">
        <w:rPr>
          <w:rFonts w:ascii="Times New Roman" w:eastAsia="Times New Roman" w:hAnsi="Times New Roman" w:cs="Times New Roman"/>
          <w:bCs/>
        </w:rPr>
        <w:t>.</w:t>
      </w:r>
    </w:p>
    <w:p w:rsidR="00E85356" w:rsidRDefault="00B82094" w:rsidP="00FA51B0">
      <w:pPr>
        <w:spacing w:after="0" w:line="240" w:lineRule="auto"/>
        <w:ind w:firstLine="709"/>
        <w:jc w:val="both"/>
        <w:rPr>
          <w:rFonts w:ascii="Times New Roman" w:eastAsia="Times New Roman" w:hAnsi="Times New Roman" w:cs="Times New Roman"/>
          <w:bCs/>
        </w:rPr>
      </w:pPr>
      <w:r w:rsidRPr="00E85356">
        <w:rPr>
          <w:rFonts w:ascii="Times New Roman" w:eastAsia="Times New Roman" w:hAnsi="Times New Roman" w:cs="Times New Roman"/>
          <w:bCs/>
        </w:rPr>
        <w:t>Yapılan Görüşme Sonunda;</w:t>
      </w:r>
    </w:p>
    <w:p w:rsidR="00B82094" w:rsidRDefault="00B82094" w:rsidP="00FA51B0">
      <w:pPr>
        <w:spacing w:after="0" w:line="240" w:lineRule="auto"/>
        <w:ind w:firstLine="709"/>
        <w:jc w:val="both"/>
        <w:rPr>
          <w:rFonts w:ascii="Times New Roman" w:eastAsia="Times New Roman" w:hAnsi="Times New Roman" w:cs="Times New Roman"/>
        </w:rPr>
      </w:pPr>
      <w:r w:rsidRPr="00081890">
        <w:rPr>
          <w:rFonts w:ascii="Times New Roman" w:eastAsia="Times New Roman" w:hAnsi="Times New Roman" w:cs="Times New Roman"/>
        </w:rPr>
        <w:t xml:space="preserve">2020 yılı Merkezi Yönetim Bütçe Kanununun K cetvelinin </w:t>
      </w:r>
      <w:proofErr w:type="gramStart"/>
      <w:r w:rsidRPr="00081890">
        <w:rPr>
          <w:rFonts w:ascii="Times New Roman" w:eastAsia="Times New Roman" w:hAnsi="Times New Roman" w:cs="Times New Roman"/>
        </w:rPr>
        <w:t>III.Fazla</w:t>
      </w:r>
      <w:proofErr w:type="gramEnd"/>
      <w:r w:rsidRPr="00081890">
        <w:rPr>
          <w:rFonts w:ascii="Times New Roman" w:eastAsia="Times New Roman" w:hAnsi="Times New Roman" w:cs="Times New Roman"/>
        </w:rPr>
        <w:t xml:space="preserve"> Çalışma Ücreti Başlıklı B/1 bendinde yer verilmiş olan düzenlemelere göre Ankara, İstanbul ve İzmir büyükşehir belediyeleri dışındaki diğer büyükşehirlerin belediye sınırları içerisindekiler için 559,00 (</w:t>
      </w:r>
      <w:proofErr w:type="spellStart"/>
      <w:r w:rsidRPr="00081890">
        <w:rPr>
          <w:rFonts w:ascii="Times New Roman" w:eastAsia="Times New Roman" w:hAnsi="Times New Roman" w:cs="Times New Roman"/>
        </w:rPr>
        <w:t>beşyüzellidokuz</w:t>
      </w:r>
      <w:proofErr w:type="spellEnd"/>
      <w:r w:rsidRPr="00081890">
        <w:rPr>
          <w:rFonts w:ascii="Times New Roman" w:eastAsia="Times New Roman" w:hAnsi="Times New Roman" w:cs="Times New Roman"/>
        </w:rPr>
        <w:t>) Türk Lirasını geçemez hükmü gereğince; Büyükşehir Belediyemizde çalışan İtfaiye personeli için 01.01.2020 - 31.12.2020 tarihleri arasında geçerli olmak üzere fazla çalışma ücretinin ödenebilmesi ve 6583 sayılı Bütçe Kanunu K cetveli (B) Aylık Maktu Fazla Çalışma Ücreti bölümünün 3. maddesinin a,b ve ç bentleri kapsamında tavan ücret olan 559,00 (</w:t>
      </w:r>
      <w:proofErr w:type="spellStart"/>
      <w:r w:rsidRPr="00081890">
        <w:rPr>
          <w:rFonts w:ascii="Times New Roman" w:eastAsia="Times New Roman" w:hAnsi="Times New Roman" w:cs="Times New Roman"/>
        </w:rPr>
        <w:t>beşyüzellidokuz</w:t>
      </w:r>
      <w:proofErr w:type="spellEnd"/>
      <w:r w:rsidRPr="00081890">
        <w:rPr>
          <w:rFonts w:ascii="Times New Roman" w:eastAsia="Times New Roman" w:hAnsi="Times New Roman" w:cs="Times New Roman"/>
        </w:rPr>
        <w:t>) Türk Lirasının kabulü komisyonumuzca uygun görülmüştür.</w:t>
      </w:r>
      <w:r w:rsidR="00E85356">
        <w:rPr>
          <w:rFonts w:ascii="Times New Roman" w:eastAsia="Times New Roman" w:hAnsi="Times New Roman" w:cs="Times New Roman"/>
        </w:rPr>
        <w:t xml:space="preserve"> </w:t>
      </w:r>
      <w:r w:rsidRPr="00081890">
        <w:rPr>
          <w:rFonts w:ascii="Times New Roman" w:eastAsia="Times New Roman" w:hAnsi="Times New Roman" w:cs="Times New Roman"/>
          <w:lang w:val="en-US"/>
        </w:rPr>
        <w:t xml:space="preserve">Bu </w:t>
      </w:r>
      <w:r w:rsidRPr="00081890">
        <w:rPr>
          <w:rFonts w:ascii="Times New Roman" w:eastAsia="Times New Roman" w:hAnsi="Times New Roman" w:cs="Times New Roman"/>
        </w:rPr>
        <w:t>hususta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karar</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almak</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üzere</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iş</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bu</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raporumuzun</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Meclis</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Başkanlığına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arzına</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karar</w:t>
      </w:r>
      <w:r w:rsidRPr="00081890">
        <w:rPr>
          <w:rFonts w:ascii="Times New Roman" w:eastAsia="Times New Roman" w:hAnsi="Times New Roman" w:cs="Times New Roman"/>
          <w:lang w:val="en-US"/>
        </w:rPr>
        <w:t xml:space="preserve"> </w:t>
      </w:r>
      <w:r w:rsidRPr="00081890">
        <w:rPr>
          <w:rFonts w:ascii="Times New Roman" w:eastAsia="Times New Roman" w:hAnsi="Times New Roman" w:cs="Times New Roman"/>
        </w:rPr>
        <w:t>verildi.</w:t>
      </w:r>
    </w:p>
    <w:p w:rsidR="00AB69ED" w:rsidRPr="00081890" w:rsidRDefault="00AB69ED" w:rsidP="00FA51B0">
      <w:pPr>
        <w:spacing w:after="0" w:line="240" w:lineRule="auto"/>
        <w:jc w:val="both"/>
        <w:rPr>
          <w:rFonts w:ascii="Times New Roman" w:eastAsia="Times New Roman" w:hAnsi="Times New Roman" w:cs="Times New Roman"/>
          <w:b/>
          <w:noProof/>
        </w:rPr>
      </w:pPr>
    </w:p>
    <w:p w:rsidR="00AB69ED" w:rsidRPr="00081890" w:rsidRDefault="00AB69ED"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HUKUK VE TARİFELER KOMİSYONU RAPORU</w:t>
      </w:r>
    </w:p>
    <w:p w:rsidR="00AB69ED" w:rsidRPr="00081890" w:rsidRDefault="00AB69ED"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37</w:t>
      </w:r>
    </w:p>
    <w:p w:rsidR="00AB69ED" w:rsidRPr="00081890" w:rsidRDefault="00AB69ED"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r w:rsidRPr="00081890">
        <w:rPr>
          <w:rFonts w:ascii="Times New Roman" w:hAnsi="Times New Roman" w:cs="Times New Roman"/>
          <w:b/>
        </w:rPr>
        <w:t>12</w:t>
      </w:r>
      <w:r w:rsidRPr="00081890">
        <w:rPr>
          <w:rFonts w:ascii="Times New Roman" w:hAnsi="Times New Roman" w:cs="Times New Roman"/>
          <w:b/>
          <w:bCs/>
        </w:rPr>
        <w:t xml:space="preserve">.11.2019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597 </w:t>
      </w:r>
      <w:r w:rsidRPr="00081890">
        <w:rPr>
          <w:rFonts w:ascii="Times New Roman" w:hAnsi="Times New Roman" w:cs="Times New Roman"/>
        </w:rPr>
        <w:t>sayılı meclis kararı okundu.</w:t>
      </w:r>
    </w:p>
    <w:p w:rsidR="00AB69ED" w:rsidRPr="00081890" w:rsidRDefault="00AB69ED"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Emlak ve İstimlâk Dairesi Başkanlığı’nın </w:t>
      </w:r>
      <w:proofErr w:type="gramStart"/>
      <w:r w:rsidRPr="00081890">
        <w:rPr>
          <w:rFonts w:ascii="Times New Roman" w:hAnsi="Times New Roman" w:cs="Times New Roman"/>
          <w:bCs/>
        </w:rPr>
        <w:t>21</w:t>
      </w:r>
      <w:r w:rsidRPr="00081890">
        <w:rPr>
          <w:rFonts w:ascii="Times New Roman" w:hAnsi="Times New Roman" w:cs="Times New Roman"/>
        </w:rPr>
        <w:t>/10/2019</w:t>
      </w:r>
      <w:proofErr w:type="gramEnd"/>
      <w:r w:rsidRPr="00081890">
        <w:rPr>
          <w:rFonts w:ascii="Times New Roman" w:hAnsi="Times New Roman" w:cs="Times New Roman"/>
        </w:rPr>
        <w:t xml:space="preserve"> tarih ve E.104567 sayılı</w:t>
      </w:r>
      <w:r w:rsidRPr="00081890">
        <w:rPr>
          <w:rFonts w:ascii="Times New Roman" w:hAnsi="Times New Roman" w:cs="Times New Roman"/>
          <w:bCs/>
        </w:rPr>
        <w:t xml:space="preserve"> “Manisa Büyükşehir Belediyesi Emlak ve İstimlâk Dairesi Başkanlığının Görev, Yetki ve Sorumluluk Esaslarını Belirleyen Yönetmelik Taslağı” ile ilgili teklifi </w:t>
      </w:r>
      <w:r w:rsidRPr="00081890">
        <w:rPr>
          <w:rFonts w:ascii="Times New Roman" w:hAnsi="Times New Roman" w:cs="Times New Roman"/>
        </w:rPr>
        <w:t>komisyonumuzca</w:t>
      </w:r>
      <w:r w:rsidRPr="00081890">
        <w:rPr>
          <w:rFonts w:ascii="Times New Roman" w:hAnsi="Times New Roman" w:cs="Times New Roman"/>
          <w:lang w:val="en-US"/>
        </w:rPr>
        <w:t xml:space="preserve"> </w:t>
      </w:r>
      <w:r w:rsidRPr="00081890">
        <w:rPr>
          <w:rFonts w:ascii="Times New Roman" w:hAnsi="Times New Roman" w:cs="Times New Roman"/>
        </w:rPr>
        <w:t>incelenmiştir</w:t>
      </w:r>
      <w:r w:rsidRPr="00081890">
        <w:rPr>
          <w:rFonts w:ascii="Times New Roman" w:hAnsi="Times New Roman" w:cs="Times New Roman"/>
          <w:lang w:val="en-US"/>
        </w:rPr>
        <w:t>.</w:t>
      </w:r>
    </w:p>
    <w:p w:rsidR="00AB69ED" w:rsidRPr="00081890" w:rsidRDefault="00AB69ED"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AB69ED" w:rsidRPr="00081890" w:rsidRDefault="00AB69ED" w:rsidP="00FA51B0">
      <w:pPr>
        <w:pStyle w:val="AralkYok"/>
        <w:ind w:firstLine="708"/>
        <w:jc w:val="both"/>
        <w:rPr>
          <w:rFonts w:ascii="Times New Roman" w:hAnsi="Times New Roman" w:cs="Times New Roman"/>
          <w:bCs/>
        </w:rPr>
      </w:pPr>
      <w:r w:rsidRPr="00081890">
        <w:rPr>
          <w:rFonts w:ascii="Times New Roman" w:hAnsi="Times New Roman" w:cs="Times New Roman"/>
          <w:bCs/>
        </w:rPr>
        <w:t>Manisa Büyükşehir Belediyesi Emlak ve İstimlâk Dairesi Başkanlığının Görev, Yetki ve Sorumluluk Esaslarını Belirleyen Yönetmelik Taslağı</w:t>
      </w:r>
      <w:r w:rsidRPr="00081890">
        <w:rPr>
          <w:rFonts w:ascii="Times New Roman" w:hAnsi="Times New Roman" w:cs="Times New Roman"/>
        </w:rPr>
        <w:t xml:space="preserve"> komisyonumuzca incelenmiş olup; rapor ekindeki haliyle kabulü komisyonumuzca uygun görülmüştür. </w:t>
      </w:r>
    </w:p>
    <w:p w:rsidR="00AB69ED" w:rsidRPr="00081890" w:rsidRDefault="00AB69ED" w:rsidP="00FA51B0">
      <w:pPr>
        <w:spacing w:after="0" w:line="240" w:lineRule="auto"/>
        <w:jc w:val="both"/>
        <w:rPr>
          <w:rFonts w:ascii="Times New Roman" w:hAnsi="Times New Roman" w:cs="Times New Roman"/>
        </w:rPr>
      </w:pPr>
      <w:r w:rsidRPr="00081890">
        <w:rPr>
          <w:rFonts w:ascii="Times New Roman" w:hAnsi="Times New Roman" w:cs="Times New Roman"/>
          <w:lang w:val="en-US"/>
        </w:rPr>
        <w:t xml:space="preserve">Bu </w:t>
      </w:r>
      <w:r w:rsidRPr="00081890">
        <w:rPr>
          <w:rFonts w:ascii="Times New Roman" w:hAnsi="Times New Roman" w:cs="Times New Roman"/>
        </w:rPr>
        <w:t>hususta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almak</w:t>
      </w:r>
      <w:r w:rsidRPr="00081890">
        <w:rPr>
          <w:rFonts w:ascii="Times New Roman" w:hAnsi="Times New Roman" w:cs="Times New Roman"/>
          <w:lang w:val="en-US"/>
        </w:rPr>
        <w:t xml:space="preserve"> </w:t>
      </w:r>
      <w:r w:rsidRPr="00081890">
        <w:rPr>
          <w:rFonts w:ascii="Times New Roman" w:hAnsi="Times New Roman" w:cs="Times New Roman"/>
        </w:rPr>
        <w:t>üzere</w:t>
      </w:r>
      <w:r w:rsidRPr="00081890">
        <w:rPr>
          <w:rFonts w:ascii="Times New Roman" w:hAnsi="Times New Roman" w:cs="Times New Roman"/>
          <w:lang w:val="en-US"/>
        </w:rPr>
        <w:t xml:space="preserve"> </w:t>
      </w:r>
      <w:r w:rsidRPr="00081890">
        <w:rPr>
          <w:rFonts w:ascii="Times New Roman" w:hAnsi="Times New Roman" w:cs="Times New Roman"/>
        </w:rPr>
        <w:t>iş</w:t>
      </w:r>
      <w:r w:rsidRPr="00081890">
        <w:rPr>
          <w:rFonts w:ascii="Times New Roman" w:hAnsi="Times New Roman" w:cs="Times New Roman"/>
          <w:lang w:val="en-US"/>
        </w:rPr>
        <w:t xml:space="preserve"> </w:t>
      </w:r>
      <w:r w:rsidRPr="00081890">
        <w:rPr>
          <w:rFonts w:ascii="Times New Roman" w:hAnsi="Times New Roman" w:cs="Times New Roman"/>
        </w:rPr>
        <w:t>bu</w:t>
      </w:r>
      <w:r w:rsidRPr="00081890">
        <w:rPr>
          <w:rFonts w:ascii="Times New Roman" w:hAnsi="Times New Roman" w:cs="Times New Roman"/>
          <w:lang w:val="en-US"/>
        </w:rPr>
        <w:t xml:space="preserve"> </w:t>
      </w:r>
      <w:r w:rsidRPr="00081890">
        <w:rPr>
          <w:rFonts w:ascii="Times New Roman" w:hAnsi="Times New Roman" w:cs="Times New Roman"/>
        </w:rPr>
        <w:t>raporumuzun</w:t>
      </w:r>
      <w:r w:rsidRPr="00081890">
        <w:rPr>
          <w:rFonts w:ascii="Times New Roman" w:hAnsi="Times New Roman" w:cs="Times New Roman"/>
          <w:lang w:val="en-US"/>
        </w:rPr>
        <w:t xml:space="preserve"> </w:t>
      </w:r>
      <w:r w:rsidRPr="00081890">
        <w:rPr>
          <w:rFonts w:ascii="Times New Roman" w:hAnsi="Times New Roman" w:cs="Times New Roman"/>
        </w:rPr>
        <w:t>Meclis</w:t>
      </w:r>
      <w:r w:rsidRPr="00081890">
        <w:rPr>
          <w:rFonts w:ascii="Times New Roman" w:hAnsi="Times New Roman" w:cs="Times New Roman"/>
          <w:lang w:val="en-US"/>
        </w:rPr>
        <w:t xml:space="preserve"> </w:t>
      </w:r>
      <w:r w:rsidRPr="00081890">
        <w:rPr>
          <w:rFonts w:ascii="Times New Roman" w:hAnsi="Times New Roman" w:cs="Times New Roman"/>
        </w:rPr>
        <w:t>Başkanlığına</w:t>
      </w:r>
      <w:r w:rsidRPr="00081890">
        <w:rPr>
          <w:rFonts w:ascii="Times New Roman" w:hAnsi="Times New Roman" w:cs="Times New Roman"/>
          <w:lang w:val="en-US"/>
        </w:rPr>
        <w:t xml:space="preserve"> </w:t>
      </w:r>
      <w:r w:rsidRPr="00081890">
        <w:rPr>
          <w:rFonts w:ascii="Times New Roman" w:hAnsi="Times New Roman" w:cs="Times New Roman"/>
        </w:rPr>
        <w:t>arzına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verildi.</w:t>
      </w:r>
    </w:p>
    <w:p w:rsidR="00AB69ED" w:rsidRPr="00081890" w:rsidRDefault="00AB69ED"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HUKUK VE TARİFELER KOMİSYONU RAPORU</w:t>
      </w:r>
    </w:p>
    <w:p w:rsidR="00AB69ED" w:rsidRPr="00081890" w:rsidRDefault="00AB69ED" w:rsidP="00FA51B0">
      <w:pPr>
        <w:spacing w:after="0" w:line="240" w:lineRule="auto"/>
        <w:jc w:val="both"/>
        <w:rPr>
          <w:rFonts w:ascii="Times New Roman" w:hAnsi="Times New Roman" w:cs="Times New Roman"/>
          <w:lang w:val="en-US"/>
        </w:rPr>
      </w:pPr>
      <w:r w:rsidRPr="00081890">
        <w:rPr>
          <w:rFonts w:ascii="Times New Roman" w:eastAsia="Times New Roman" w:hAnsi="Times New Roman" w:cs="Times New Roman"/>
          <w:b/>
          <w:noProof/>
        </w:rPr>
        <w:t>NO: 38</w:t>
      </w:r>
    </w:p>
    <w:p w:rsidR="00AB69ED" w:rsidRPr="00081890" w:rsidRDefault="00AB69ED"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r w:rsidRPr="00081890">
        <w:rPr>
          <w:rFonts w:ascii="Times New Roman" w:hAnsi="Times New Roman" w:cs="Times New Roman"/>
          <w:b/>
        </w:rPr>
        <w:t>12.11</w:t>
      </w:r>
      <w:r w:rsidRPr="00081890">
        <w:rPr>
          <w:rFonts w:ascii="Times New Roman" w:hAnsi="Times New Roman" w:cs="Times New Roman"/>
          <w:b/>
          <w:bCs/>
        </w:rPr>
        <w:t xml:space="preserve">.2019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598 </w:t>
      </w:r>
      <w:r w:rsidRPr="00081890">
        <w:rPr>
          <w:rFonts w:ascii="Times New Roman" w:hAnsi="Times New Roman" w:cs="Times New Roman"/>
        </w:rPr>
        <w:t>sayılı meclis kararı okundu.</w:t>
      </w:r>
    </w:p>
    <w:p w:rsidR="00AB69ED" w:rsidRPr="00081890" w:rsidRDefault="00AB69ED"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Emlak ve İstimlâk Dairesi Başkanlığı’nın </w:t>
      </w:r>
      <w:proofErr w:type="gramStart"/>
      <w:r w:rsidRPr="00081890">
        <w:rPr>
          <w:rFonts w:ascii="Times New Roman" w:hAnsi="Times New Roman" w:cs="Times New Roman"/>
          <w:bCs/>
        </w:rPr>
        <w:t>28</w:t>
      </w:r>
      <w:r w:rsidRPr="00081890">
        <w:rPr>
          <w:rFonts w:ascii="Times New Roman" w:hAnsi="Times New Roman" w:cs="Times New Roman"/>
        </w:rPr>
        <w:t>/10/2019</w:t>
      </w:r>
      <w:proofErr w:type="gramEnd"/>
      <w:r w:rsidRPr="00081890">
        <w:rPr>
          <w:rFonts w:ascii="Times New Roman" w:hAnsi="Times New Roman" w:cs="Times New Roman"/>
        </w:rPr>
        <w:t xml:space="preserve"> tarih ve E.107516 sayılı </w:t>
      </w:r>
      <w:r w:rsidRPr="00081890">
        <w:rPr>
          <w:rFonts w:ascii="Times New Roman" w:hAnsi="Times New Roman" w:cs="Times New Roman"/>
          <w:bCs/>
        </w:rPr>
        <w:t xml:space="preserve">“Manisa Büyükşehir Belediyemize tahsis edilen; Manisa İli, </w:t>
      </w:r>
      <w:proofErr w:type="spellStart"/>
      <w:r w:rsidRPr="00081890">
        <w:rPr>
          <w:rFonts w:ascii="Times New Roman" w:hAnsi="Times New Roman" w:cs="Times New Roman"/>
          <w:bCs/>
        </w:rPr>
        <w:t>Yunusemre</w:t>
      </w:r>
      <w:proofErr w:type="spellEnd"/>
      <w:r w:rsidRPr="00081890">
        <w:rPr>
          <w:rFonts w:ascii="Times New Roman" w:hAnsi="Times New Roman" w:cs="Times New Roman"/>
          <w:bCs/>
        </w:rPr>
        <w:t xml:space="preserve"> İlçesi, Güzelyurt  (</w:t>
      </w:r>
      <w:proofErr w:type="spellStart"/>
      <w:r w:rsidRPr="00081890">
        <w:rPr>
          <w:rFonts w:ascii="Times New Roman" w:hAnsi="Times New Roman" w:cs="Times New Roman"/>
          <w:bCs/>
        </w:rPr>
        <w:t>Horozköy</w:t>
      </w:r>
      <w:proofErr w:type="spellEnd"/>
      <w:r w:rsidRPr="00081890">
        <w:rPr>
          <w:rFonts w:ascii="Times New Roman" w:hAnsi="Times New Roman" w:cs="Times New Roman"/>
          <w:bCs/>
        </w:rPr>
        <w:t xml:space="preserve">) Mahallesi, 5732 parsel üzerinde, 9.735,32 m² yüzölçümlü Millet Çarşısı (Kapalı Pazaryeri) içerisindeki bodrum katta bulunan 4.739,00 m² yüzölçümlü Kapalı Otoparkın Manisa Ulaşım Hizmetleri Sanayi ve Ticaret Anonim Şirketine bedeli ve süresi meclis tarafından belirlenerek işletme devrinin yapılması” ile ilgili teklifi </w:t>
      </w:r>
      <w:r w:rsidRPr="00081890">
        <w:rPr>
          <w:rFonts w:ascii="Times New Roman" w:hAnsi="Times New Roman" w:cs="Times New Roman"/>
        </w:rPr>
        <w:t>komisyonumuzca</w:t>
      </w:r>
      <w:r w:rsidRPr="00081890">
        <w:rPr>
          <w:rFonts w:ascii="Times New Roman" w:hAnsi="Times New Roman" w:cs="Times New Roman"/>
          <w:lang w:val="en-US"/>
        </w:rPr>
        <w:t xml:space="preserve"> </w:t>
      </w:r>
      <w:r w:rsidRPr="00081890">
        <w:rPr>
          <w:rFonts w:ascii="Times New Roman" w:hAnsi="Times New Roman" w:cs="Times New Roman"/>
        </w:rPr>
        <w:t>incelenmiştir</w:t>
      </w:r>
      <w:r w:rsidRPr="00081890">
        <w:rPr>
          <w:rFonts w:ascii="Times New Roman" w:hAnsi="Times New Roman" w:cs="Times New Roman"/>
          <w:lang w:val="en-US"/>
        </w:rPr>
        <w:t>.</w:t>
      </w:r>
    </w:p>
    <w:p w:rsidR="00AB69ED" w:rsidRPr="00081890" w:rsidRDefault="00AB69ED"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AB69ED" w:rsidRPr="00081890" w:rsidRDefault="00AB69ED" w:rsidP="00FA51B0">
      <w:pPr>
        <w:pStyle w:val="AralkYok"/>
        <w:ind w:firstLine="708"/>
        <w:jc w:val="both"/>
        <w:rPr>
          <w:rFonts w:ascii="Times New Roman" w:hAnsi="Times New Roman" w:cs="Times New Roman"/>
          <w:bCs/>
        </w:rPr>
      </w:pPr>
      <w:proofErr w:type="gramStart"/>
      <w:r w:rsidRPr="00081890">
        <w:rPr>
          <w:rFonts w:ascii="Times New Roman" w:hAnsi="Times New Roman" w:cs="Times New Roman"/>
          <w:bCs/>
        </w:rPr>
        <w:lastRenderedPageBreak/>
        <w:t xml:space="preserve">Manisa Büyükşehir Belediyemize tahsis edilen; Manisa İli, </w:t>
      </w:r>
      <w:proofErr w:type="spellStart"/>
      <w:r w:rsidRPr="00081890">
        <w:rPr>
          <w:rFonts w:ascii="Times New Roman" w:hAnsi="Times New Roman" w:cs="Times New Roman"/>
          <w:bCs/>
        </w:rPr>
        <w:t>Yunusemre</w:t>
      </w:r>
      <w:proofErr w:type="spellEnd"/>
      <w:r w:rsidRPr="00081890">
        <w:rPr>
          <w:rFonts w:ascii="Times New Roman" w:hAnsi="Times New Roman" w:cs="Times New Roman"/>
          <w:bCs/>
        </w:rPr>
        <w:t xml:space="preserve"> İlçesi, Güzelyurt  (</w:t>
      </w:r>
      <w:proofErr w:type="spellStart"/>
      <w:r w:rsidRPr="00081890">
        <w:rPr>
          <w:rFonts w:ascii="Times New Roman" w:hAnsi="Times New Roman" w:cs="Times New Roman"/>
          <w:bCs/>
        </w:rPr>
        <w:t>Horozköy</w:t>
      </w:r>
      <w:proofErr w:type="spellEnd"/>
      <w:r w:rsidRPr="00081890">
        <w:rPr>
          <w:rFonts w:ascii="Times New Roman" w:hAnsi="Times New Roman" w:cs="Times New Roman"/>
          <w:bCs/>
        </w:rPr>
        <w:t xml:space="preserve">) Mahallesi, 5732 parsel üzerinde, 9.735,32 m² yüzölçümlü Millet Çarşısı (Kapalı Pazaryeri) içerisindeki bodrum katta bulunan 4.739,00 m² yüzölçümlü Kapalı Otoparkın Manisa Ulaşım Hizmetleri Sanayi ve Ticaret Anonim Şirketine 1500,00TL + KDV bedel ve 5 yıl süre ile </w:t>
      </w:r>
      <w:r w:rsidRPr="00081890">
        <w:rPr>
          <w:rFonts w:ascii="Times New Roman" w:hAnsi="Times New Roman" w:cs="Times New Roman"/>
        </w:rPr>
        <w:t>5216 sayılı Büyükşehir Belediyesi Kanununun 26'ncı maddesi gereğince</w:t>
      </w:r>
      <w:r w:rsidRPr="00081890">
        <w:rPr>
          <w:rFonts w:ascii="Times New Roman" w:hAnsi="Times New Roman" w:cs="Times New Roman"/>
          <w:bCs/>
        </w:rPr>
        <w:t xml:space="preserve"> işletme devrinin yapılmasının </w:t>
      </w:r>
      <w:r w:rsidRPr="00081890">
        <w:rPr>
          <w:rFonts w:ascii="Times New Roman" w:hAnsi="Times New Roman" w:cs="Times New Roman"/>
        </w:rPr>
        <w:t xml:space="preserve">kabulü komisyonumuzca uygun görülmüştür. </w:t>
      </w:r>
      <w:proofErr w:type="gramEnd"/>
    </w:p>
    <w:p w:rsidR="00AB69ED" w:rsidRPr="00081890" w:rsidRDefault="00AB69ED" w:rsidP="00FA51B0">
      <w:pPr>
        <w:spacing w:after="0" w:line="240" w:lineRule="auto"/>
        <w:jc w:val="both"/>
        <w:rPr>
          <w:rFonts w:ascii="Times New Roman" w:eastAsia="Times New Roman" w:hAnsi="Times New Roman" w:cs="Times New Roman"/>
          <w:b/>
          <w:noProof/>
        </w:rPr>
      </w:pPr>
      <w:r w:rsidRPr="00081890">
        <w:rPr>
          <w:rFonts w:ascii="Times New Roman" w:hAnsi="Times New Roman" w:cs="Times New Roman"/>
          <w:lang w:val="en-US"/>
        </w:rPr>
        <w:t xml:space="preserve">Bu </w:t>
      </w:r>
      <w:r w:rsidRPr="00081890">
        <w:rPr>
          <w:rFonts w:ascii="Times New Roman" w:hAnsi="Times New Roman" w:cs="Times New Roman"/>
        </w:rPr>
        <w:t>hususta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almak</w:t>
      </w:r>
      <w:r w:rsidRPr="00081890">
        <w:rPr>
          <w:rFonts w:ascii="Times New Roman" w:hAnsi="Times New Roman" w:cs="Times New Roman"/>
          <w:lang w:val="en-US"/>
        </w:rPr>
        <w:t xml:space="preserve"> </w:t>
      </w:r>
      <w:r w:rsidRPr="00081890">
        <w:rPr>
          <w:rFonts w:ascii="Times New Roman" w:hAnsi="Times New Roman" w:cs="Times New Roman"/>
        </w:rPr>
        <w:t>üzere</w:t>
      </w:r>
      <w:r w:rsidRPr="00081890">
        <w:rPr>
          <w:rFonts w:ascii="Times New Roman" w:hAnsi="Times New Roman" w:cs="Times New Roman"/>
          <w:lang w:val="en-US"/>
        </w:rPr>
        <w:t xml:space="preserve"> </w:t>
      </w:r>
      <w:r w:rsidRPr="00081890">
        <w:rPr>
          <w:rFonts w:ascii="Times New Roman" w:hAnsi="Times New Roman" w:cs="Times New Roman"/>
        </w:rPr>
        <w:t>iş</w:t>
      </w:r>
      <w:r w:rsidRPr="00081890">
        <w:rPr>
          <w:rFonts w:ascii="Times New Roman" w:hAnsi="Times New Roman" w:cs="Times New Roman"/>
          <w:lang w:val="en-US"/>
        </w:rPr>
        <w:t xml:space="preserve"> </w:t>
      </w:r>
      <w:r w:rsidRPr="00081890">
        <w:rPr>
          <w:rFonts w:ascii="Times New Roman" w:hAnsi="Times New Roman" w:cs="Times New Roman"/>
        </w:rPr>
        <w:t>bu</w:t>
      </w:r>
      <w:r w:rsidRPr="00081890">
        <w:rPr>
          <w:rFonts w:ascii="Times New Roman" w:hAnsi="Times New Roman" w:cs="Times New Roman"/>
          <w:lang w:val="en-US"/>
        </w:rPr>
        <w:t xml:space="preserve"> </w:t>
      </w:r>
      <w:r w:rsidRPr="00081890">
        <w:rPr>
          <w:rFonts w:ascii="Times New Roman" w:hAnsi="Times New Roman" w:cs="Times New Roman"/>
        </w:rPr>
        <w:t>raporumuzun</w:t>
      </w:r>
      <w:r w:rsidRPr="00081890">
        <w:rPr>
          <w:rFonts w:ascii="Times New Roman" w:hAnsi="Times New Roman" w:cs="Times New Roman"/>
          <w:lang w:val="en-US"/>
        </w:rPr>
        <w:t xml:space="preserve"> </w:t>
      </w:r>
      <w:r w:rsidRPr="00081890">
        <w:rPr>
          <w:rFonts w:ascii="Times New Roman" w:hAnsi="Times New Roman" w:cs="Times New Roman"/>
        </w:rPr>
        <w:t>Meclis</w:t>
      </w:r>
      <w:r w:rsidRPr="00081890">
        <w:rPr>
          <w:rFonts w:ascii="Times New Roman" w:hAnsi="Times New Roman" w:cs="Times New Roman"/>
          <w:lang w:val="en-US"/>
        </w:rPr>
        <w:t xml:space="preserve"> </w:t>
      </w:r>
      <w:r w:rsidRPr="00081890">
        <w:rPr>
          <w:rFonts w:ascii="Times New Roman" w:hAnsi="Times New Roman" w:cs="Times New Roman"/>
        </w:rPr>
        <w:t>Başkanlığına</w:t>
      </w:r>
      <w:r w:rsidRPr="00081890">
        <w:rPr>
          <w:rFonts w:ascii="Times New Roman" w:hAnsi="Times New Roman" w:cs="Times New Roman"/>
          <w:lang w:val="en-US"/>
        </w:rPr>
        <w:t xml:space="preserve"> </w:t>
      </w:r>
      <w:r w:rsidRPr="00081890">
        <w:rPr>
          <w:rFonts w:ascii="Times New Roman" w:hAnsi="Times New Roman" w:cs="Times New Roman"/>
        </w:rPr>
        <w:t>arzına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verildi.</w:t>
      </w:r>
    </w:p>
    <w:p w:rsidR="00AB69ED" w:rsidRPr="00081890" w:rsidRDefault="00AB69ED" w:rsidP="00FA51B0">
      <w:pPr>
        <w:spacing w:after="0" w:line="240" w:lineRule="auto"/>
        <w:jc w:val="both"/>
        <w:rPr>
          <w:rFonts w:ascii="Times New Roman" w:eastAsia="Times New Roman" w:hAnsi="Times New Roman" w:cs="Times New Roman"/>
          <w:b/>
          <w:noProof/>
        </w:rPr>
      </w:pPr>
    </w:p>
    <w:p w:rsidR="00AB69ED" w:rsidRPr="00081890" w:rsidRDefault="00AB69ED"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HUKUK VE TARİFELER KOMİSYONU RAPORU</w:t>
      </w:r>
    </w:p>
    <w:p w:rsidR="00AB69ED" w:rsidRPr="00081890" w:rsidRDefault="00AB69ED"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39</w:t>
      </w:r>
    </w:p>
    <w:p w:rsidR="00AB69ED" w:rsidRPr="00081890" w:rsidRDefault="00AB69ED"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r w:rsidRPr="00081890">
        <w:rPr>
          <w:rFonts w:ascii="Times New Roman" w:hAnsi="Times New Roman" w:cs="Times New Roman"/>
          <w:b/>
        </w:rPr>
        <w:t>12.11</w:t>
      </w:r>
      <w:r w:rsidRPr="00081890">
        <w:rPr>
          <w:rFonts w:ascii="Times New Roman" w:hAnsi="Times New Roman" w:cs="Times New Roman"/>
          <w:b/>
          <w:bCs/>
        </w:rPr>
        <w:t xml:space="preserve">.2019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601 </w:t>
      </w:r>
      <w:r w:rsidRPr="00081890">
        <w:rPr>
          <w:rFonts w:ascii="Times New Roman" w:hAnsi="Times New Roman" w:cs="Times New Roman"/>
        </w:rPr>
        <w:t>sayılı meclis kararı okundu.</w:t>
      </w:r>
    </w:p>
    <w:p w:rsidR="00AB69ED" w:rsidRPr="00081890" w:rsidRDefault="00AB69ED"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Bilgi İşlem Dairesi Başkanlığı’nın </w:t>
      </w:r>
      <w:proofErr w:type="gramStart"/>
      <w:r w:rsidRPr="00081890">
        <w:rPr>
          <w:rFonts w:ascii="Times New Roman" w:hAnsi="Times New Roman" w:cs="Times New Roman"/>
          <w:bCs/>
        </w:rPr>
        <w:t>21</w:t>
      </w:r>
      <w:r w:rsidRPr="00081890">
        <w:rPr>
          <w:rFonts w:ascii="Times New Roman" w:hAnsi="Times New Roman" w:cs="Times New Roman"/>
        </w:rPr>
        <w:t>/10/2019</w:t>
      </w:r>
      <w:proofErr w:type="gramEnd"/>
      <w:r w:rsidRPr="00081890">
        <w:rPr>
          <w:rFonts w:ascii="Times New Roman" w:hAnsi="Times New Roman" w:cs="Times New Roman"/>
        </w:rPr>
        <w:t xml:space="preserve"> tarih ve E.104568 sayılı </w:t>
      </w:r>
      <w:r w:rsidRPr="00081890">
        <w:rPr>
          <w:rFonts w:ascii="Times New Roman" w:hAnsi="Times New Roman" w:cs="Times New Roman"/>
          <w:bCs/>
        </w:rPr>
        <w:t>“Sarıgöl İlçesi sınırları içerisinde 1/1000 ölçekli İmar Planı uygulamaları sonucu oluşan 146 – 147 adalar arasında kalan sokağa ‘GÖKTUĞ SOKAK’ isminin, 470 – 471 adalar arasında kalan sokağa ‘EKİN SOKAK’ insinin, 416 – 593 adalar arasında kalan sokağa ‘ÜLKÜ SOKAK’ isminin, 671 – 593 adalar arasından geçen caddeye ‘VOLKAN CADDESİ’ isminin, 669 – 670 – 671 – 672 adalar arasında kalan Doğu – Batı istikametindeki sokağa ‘ADALET SOKAK’ isminin, 669 – 670 – 671 – 672 adalar arasında kalan Kuzey – Güney istikametindeki sokağa ‘GÖKMEN SOKAK’ isminin, 670 – 672 adaların Güneyindeki sokağa ‘REYHAN SOKAK’ isminin, 671 – 669 adanın Kuzeyindeki ve 670 adanın da Doğusuna kadar uzanan sokağa ‘UMAY SOKAK’ isminin verilmesi ve ‘ÜVEYİK SOKAK’ isminin ‘TUĞRA SOKAK’ olarak değiştirilmesine yönelin alınan Sarıgöl Belediye Meclisinin 02/10/2019 tarihili 61 ve 62 sayılı kararları” ile ilgili teklif</w:t>
      </w:r>
      <w:r w:rsidRPr="00081890">
        <w:rPr>
          <w:rFonts w:ascii="Times New Roman" w:hAnsi="Times New Roman" w:cs="Times New Roman"/>
        </w:rPr>
        <w:t>i komisyonumuzca</w:t>
      </w:r>
      <w:r w:rsidRPr="00081890">
        <w:rPr>
          <w:rFonts w:ascii="Times New Roman" w:hAnsi="Times New Roman" w:cs="Times New Roman"/>
          <w:lang w:val="en-US"/>
        </w:rPr>
        <w:t xml:space="preserve"> </w:t>
      </w:r>
      <w:r w:rsidRPr="00081890">
        <w:rPr>
          <w:rFonts w:ascii="Times New Roman" w:hAnsi="Times New Roman" w:cs="Times New Roman"/>
        </w:rPr>
        <w:t>incelenmiştir</w:t>
      </w:r>
      <w:r w:rsidRPr="00081890">
        <w:rPr>
          <w:rFonts w:ascii="Times New Roman" w:hAnsi="Times New Roman" w:cs="Times New Roman"/>
          <w:lang w:val="en-US"/>
        </w:rPr>
        <w:t>.</w:t>
      </w:r>
    </w:p>
    <w:p w:rsidR="00AB69ED" w:rsidRPr="00081890" w:rsidRDefault="00AB69ED"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AB69ED" w:rsidRPr="00081890" w:rsidRDefault="00AB69ED" w:rsidP="00FA51B0">
      <w:pPr>
        <w:pStyle w:val="AralkYok"/>
        <w:ind w:firstLine="708"/>
        <w:jc w:val="both"/>
        <w:rPr>
          <w:rFonts w:ascii="Times New Roman" w:hAnsi="Times New Roman" w:cs="Times New Roman"/>
          <w:bCs/>
        </w:rPr>
      </w:pPr>
      <w:r w:rsidRPr="00081890">
        <w:rPr>
          <w:rFonts w:ascii="Times New Roman" w:hAnsi="Times New Roman" w:cs="Times New Roman"/>
          <w:bCs/>
        </w:rPr>
        <w:t xml:space="preserve">Sarıgöl İlçesi sınırları içerisinde 1/1000 ölçekli İmar Planı uygulamaları sonucu oluşan 146 – 147 adalar arasında kalan sokağa ‘GÖKTUĞ SOKAK’ isminin, 470 – 471 adalar arasında kalan sokağa ‘EKİN SOKAK’ insinin, 416 – 593 adalar arasında kalan sokağa ‘ÜLKÜ SOKAK’ isminin, 671 – 593 adalar arasından geçen caddeye ‘VOLKAN CADDESİ’ isminin, 669 – 670 – 671 – 672 adalar arasında kalan Doğu – Batı istikametindeki sokağa ‘ADALET SOKAK’ isminin, 669 – 670 – 671 – 672 adalar arasında kalan Kuzey – Güney istikametindeki sokağa ‘GÖKMEN SOKAK’ isminin, 670 – 672 adaların Güneyindeki sokağa ‘REYHAN SOKAK’ isminin, 671 – 669 adanın Kuzeyindeki ve 670 adanın da Doğusuna kadar uzanan sokağa ‘UMAY SOKAK’ isminin verilmesi ve ‘ÜVEYİK SOKAK’ isminin ‘TUĞRA SOKAK’ olarak değiştirilmesine yönelin alınan Sarıgöl Belediye Meclisinin </w:t>
      </w:r>
      <w:proofErr w:type="gramStart"/>
      <w:r w:rsidRPr="00081890">
        <w:rPr>
          <w:rFonts w:ascii="Times New Roman" w:hAnsi="Times New Roman" w:cs="Times New Roman"/>
          <w:bCs/>
        </w:rPr>
        <w:t>02/10/2019</w:t>
      </w:r>
      <w:proofErr w:type="gramEnd"/>
      <w:r w:rsidRPr="00081890">
        <w:rPr>
          <w:rFonts w:ascii="Times New Roman" w:hAnsi="Times New Roman" w:cs="Times New Roman"/>
          <w:bCs/>
        </w:rPr>
        <w:t xml:space="preserve"> tarihili 61 ve 62 sayılı kararlarının </w:t>
      </w:r>
      <w:r w:rsidRPr="00081890">
        <w:rPr>
          <w:rFonts w:ascii="Times New Roman" w:hAnsi="Times New Roman" w:cs="Times New Roman"/>
        </w:rPr>
        <w:t>5216 Sayılı Büyükşehir Belediyesi Kanunu'nun 7. maddesinin birinci fıkrasının (g) bendinde "Meydan, bulvar, cadde, yol ve sokak ad ve numaraları ile bunlar üzerindeki binalara numara verilmesi işlerini gerçekleştirmek." Yine aynı maddenin (z) fıkrasında " adres ve numaralamaya ilişkin görevlerini Belediye Meclis kararı ile ilçe belediyelerine devredebilir, birlikte yapabilirler" hükmüne istinaden kabulü komisyonumuzca uygun görülmüştür.</w:t>
      </w:r>
    </w:p>
    <w:p w:rsidR="00AB69ED" w:rsidRPr="00081890" w:rsidRDefault="00AB69ED" w:rsidP="00FA51B0">
      <w:pPr>
        <w:spacing w:after="0" w:line="240" w:lineRule="auto"/>
        <w:jc w:val="both"/>
        <w:rPr>
          <w:rFonts w:ascii="Times New Roman" w:hAnsi="Times New Roman" w:cs="Times New Roman"/>
        </w:rPr>
      </w:pPr>
      <w:r w:rsidRPr="00081890">
        <w:rPr>
          <w:rFonts w:ascii="Times New Roman" w:hAnsi="Times New Roman" w:cs="Times New Roman"/>
          <w:lang w:val="en-US"/>
        </w:rPr>
        <w:t xml:space="preserve">Bu </w:t>
      </w:r>
      <w:r w:rsidRPr="00081890">
        <w:rPr>
          <w:rFonts w:ascii="Times New Roman" w:hAnsi="Times New Roman" w:cs="Times New Roman"/>
        </w:rPr>
        <w:t>hususta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almak</w:t>
      </w:r>
      <w:r w:rsidRPr="00081890">
        <w:rPr>
          <w:rFonts w:ascii="Times New Roman" w:hAnsi="Times New Roman" w:cs="Times New Roman"/>
          <w:lang w:val="en-US"/>
        </w:rPr>
        <w:t xml:space="preserve"> </w:t>
      </w:r>
      <w:r w:rsidRPr="00081890">
        <w:rPr>
          <w:rFonts w:ascii="Times New Roman" w:hAnsi="Times New Roman" w:cs="Times New Roman"/>
        </w:rPr>
        <w:t>üzere</w:t>
      </w:r>
      <w:r w:rsidRPr="00081890">
        <w:rPr>
          <w:rFonts w:ascii="Times New Roman" w:hAnsi="Times New Roman" w:cs="Times New Roman"/>
          <w:lang w:val="en-US"/>
        </w:rPr>
        <w:t xml:space="preserve"> </w:t>
      </w:r>
      <w:r w:rsidRPr="00081890">
        <w:rPr>
          <w:rFonts w:ascii="Times New Roman" w:hAnsi="Times New Roman" w:cs="Times New Roman"/>
        </w:rPr>
        <w:t>iş</w:t>
      </w:r>
      <w:r w:rsidRPr="00081890">
        <w:rPr>
          <w:rFonts w:ascii="Times New Roman" w:hAnsi="Times New Roman" w:cs="Times New Roman"/>
          <w:lang w:val="en-US"/>
        </w:rPr>
        <w:t xml:space="preserve"> </w:t>
      </w:r>
      <w:r w:rsidRPr="00081890">
        <w:rPr>
          <w:rFonts w:ascii="Times New Roman" w:hAnsi="Times New Roman" w:cs="Times New Roman"/>
        </w:rPr>
        <w:t>bu</w:t>
      </w:r>
      <w:r w:rsidRPr="00081890">
        <w:rPr>
          <w:rFonts w:ascii="Times New Roman" w:hAnsi="Times New Roman" w:cs="Times New Roman"/>
          <w:lang w:val="en-US"/>
        </w:rPr>
        <w:t xml:space="preserve"> </w:t>
      </w:r>
      <w:r w:rsidRPr="00081890">
        <w:rPr>
          <w:rFonts w:ascii="Times New Roman" w:hAnsi="Times New Roman" w:cs="Times New Roman"/>
        </w:rPr>
        <w:t>raporumuzun</w:t>
      </w:r>
      <w:r w:rsidRPr="00081890">
        <w:rPr>
          <w:rFonts w:ascii="Times New Roman" w:hAnsi="Times New Roman" w:cs="Times New Roman"/>
          <w:lang w:val="en-US"/>
        </w:rPr>
        <w:t xml:space="preserve"> </w:t>
      </w:r>
      <w:r w:rsidRPr="00081890">
        <w:rPr>
          <w:rFonts w:ascii="Times New Roman" w:hAnsi="Times New Roman" w:cs="Times New Roman"/>
        </w:rPr>
        <w:t>Meclis</w:t>
      </w:r>
      <w:r w:rsidRPr="00081890">
        <w:rPr>
          <w:rFonts w:ascii="Times New Roman" w:hAnsi="Times New Roman" w:cs="Times New Roman"/>
          <w:lang w:val="en-US"/>
        </w:rPr>
        <w:t xml:space="preserve"> </w:t>
      </w:r>
      <w:r w:rsidRPr="00081890">
        <w:rPr>
          <w:rFonts w:ascii="Times New Roman" w:hAnsi="Times New Roman" w:cs="Times New Roman"/>
        </w:rPr>
        <w:t>Başkanlığına</w:t>
      </w:r>
      <w:r w:rsidRPr="00081890">
        <w:rPr>
          <w:rFonts w:ascii="Times New Roman" w:hAnsi="Times New Roman" w:cs="Times New Roman"/>
          <w:lang w:val="en-US"/>
        </w:rPr>
        <w:t xml:space="preserve"> </w:t>
      </w:r>
      <w:r w:rsidRPr="00081890">
        <w:rPr>
          <w:rFonts w:ascii="Times New Roman" w:hAnsi="Times New Roman" w:cs="Times New Roman"/>
        </w:rPr>
        <w:t>arzına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verildi</w:t>
      </w:r>
      <w:r w:rsidR="00B82094" w:rsidRPr="00081890">
        <w:rPr>
          <w:rFonts w:ascii="Times New Roman" w:hAnsi="Times New Roman" w:cs="Times New Roman"/>
        </w:rPr>
        <w:t>.</w:t>
      </w:r>
    </w:p>
    <w:p w:rsidR="00FA51B0" w:rsidRDefault="00FA51B0" w:rsidP="00FA51B0">
      <w:pPr>
        <w:spacing w:after="0" w:line="240" w:lineRule="auto"/>
        <w:rPr>
          <w:rFonts w:ascii="Times New Roman" w:eastAsia="Times New Roman" w:hAnsi="Times New Roman" w:cs="Times New Roman"/>
          <w:b/>
          <w:noProof/>
        </w:rPr>
      </w:pPr>
    </w:p>
    <w:p w:rsidR="00B82094" w:rsidRPr="00081890" w:rsidRDefault="00B82094" w:rsidP="00FA51B0">
      <w:pPr>
        <w:spacing w:after="0" w:line="240" w:lineRule="auto"/>
        <w:rPr>
          <w:rFonts w:ascii="Times New Roman" w:eastAsia="Times New Roman" w:hAnsi="Times New Roman" w:cs="Times New Roman"/>
          <w:b/>
          <w:noProof/>
        </w:rPr>
      </w:pPr>
      <w:r w:rsidRPr="00081890">
        <w:rPr>
          <w:rFonts w:ascii="Times New Roman" w:eastAsia="Times New Roman" w:hAnsi="Times New Roman" w:cs="Times New Roman"/>
          <w:b/>
          <w:noProof/>
        </w:rPr>
        <w:t>HUKUK VE TARİFELER KOMİSYONU RAPORU</w:t>
      </w:r>
    </w:p>
    <w:p w:rsidR="00B82094" w:rsidRPr="00081890" w:rsidRDefault="00B82094" w:rsidP="00FA51B0">
      <w:pPr>
        <w:spacing w:after="0" w:line="240" w:lineRule="auto"/>
        <w:jc w:val="both"/>
        <w:rPr>
          <w:rFonts w:ascii="Times New Roman" w:eastAsia="Times New Roman" w:hAnsi="Times New Roman" w:cs="Times New Roman"/>
          <w:b/>
          <w:noProof/>
        </w:rPr>
      </w:pPr>
      <w:r w:rsidRPr="00081890">
        <w:rPr>
          <w:rFonts w:ascii="Times New Roman" w:eastAsia="Times New Roman" w:hAnsi="Times New Roman" w:cs="Times New Roman"/>
          <w:b/>
          <w:noProof/>
        </w:rPr>
        <w:t>NO: 40</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r w:rsidRPr="00081890">
        <w:rPr>
          <w:rFonts w:ascii="Times New Roman" w:hAnsi="Times New Roman" w:cs="Times New Roman"/>
          <w:b/>
        </w:rPr>
        <w:t>12.11</w:t>
      </w:r>
      <w:r w:rsidRPr="00081890">
        <w:rPr>
          <w:rFonts w:ascii="Times New Roman" w:hAnsi="Times New Roman" w:cs="Times New Roman"/>
          <w:b/>
          <w:bCs/>
        </w:rPr>
        <w:t xml:space="preserve">.2019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602 </w:t>
      </w:r>
      <w:r w:rsidRPr="00081890">
        <w:rPr>
          <w:rFonts w:ascii="Times New Roman" w:hAnsi="Times New Roman" w:cs="Times New Roman"/>
        </w:rPr>
        <w:t>sayılı meclis kararı okundu.</w:t>
      </w:r>
    </w:p>
    <w:p w:rsidR="00B82094" w:rsidRPr="00081890" w:rsidRDefault="00B82094"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Bilgi İşlem Dairesi Başkanlığı’nın </w:t>
      </w:r>
      <w:proofErr w:type="gramStart"/>
      <w:r w:rsidRPr="00081890">
        <w:rPr>
          <w:rFonts w:ascii="Times New Roman" w:hAnsi="Times New Roman" w:cs="Times New Roman"/>
          <w:bCs/>
        </w:rPr>
        <w:t>28</w:t>
      </w:r>
      <w:r w:rsidRPr="00081890">
        <w:rPr>
          <w:rFonts w:ascii="Times New Roman" w:hAnsi="Times New Roman" w:cs="Times New Roman"/>
        </w:rPr>
        <w:t>/10/2019</w:t>
      </w:r>
      <w:proofErr w:type="gramEnd"/>
      <w:r w:rsidRPr="00081890">
        <w:rPr>
          <w:rFonts w:ascii="Times New Roman" w:hAnsi="Times New Roman" w:cs="Times New Roman"/>
        </w:rPr>
        <w:t xml:space="preserve"> tarih ve E.107509 sayılı </w:t>
      </w:r>
      <w:r w:rsidRPr="00081890">
        <w:rPr>
          <w:rFonts w:ascii="Times New Roman" w:hAnsi="Times New Roman" w:cs="Times New Roman"/>
          <w:bCs/>
        </w:rPr>
        <w:t xml:space="preserve">“Saruhanlı İlçesi, Mütevelli Mahallesi, ‘Akıncılar Sokak’ isminin ‘HALİT AYAR SOKAK’ olarak değiştirilmesine yönelik alınan Saruhanlı Belediye Meclisinin 24/09/2019 tarih ve 75 sayılı kararı” ile ilgili teklifi </w:t>
      </w:r>
      <w:r w:rsidRPr="00081890">
        <w:rPr>
          <w:rFonts w:ascii="Times New Roman" w:hAnsi="Times New Roman" w:cs="Times New Roman"/>
        </w:rPr>
        <w:t>komisyonumuzca</w:t>
      </w:r>
      <w:r w:rsidRPr="00081890">
        <w:rPr>
          <w:rFonts w:ascii="Times New Roman" w:hAnsi="Times New Roman" w:cs="Times New Roman"/>
          <w:lang w:val="en-US"/>
        </w:rPr>
        <w:t xml:space="preserve"> </w:t>
      </w:r>
      <w:r w:rsidRPr="00081890">
        <w:rPr>
          <w:rFonts w:ascii="Times New Roman" w:hAnsi="Times New Roman" w:cs="Times New Roman"/>
        </w:rPr>
        <w:t>incelenmiştir</w:t>
      </w:r>
      <w:r w:rsidRPr="00081890">
        <w:rPr>
          <w:rFonts w:ascii="Times New Roman" w:hAnsi="Times New Roman" w:cs="Times New Roman"/>
          <w:lang w:val="en-US"/>
        </w:rPr>
        <w:t>.</w:t>
      </w:r>
    </w:p>
    <w:p w:rsidR="00B82094" w:rsidRPr="00081890" w:rsidRDefault="00B82094"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B82094" w:rsidRPr="00081890" w:rsidRDefault="00B82094" w:rsidP="00FA51B0">
      <w:pPr>
        <w:pStyle w:val="AralkYok"/>
        <w:ind w:firstLine="708"/>
        <w:jc w:val="both"/>
        <w:rPr>
          <w:rFonts w:ascii="Times New Roman" w:hAnsi="Times New Roman" w:cs="Times New Roman"/>
          <w:bCs/>
        </w:rPr>
      </w:pPr>
      <w:r w:rsidRPr="00081890">
        <w:rPr>
          <w:rFonts w:ascii="Times New Roman" w:hAnsi="Times New Roman" w:cs="Times New Roman"/>
          <w:bCs/>
        </w:rPr>
        <w:t xml:space="preserve">Saruhanlı İlçesi, Mütevelli Mahallesi, ‘Akıncılar Sokak’ isminin ‘HALİT AYAR SOKAK’ olarak değiştirilmesine yönelik alınan Saruhanlı Belediye Meclisinin </w:t>
      </w:r>
      <w:proofErr w:type="gramStart"/>
      <w:r w:rsidRPr="00081890">
        <w:rPr>
          <w:rFonts w:ascii="Times New Roman" w:hAnsi="Times New Roman" w:cs="Times New Roman"/>
          <w:bCs/>
        </w:rPr>
        <w:t>24/09/2019</w:t>
      </w:r>
      <w:proofErr w:type="gramEnd"/>
      <w:r w:rsidRPr="00081890">
        <w:rPr>
          <w:rFonts w:ascii="Times New Roman" w:hAnsi="Times New Roman" w:cs="Times New Roman"/>
          <w:bCs/>
        </w:rPr>
        <w:t xml:space="preserve"> tarih ve 75 sayılı kararının</w:t>
      </w:r>
      <w:r w:rsidRPr="00081890">
        <w:rPr>
          <w:rFonts w:ascii="Times New Roman" w:hAnsi="Times New Roman" w:cs="Times New Roman"/>
        </w:rPr>
        <w:t xml:space="preserve">, 5216 Sayılı Büyükşehir Belediyesi Kanunu'nun 7. maddesinin birinci fıkrasının (g) bendinde "Meydan, bulvar, cadde, yol ve sokak ad ve numaraları ile bunlar üzerindeki binalara numara verilmesi işlerini gerçekleştirmek." Yine aynı maddenin (z) fıkrasında " adres ve numaralamaya ilişkin görevlerini Belediye Meclis kararı ile ilçe belediyelerine devredebilir, birlikte yapabilirler" hükmüne istinaden kabulü komisyonumuzca uygun görülmüştür. </w:t>
      </w:r>
    </w:p>
    <w:p w:rsidR="00B82094" w:rsidRPr="00081890" w:rsidRDefault="00B82094" w:rsidP="00FA51B0">
      <w:pPr>
        <w:spacing w:after="0" w:line="240" w:lineRule="auto"/>
        <w:jc w:val="both"/>
        <w:rPr>
          <w:rFonts w:ascii="Times New Roman" w:hAnsi="Times New Roman" w:cs="Times New Roman"/>
        </w:rPr>
      </w:pPr>
      <w:r w:rsidRPr="00081890">
        <w:rPr>
          <w:rFonts w:ascii="Times New Roman" w:hAnsi="Times New Roman" w:cs="Times New Roman"/>
          <w:lang w:val="en-US"/>
        </w:rPr>
        <w:t xml:space="preserve">Bu </w:t>
      </w:r>
      <w:r w:rsidRPr="00081890">
        <w:rPr>
          <w:rFonts w:ascii="Times New Roman" w:hAnsi="Times New Roman" w:cs="Times New Roman"/>
        </w:rPr>
        <w:t>hususta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almak</w:t>
      </w:r>
      <w:r w:rsidRPr="00081890">
        <w:rPr>
          <w:rFonts w:ascii="Times New Roman" w:hAnsi="Times New Roman" w:cs="Times New Roman"/>
          <w:lang w:val="en-US"/>
        </w:rPr>
        <w:t xml:space="preserve"> </w:t>
      </w:r>
      <w:r w:rsidRPr="00081890">
        <w:rPr>
          <w:rFonts w:ascii="Times New Roman" w:hAnsi="Times New Roman" w:cs="Times New Roman"/>
        </w:rPr>
        <w:t>üzere</w:t>
      </w:r>
      <w:r w:rsidRPr="00081890">
        <w:rPr>
          <w:rFonts w:ascii="Times New Roman" w:hAnsi="Times New Roman" w:cs="Times New Roman"/>
          <w:lang w:val="en-US"/>
        </w:rPr>
        <w:t xml:space="preserve"> </w:t>
      </w:r>
      <w:r w:rsidRPr="00081890">
        <w:rPr>
          <w:rFonts w:ascii="Times New Roman" w:hAnsi="Times New Roman" w:cs="Times New Roman"/>
        </w:rPr>
        <w:t>iş</w:t>
      </w:r>
      <w:r w:rsidRPr="00081890">
        <w:rPr>
          <w:rFonts w:ascii="Times New Roman" w:hAnsi="Times New Roman" w:cs="Times New Roman"/>
          <w:lang w:val="en-US"/>
        </w:rPr>
        <w:t xml:space="preserve"> </w:t>
      </w:r>
      <w:r w:rsidRPr="00081890">
        <w:rPr>
          <w:rFonts w:ascii="Times New Roman" w:hAnsi="Times New Roman" w:cs="Times New Roman"/>
        </w:rPr>
        <w:t>bu</w:t>
      </w:r>
      <w:r w:rsidRPr="00081890">
        <w:rPr>
          <w:rFonts w:ascii="Times New Roman" w:hAnsi="Times New Roman" w:cs="Times New Roman"/>
          <w:lang w:val="en-US"/>
        </w:rPr>
        <w:t xml:space="preserve"> </w:t>
      </w:r>
      <w:r w:rsidRPr="00081890">
        <w:rPr>
          <w:rFonts w:ascii="Times New Roman" w:hAnsi="Times New Roman" w:cs="Times New Roman"/>
        </w:rPr>
        <w:t>raporumuzun</w:t>
      </w:r>
      <w:r w:rsidRPr="00081890">
        <w:rPr>
          <w:rFonts w:ascii="Times New Roman" w:hAnsi="Times New Roman" w:cs="Times New Roman"/>
          <w:lang w:val="en-US"/>
        </w:rPr>
        <w:t xml:space="preserve"> </w:t>
      </w:r>
      <w:r w:rsidRPr="00081890">
        <w:rPr>
          <w:rFonts w:ascii="Times New Roman" w:hAnsi="Times New Roman" w:cs="Times New Roman"/>
        </w:rPr>
        <w:t>Meclis</w:t>
      </w:r>
      <w:r w:rsidRPr="00081890">
        <w:rPr>
          <w:rFonts w:ascii="Times New Roman" w:hAnsi="Times New Roman" w:cs="Times New Roman"/>
          <w:lang w:val="en-US"/>
        </w:rPr>
        <w:t xml:space="preserve"> </w:t>
      </w:r>
      <w:r w:rsidRPr="00081890">
        <w:rPr>
          <w:rFonts w:ascii="Times New Roman" w:hAnsi="Times New Roman" w:cs="Times New Roman"/>
        </w:rPr>
        <w:t>Başkanlığına</w:t>
      </w:r>
      <w:r w:rsidRPr="00081890">
        <w:rPr>
          <w:rFonts w:ascii="Times New Roman" w:hAnsi="Times New Roman" w:cs="Times New Roman"/>
          <w:lang w:val="en-US"/>
        </w:rPr>
        <w:t xml:space="preserve"> </w:t>
      </w:r>
      <w:r w:rsidRPr="00081890">
        <w:rPr>
          <w:rFonts w:ascii="Times New Roman" w:hAnsi="Times New Roman" w:cs="Times New Roman"/>
        </w:rPr>
        <w:t>arzına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verildi.</w:t>
      </w:r>
    </w:p>
    <w:p w:rsidR="00B82094" w:rsidRPr="00081890" w:rsidRDefault="00B82094" w:rsidP="00FA51B0">
      <w:pPr>
        <w:spacing w:after="0" w:line="240" w:lineRule="auto"/>
        <w:jc w:val="both"/>
        <w:rPr>
          <w:rFonts w:ascii="Times New Roman" w:eastAsia="Times New Roman" w:hAnsi="Times New Roman" w:cs="Times New Roman"/>
          <w:b/>
          <w:noProof/>
        </w:rPr>
      </w:pPr>
    </w:p>
    <w:p w:rsidR="00AE2E14" w:rsidRDefault="00AE2E14" w:rsidP="00FA51B0">
      <w:pPr>
        <w:pStyle w:val="AralkYok"/>
        <w:rPr>
          <w:rFonts w:ascii="Times New Roman" w:hAnsi="Times New Roman" w:cs="Times New Roman"/>
          <w:b/>
          <w:lang w:val="en-US"/>
        </w:rPr>
      </w:pPr>
    </w:p>
    <w:p w:rsidR="00B82094" w:rsidRPr="00081890" w:rsidRDefault="00B82094" w:rsidP="00FA51B0">
      <w:pPr>
        <w:pStyle w:val="AralkYok"/>
        <w:rPr>
          <w:rFonts w:ascii="Times New Roman" w:hAnsi="Times New Roman" w:cs="Times New Roman"/>
          <w:b/>
          <w:lang w:val="en-US"/>
        </w:rPr>
      </w:pPr>
      <w:r w:rsidRPr="00081890">
        <w:rPr>
          <w:rFonts w:ascii="Times New Roman" w:hAnsi="Times New Roman" w:cs="Times New Roman"/>
          <w:b/>
          <w:lang w:val="en-US"/>
        </w:rPr>
        <w:lastRenderedPageBreak/>
        <w:t xml:space="preserve">HUKUK VE TARİFELER - İMAR VE BAYINDIRLIK – EĞİTİM, KÜLTÜR </w:t>
      </w:r>
    </w:p>
    <w:p w:rsidR="00B82094" w:rsidRPr="00081890" w:rsidRDefault="00B82094" w:rsidP="00FA51B0">
      <w:pPr>
        <w:pStyle w:val="AralkYok"/>
        <w:tabs>
          <w:tab w:val="left" w:pos="6960"/>
        </w:tabs>
        <w:rPr>
          <w:rFonts w:ascii="Times New Roman" w:hAnsi="Times New Roman" w:cs="Times New Roman"/>
          <w:b/>
          <w:lang w:val="en-US"/>
        </w:rPr>
      </w:pPr>
      <w:r w:rsidRPr="00081890">
        <w:rPr>
          <w:rFonts w:ascii="Times New Roman" w:hAnsi="Times New Roman" w:cs="Times New Roman"/>
          <w:b/>
          <w:lang w:val="en-US"/>
        </w:rPr>
        <w:t>GENÇLİK VE SPOR KOMİSYONU</w:t>
      </w:r>
      <w:r w:rsidRPr="00081890">
        <w:rPr>
          <w:rFonts w:ascii="Times New Roman" w:hAnsi="Times New Roman" w:cs="Times New Roman"/>
          <w:b/>
          <w:lang w:val="en-US"/>
        </w:rPr>
        <w:tab/>
      </w:r>
    </w:p>
    <w:p w:rsidR="00B82094" w:rsidRPr="00081890" w:rsidRDefault="00B82094" w:rsidP="00FA51B0">
      <w:pPr>
        <w:pStyle w:val="stbilgi"/>
        <w:rPr>
          <w:rFonts w:ascii="Times New Roman" w:hAnsi="Times New Roman" w:cs="Times New Roman"/>
        </w:rPr>
      </w:pPr>
      <w:r w:rsidRPr="00081890">
        <w:rPr>
          <w:rFonts w:ascii="Times New Roman" w:hAnsi="Times New Roman" w:cs="Times New Roman"/>
          <w:b/>
          <w:bCs/>
        </w:rPr>
        <w:t>No:1</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r w:rsidRPr="00081890">
        <w:rPr>
          <w:rFonts w:ascii="Times New Roman" w:hAnsi="Times New Roman" w:cs="Times New Roman"/>
          <w:b/>
        </w:rPr>
        <w:t>12.11</w:t>
      </w:r>
      <w:r w:rsidRPr="00081890">
        <w:rPr>
          <w:rFonts w:ascii="Times New Roman" w:hAnsi="Times New Roman" w:cs="Times New Roman"/>
          <w:b/>
          <w:bCs/>
        </w:rPr>
        <w:t xml:space="preserve">.2019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621 </w:t>
      </w:r>
      <w:r w:rsidRPr="00081890">
        <w:rPr>
          <w:rFonts w:ascii="Times New Roman" w:hAnsi="Times New Roman" w:cs="Times New Roman"/>
        </w:rPr>
        <w:t>sayılı meclis kararı okundu.</w:t>
      </w:r>
    </w:p>
    <w:p w:rsidR="00B82094" w:rsidRPr="00081890" w:rsidRDefault="00B82094"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Kültür ve Sosyal İşler Dairesi Başkanlığı’nın </w:t>
      </w:r>
      <w:proofErr w:type="gramStart"/>
      <w:r w:rsidRPr="00081890">
        <w:rPr>
          <w:rFonts w:ascii="Times New Roman" w:hAnsi="Times New Roman" w:cs="Times New Roman"/>
          <w:bCs/>
        </w:rPr>
        <w:t>12</w:t>
      </w:r>
      <w:r w:rsidRPr="00081890">
        <w:rPr>
          <w:rFonts w:ascii="Times New Roman" w:hAnsi="Times New Roman" w:cs="Times New Roman"/>
        </w:rPr>
        <w:t>/11/2019</w:t>
      </w:r>
      <w:proofErr w:type="gramEnd"/>
      <w:r w:rsidRPr="00081890">
        <w:rPr>
          <w:rFonts w:ascii="Times New Roman" w:hAnsi="Times New Roman" w:cs="Times New Roman"/>
        </w:rPr>
        <w:t xml:space="preserve"> tarih ve E.113034 sayılı </w:t>
      </w:r>
      <w:r w:rsidRPr="00081890">
        <w:rPr>
          <w:rFonts w:ascii="Times New Roman" w:hAnsi="Times New Roman" w:cs="Times New Roman"/>
          <w:bCs/>
        </w:rPr>
        <w:t xml:space="preserve">“Manisa İli, </w:t>
      </w:r>
      <w:proofErr w:type="spellStart"/>
      <w:r w:rsidRPr="00081890">
        <w:rPr>
          <w:rFonts w:ascii="Times New Roman" w:hAnsi="Times New Roman" w:cs="Times New Roman"/>
          <w:bCs/>
        </w:rPr>
        <w:t>Yunusemre</w:t>
      </w:r>
      <w:proofErr w:type="spellEnd"/>
      <w:r w:rsidRPr="00081890">
        <w:rPr>
          <w:rFonts w:ascii="Times New Roman" w:hAnsi="Times New Roman" w:cs="Times New Roman"/>
          <w:bCs/>
        </w:rPr>
        <w:t xml:space="preserve"> İlçesi, Laleli Mahallesi, Mimar Sinan Bulvarı ile 5215 numaralı sokak arasındaki ‘Laleli Yürüyüş Parkı’ olarak bilinen ve Yeşil Alan olarak kayıtlı taşınmaz içinde, parkın mevcut yapısına zarar vermeyecek şekilde, Sarıkamış Şehitleri Anıtı yapılması” ile ilgili teklifi </w:t>
      </w:r>
      <w:r w:rsidRPr="00081890">
        <w:rPr>
          <w:rFonts w:ascii="Times New Roman" w:hAnsi="Times New Roman" w:cs="Times New Roman"/>
        </w:rPr>
        <w:t>komisyonumuzca</w:t>
      </w:r>
      <w:r w:rsidRPr="00081890">
        <w:rPr>
          <w:rFonts w:ascii="Times New Roman" w:hAnsi="Times New Roman" w:cs="Times New Roman"/>
          <w:lang w:val="en-US"/>
        </w:rPr>
        <w:t xml:space="preserve"> </w:t>
      </w:r>
      <w:r w:rsidRPr="00081890">
        <w:rPr>
          <w:rFonts w:ascii="Times New Roman" w:hAnsi="Times New Roman" w:cs="Times New Roman"/>
        </w:rPr>
        <w:t>incelenmiştir</w:t>
      </w:r>
      <w:r w:rsidRPr="00081890">
        <w:rPr>
          <w:rFonts w:ascii="Times New Roman" w:hAnsi="Times New Roman" w:cs="Times New Roman"/>
          <w:lang w:val="en-US"/>
        </w:rPr>
        <w:t>.</w:t>
      </w:r>
    </w:p>
    <w:p w:rsidR="00B82094" w:rsidRPr="00081890" w:rsidRDefault="00B82094" w:rsidP="00FA51B0">
      <w:pPr>
        <w:pStyle w:val="AralkYok"/>
        <w:ind w:firstLine="708"/>
        <w:jc w:val="both"/>
        <w:rPr>
          <w:rFonts w:ascii="Times New Roman" w:hAnsi="Times New Roman" w:cs="Times New Roman"/>
        </w:rPr>
      </w:pPr>
      <w:proofErr w:type="gramStart"/>
      <w:r w:rsidRPr="00081890">
        <w:rPr>
          <w:rFonts w:ascii="Times New Roman" w:hAnsi="Times New Roman" w:cs="Times New Roman"/>
          <w:bCs/>
        </w:rPr>
        <w:t xml:space="preserve">Genel Merkezi Manisa’mızda olan Sarıkamış Şehitleri Derneğinin talebi üzerine; Sarıkamış Şehitleri Anıtı’nın Manisa İli, </w:t>
      </w:r>
      <w:proofErr w:type="spellStart"/>
      <w:r w:rsidRPr="00081890">
        <w:rPr>
          <w:rFonts w:ascii="Times New Roman" w:hAnsi="Times New Roman" w:cs="Times New Roman"/>
          <w:bCs/>
        </w:rPr>
        <w:t>Yunusemre</w:t>
      </w:r>
      <w:proofErr w:type="spellEnd"/>
      <w:r w:rsidRPr="00081890">
        <w:rPr>
          <w:rFonts w:ascii="Times New Roman" w:hAnsi="Times New Roman" w:cs="Times New Roman"/>
          <w:bCs/>
        </w:rPr>
        <w:t xml:space="preserve"> İlçesi, Laleli Mahallesi, Mimar Sinan Bulvarı ile 5215 numaralı sokak arasındaki ‘Laleli Yürüyüş Parkı’ olarak bilinen ve Yeşil Alan olarak kayıtlı taşınmaz içinde, Manisa İlimizden 274 şehidin de bulunduğu Sarıkamış’ta şehit olan askerlerimizin anısına, kaidesi ile birlikte 4,5 – 5m yüksekliğinde 13m çapında bir tepeciğin üzerinde Sarıkamış şehitlerini temsil eden bir asker heykelinin dikilmesi ve söz konusu yapının parkın mevcut yapısına zarar verilmeden yapılması komisyonumuzca </w:t>
      </w:r>
      <w:r w:rsidRPr="00081890">
        <w:rPr>
          <w:rFonts w:ascii="Times New Roman" w:hAnsi="Times New Roman" w:cs="Times New Roman"/>
        </w:rPr>
        <w:t xml:space="preserve">uygun görülmüştür. </w:t>
      </w:r>
      <w:proofErr w:type="gramEnd"/>
    </w:p>
    <w:p w:rsidR="00AB69ED" w:rsidRDefault="00B82094" w:rsidP="00FA51B0">
      <w:pPr>
        <w:spacing w:after="0" w:line="240" w:lineRule="auto"/>
        <w:jc w:val="both"/>
        <w:rPr>
          <w:rFonts w:ascii="Times New Roman" w:hAnsi="Times New Roman" w:cs="Times New Roman"/>
        </w:rPr>
      </w:pPr>
      <w:r w:rsidRPr="00081890">
        <w:rPr>
          <w:rFonts w:ascii="Times New Roman" w:hAnsi="Times New Roman" w:cs="Times New Roman"/>
          <w:lang w:val="en-US"/>
        </w:rPr>
        <w:t xml:space="preserve">Bu </w:t>
      </w:r>
      <w:r w:rsidRPr="00081890">
        <w:rPr>
          <w:rFonts w:ascii="Times New Roman" w:hAnsi="Times New Roman" w:cs="Times New Roman"/>
        </w:rPr>
        <w:t>hususta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almak</w:t>
      </w:r>
      <w:r w:rsidRPr="00081890">
        <w:rPr>
          <w:rFonts w:ascii="Times New Roman" w:hAnsi="Times New Roman" w:cs="Times New Roman"/>
          <w:lang w:val="en-US"/>
        </w:rPr>
        <w:t xml:space="preserve"> </w:t>
      </w:r>
      <w:r w:rsidRPr="00081890">
        <w:rPr>
          <w:rFonts w:ascii="Times New Roman" w:hAnsi="Times New Roman" w:cs="Times New Roman"/>
        </w:rPr>
        <w:t>üzere</w:t>
      </w:r>
      <w:r w:rsidRPr="00081890">
        <w:rPr>
          <w:rFonts w:ascii="Times New Roman" w:hAnsi="Times New Roman" w:cs="Times New Roman"/>
          <w:lang w:val="en-US"/>
        </w:rPr>
        <w:t xml:space="preserve"> </w:t>
      </w:r>
      <w:r w:rsidRPr="00081890">
        <w:rPr>
          <w:rFonts w:ascii="Times New Roman" w:hAnsi="Times New Roman" w:cs="Times New Roman"/>
        </w:rPr>
        <w:t>iş</w:t>
      </w:r>
      <w:r w:rsidRPr="00081890">
        <w:rPr>
          <w:rFonts w:ascii="Times New Roman" w:hAnsi="Times New Roman" w:cs="Times New Roman"/>
          <w:lang w:val="en-US"/>
        </w:rPr>
        <w:t xml:space="preserve"> </w:t>
      </w:r>
      <w:r w:rsidRPr="00081890">
        <w:rPr>
          <w:rFonts w:ascii="Times New Roman" w:hAnsi="Times New Roman" w:cs="Times New Roman"/>
        </w:rPr>
        <w:t>bu</w:t>
      </w:r>
      <w:r w:rsidRPr="00081890">
        <w:rPr>
          <w:rFonts w:ascii="Times New Roman" w:hAnsi="Times New Roman" w:cs="Times New Roman"/>
          <w:lang w:val="en-US"/>
        </w:rPr>
        <w:t xml:space="preserve"> </w:t>
      </w:r>
      <w:r w:rsidRPr="00081890">
        <w:rPr>
          <w:rFonts w:ascii="Times New Roman" w:hAnsi="Times New Roman" w:cs="Times New Roman"/>
        </w:rPr>
        <w:t>raporumuzun</w:t>
      </w:r>
      <w:r w:rsidRPr="00081890">
        <w:rPr>
          <w:rFonts w:ascii="Times New Roman" w:hAnsi="Times New Roman" w:cs="Times New Roman"/>
          <w:lang w:val="en-US"/>
        </w:rPr>
        <w:t xml:space="preserve"> </w:t>
      </w:r>
      <w:r w:rsidRPr="00081890">
        <w:rPr>
          <w:rFonts w:ascii="Times New Roman" w:hAnsi="Times New Roman" w:cs="Times New Roman"/>
        </w:rPr>
        <w:t>Meclis</w:t>
      </w:r>
      <w:r w:rsidRPr="00081890">
        <w:rPr>
          <w:rFonts w:ascii="Times New Roman" w:hAnsi="Times New Roman" w:cs="Times New Roman"/>
          <w:lang w:val="en-US"/>
        </w:rPr>
        <w:t xml:space="preserve"> </w:t>
      </w:r>
      <w:r w:rsidRPr="00081890">
        <w:rPr>
          <w:rFonts w:ascii="Times New Roman" w:hAnsi="Times New Roman" w:cs="Times New Roman"/>
        </w:rPr>
        <w:t>Başkanlığına</w:t>
      </w:r>
      <w:r w:rsidRPr="00081890">
        <w:rPr>
          <w:rFonts w:ascii="Times New Roman" w:hAnsi="Times New Roman" w:cs="Times New Roman"/>
          <w:lang w:val="en-US"/>
        </w:rPr>
        <w:t xml:space="preserve"> </w:t>
      </w:r>
      <w:r w:rsidRPr="00081890">
        <w:rPr>
          <w:rFonts w:ascii="Times New Roman" w:hAnsi="Times New Roman" w:cs="Times New Roman"/>
        </w:rPr>
        <w:t>arzına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verildi</w:t>
      </w:r>
      <w:r w:rsidR="00E85356">
        <w:rPr>
          <w:rFonts w:ascii="Times New Roman" w:hAnsi="Times New Roman" w:cs="Times New Roman"/>
        </w:rPr>
        <w:t>.</w:t>
      </w:r>
    </w:p>
    <w:p w:rsidR="00E85356" w:rsidRPr="00081890" w:rsidRDefault="00E85356" w:rsidP="00FA51B0">
      <w:pPr>
        <w:spacing w:after="0" w:line="240" w:lineRule="auto"/>
        <w:jc w:val="both"/>
        <w:rPr>
          <w:rFonts w:ascii="Times New Roman" w:eastAsia="Times New Roman" w:hAnsi="Times New Roman" w:cs="Times New Roman"/>
          <w:b/>
          <w:noProof/>
        </w:rPr>
      </w:pPr>
    </w:p>
    <w:p w:rsidR="00B82094" w:rsidRPr="00081890" w:rsidRDefault="00B82094" w:rsidP="00FA51B0">
      <w:pPr>
        <w:pStyle w:val="AralkYok"/>
        <w:rPr>
          <w:rFonts w:ascii="Times New Roman" w:hAnsi="Times New Roman" w:cs="Times New Roman"/>
          <w:b/>
          <w:lang w:val="en-US"/>
        </w:rPr>
      </w:pPr>
      <w:r w:rsidRPr="00081890">
        <w:rPr>
          <w:rFonts w:ascii="Times New Roman" w:hAnsi="Times New Roman" w:cs="Times New Roman"/>
          <w:b/>
          <w:lang w:val="en-US"/>
        </w:rPr>
        <w:t>TURİZM TANITIM VE SANAT KOMİSYONU</w:t>
      </w:r>
    </w:p>
    <w:p w:rsidR="00B82094" w:rsidRPr="00081890" w:rsidRDefault="00B82094" w:rsidP="00FA51B0">
      <w:pPr>
        <w:pStyle w:val="stbilgi"/>
        <w:tabs>
          <w:tab w:val="clear" w:pos="4536"/>
          <w:tab w:val="clear" w:pos="9072"/>
          <w:tab w:val="left" w:pos="960"/>
        </w:tabs>
        <w:rPr>
          <w:rFonts w:ascii="Times New Roman" w:hAnsi="Times New Roman" w:cs="Times New Roman"/>
          <w:b/>
          <w:bCs/>
        </w:rPr>
      </w:pPr>
      <w:r w:rsidRPr="00081890">
        <w:rPr>
          <w:rFonts w:ascii="Times New Roman" w:hAnsi="Times New Roman" w:cs="Times New Roman"/>
          <w:b/>
          <w:bCs/>
        </w:rPr>
        <w:t>No:6</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r w:rsidRPr="00081890">
        <w:rPr>
          <w:rFonts w:ascii="Times New Roman" w:hAnsi="Times New Roman" w:cs="Times New Roman"/>
          <w:b/>
        </w:rPr>
        <w:t>08.10</w:t>
      </w:r>
      <w:r w:rsidRPr="00081890">
        <w:rPr>
          <w:rFonts w:ascii="Times New Roman" w:hAnsi="Times New Roman" w:cs="Times New Roman"/>
          <w:b/>
          <w:bCs/>
        </w:rPr>
        <w:t xml:space="preserve">.2019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516 </w:t>
      </w:r>
      <w:r w:rsidRPr="00081890">
        <w:rPr>
          <w:rFonts w:ascii="Times New Roman" w:hAnsi="Times New Roman" w:cs="Times New Roman"/>
        </w:rPr>
        <w:t>sayılı meclis kararı okundu.</w:t>
      </w:r>
    </w:p>
    <w:p w:rsidR="00E85356" w:rsidRDefault="00B82094" w:rsidP="00FA51B0">
      <w:pPr>
        <w:spacing w:after="0" w:line="240" w:lineRule="auto"/>
        <w:ind w:firstLine="708"/>
        <w:jc w:val="both"/>
        <w:rPr>
          <w:rFonts w:ascii="Times New Roman" w:hAnsi="Times New Roman" w:cs="Times New Roman"/>
          <w:lang w:val="en-US"/>
        </w:rPr>
      </w:pPr>
      <w:proofErr w:type="gramStart"/>
      <w:r w:rsidRPr="00081890">
        <w:rPr>
          <w:rFonts w:ascii="Times New Roman" w:hAnsi="Times New Roman" w:cs="Times New Roman"/>
        </w:rPr>
        <w:t xml:space="preserve">Turizm Tanıtım ve Sanat Komisyonu’nun 26.09.2019 tarih ve 5 sayılı “Yerli ve yabancı turizmden en üst seviyede yararlanabilmek için Büyükşehir Belediyemizin ilgili dairesi çalışma başlatıp, ilimizde turizmi temsil eden paydaşlarla birlikte bu konuda yol haritasını belirlemek için Turizm </w:t>
      </w:r>
      <w:proofErr w:type="spellStart"/>
      <w:r w:rsidRPr="00081890">
        <w:rPr>
          <w:rFonts w:ascii="Times New Roman" w:hAnsi="Times New Roman" w:cs="Times New Roman"/>
        </w:rPr>
        <w:t>Çalıştayı</w:t>
      </w:r>
      <w:proofErr w:type="spellEnd"/>
      <w:r w:rsidRPr="00081890">
        <w:rPr>
          <w:rFonts w:ascii="Times New Roman" w:hAnsi="Times New Roman" w:cs="Times New Roman"/>
        </w:rPr>
        <w:t xml:space="preserve"> ve Stratejik Planı hazırlanmasını talebi” ile ilgili raporu komisyonumuzca incelenmiştir</w:t>
      </w:r>
      <w:r w:rsidRPr="00081890">
        <w:rPr>
          <w:rFonts w:ascii="Times New Roman" w:hAnsi="Times New Roman" w:cs="Times New Roman"/>
          <w:lang w:val="en-US"/>
        </w:rPr>
        <w:t>.</w:t>
      </w:r>
      <w:proofErr w:type="gramEnd"/>
    </w:p>
    <w:p w:rsidR="00B82094" w:rsidRPr="00081890" w:rsidRDefault="00B82094" w:rsidP="00AE2E14">
      <w:pPr>
        <w:pStyle w:val="AralkYok"/>
        <w:ind w:firstLine="708"/>
        <w:jc w:val="both"/>
        <w:rPr>
          <w:rFonts w:ascii="Times New Roman" w:hAnsi="Times New Roman" w:cs="Times New Roman"/>
        </w:rPr>
      </w:pPr>
      <w:proofErr w:type="gramStart"/>
      <w:r w:rsidRPr="00081890">
        <w:rPr>
          <w:rFonts w:ascii="Times New Roman" w:hAnsi="Times New Roman" w:cs="Times New Roman"/>
        </w:rPr>
        <w:t xml:space="preserve">Kültür ve Sosyal işler Dairesi Başkanlığı, İdari ve Mali Büro Şube Müdürlüğünce yapılan açıklamada; Turizm </w:t>
      </w:r>
      <w:proofErr w:type="spellStart"/>
      <w:r w:rsidRPr="00081890">
        <w:rPr>
          <w:rFonts w:ascii="Times New Roman" w:hAnsi="Times New Roman" w:cs="Times New Roman"/>
        </w:rPr>
        <w:t>Çalıştayının</w:t>
      </w:r>
      <w:proofErr w:type="spellEnd"/>
      <w:r w:rsidRPr="00081890">
        <w:rPr>
          <w:rFonts w:ascii="Times New Roman" w:hAnsi="Times New Roman" w:cs="Times New Roman"/>
        </w:rPr>
        <w:t xml:space="preserve"> 10 Aralık 2019 Salı günü yapılması için gerekli hazırlıkların yapıldığı, yapılacak </w:t>
      </w:r>
      <w:proofErr w:type="spellStart"/>
      <w:r w:rsidRPr="00081890">
        <w:rPr>
          <w:rFonts w:ascii="Times New Roman" w:hAnsi="Times New Roman" w:cs="Times New Roman"/>
        </w:rPr>
        <w:t>Çalıştaya</w:t>
      </w:r>
      <w:proofErr w:type="spellEnd"/>
      <w:r w:rsidRPr="00081890">
        <w:rPr>
          <w:rFonts w:ascii="Times New Roman" w:hAnsi="Times New Roman" w:cs="Times New Roman"/>
        </w:rPr>
        <w:t xml:space="preserve"> İl Kültür Turizm Müdürlüğü, Zafer Kalkınma Ajansı, Merkez İlçe Belediyeleri Başkan Yardımcıları, Turizm Acenteleri, Otelciler, Sivil Toplum Kuruluşları, Turizm Tanıtım ve Sanat Komisyonu Meclis üyeleri ve Başkan Danışmanı Azmi </w:t>
      </w:r>
      <w:proofErr w:type="spellStart"/>
      <w:r w:rsidRPr="00081890">
        <w:rPr>
          <w:rFonts w:ascii="Times New Roman" w:hAnsi="Times New Roman" w:cs="Times New Roman"/>
        </w:rPr>
        <w:t>Açıkdil’in</w:t>
      </w:r>
      <w:proofErr w:type="spellEnd"/>
      <w:r w:rsidRPr="00081890">
        <w:rPr>
          <w:rFonts w:ascii="Times New Roman" w:hAnsi="Times New Roman" w:cs="Times New Roman"/>
        </w:rPr>
        <w:t xml:space="preserve"> davet edileceği belirtilmiş olup </w:t>
      </w:r>
      <w:proofErr w:type="spellStart"/>
      <w:r w:rsidRPr="00081890">
        <w:rPr>
          <w:rFonts w:ascii="Times New Roman" w:hAnsi="Times New Roman" w:cs="Times New Roman"/>
        </w:rPr>
        <w:t>Çalıştay</w:t>
      </w:r>
      <w:proofErr w:type="spellEnd"/>
      <w:r w:rsidRPr="00081890">
        <w:rPr>
          <w:rFonts w:ascii="Times New Roman" w:hAnsi="Times New Roman" w:cs="Times New Roman"/>
        </w:rPr>
        <w:t xml:space="preserve"> tamamlanıncaya kadar Komisyon çalışmalarının devam etmesi ko</w:t>
      </w:r>
      <w:r w:rsidR="00AE2E14">
        <w:rPr>
          <w:rFonts w:ascii="Times New Roman" w:hAnsi="Times New Roman" w:cs="Times New Roman"/>
        </w:rPr>
        <w:t xml:space="preserve">misyonumuzca uygun görülmüştür. </w:t>
      </w:r>
      <w:proofErr w:type="gramEnd"/>
      <w:r w:rsidRPr="00081890">
        <w:rPr>
          <w:rFonts w:ascii="Times New Roman" w:hAnsi="Times New Roman" w:cs="Times New Roman"/>
          <w:lang w:val="en-US"/>
        </w:rPr>
        <w:t xml:space="preserve">Bu </w:t>
      </w:r>
      <w:r w:rsidRPr="00081890">
        <w:rPr>
          <w:rFonts w:ascii="Times New Roman" w:hAnsi="Times New Roman" w:cs="Times New Roman"/>
        </w:rPr>
        <w:t>hususta karar almak üzere iş bu raporumuzun Meclis Başkanlığına arzına karar verildi.</w:t>
      </w:r>
    </w:p>
    <w:p w:rsidR="00FA51B0" w:rsidRPr="00081890" w:rsidRDefault="00FA51B0" w:rsidP="00FA51B0">
      <w:pPr>
        <w:pStyle w:val="stbilgi"/>
        <w:rPr>
          <w:rFonts w:ascii="Times New Roman" w:hAnsi="Times New Roman" w:cs="Times New Roman"/>
        </w:rPr>
      </w:pPr>
    </w:p>
    <w:p w:rsidR="00B82094" w:rsidRPr="00081890" w:rsidRDefault="00B82094" w:rsidP="00FA51B0">
      <w:pPr>
        <w:pStyle w:val="AralkYok"/>
        <w:rPr>
          <w:rFonts w:ascii="Times New Roman" w:hAnsi="Times New Roman" w:cs="Times New Roman"/>
          <w:b/>
          <w:lang w:val="en-US"/>
        </w:rPr>
      </w:pPr>
      <w:r w:rsidRPr="00081890">
        <w:rPr>
          <w:rFonts w:ascii="Times New Roman" w:hAnsi="Times New Roman" w:cs="Times New Roman"/>
          <w:b/>
          <w:lang w:val="en-US"/>
        </w:rPr>
        <w:t>KENT EKONOMİSİ VE SİVİL TOPLUM KURULUŞLARI – EĞİTİM</w:t>
      </w:r>
      <w:proofErr w:type="gramStart"/>
      <w:r w:rsidRPr="00081890">
        <w:rPr>
          <w:rFonts w:ascii="Times New Roman" w:hAnsi="Times New Roman" w:cs="Times New Roman"/>
          <w:b/>
          <w:lang w:val="en-US"/>
        </w:rPr>
        <w:t>,KÜLTÜR,GENÇLİK</w:t>
      </w:r>
      <w:proofErr w:type="gramEnd"/>
      <w:r w:rsidRPr="00081890">
        <w:rPr>
          <w:rFonts w:ascii="Times New Roman" w:hAnsi="Times New Roman" w:cs="Times New Roman"/>
          <w:b/>
          <w:lang w:val="en-US"/>
        </w:rPr>
        <w:t xml:space="preserve"> VE SPOR KOMİSYONU</w:t>
      </w:r>
    </w:p>
    <w:p w:rsidR="00B82094" w:rsidRPr="00081890" w:rsidRDefault="00B82094" w:rsidP="00FA51B0">
      <w:pPr>
        <w:pStyle w:val="stbilgi"/>
        <w:rPr>
          <w:rFonts w:ascii="Times New Roman" w:hAnsi="Times New Roman" w:cs="Times New Roman"/>
          <w:b/>
          <w:bCs/>
        </w:rPr>
      </w:pPr>
      <w:r w:rsidRPr="00081890">
        <w:rPr>
          <w:rFonts w:ascii="Times New Roman" w:hAnsi="Times New Roman" w:cs="Times New Roman"/>
          <w:b/>
          <w:bCs/>
        </w:rPr>
        <w:t>No:2</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r w:rsidRPr="00081890">
        <w:rPr>
          <w:rFonts w:ascii="Times New Roman" w:hAnsi="Times New Roman" w:cs="Times New Roman"/>
          <w:b/>
        </w:rPr>
        <w:t>12.11</w:t>
      </w:r>
      <w:r w:rsidRPr="00081890">
        <w:rPr>
          <w:rFonts w:ascii="Times New Roman" w:hAnsi="Times New Roman" w:cs="Times New Roman"/>
          <w:b/>
          <w:bCs/>
        </w:rPr>
        <w:t xml:space="preserve">.2019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569 </w:t>
      </w:r>
      <w:r w:rsidRPr="00081890">
        <w:rPr>
          <w:rFonts w:ascii="Times New Roman" w:hAnsi="Times New Roman" w:cs="Times New Roman"/>
        </w:rPr>
        <w:t>sayılı meclis kararı okundu.</w:t>
      </w:r>
    </w:p>
    <w:p w:rsidR="00B82094" w:rsidRPr="00081890" w:rsidRDefault="00B82094" w:rsidP="00FA51B0">
      <w:pPr>
        <w:spacing w:after="0" w:line="240" w:lineRule="auto"/>
        <w:ind w:firstLine="708"/>
        <w:jc w:val="both"/>
        <w:rPr>
          <w:rFonts w:ascii="Times New Roman" w:hAnsi="Times New Roman" w:cs="Times New Roman"/>
        </w:rPr>
      </w:pPr>
      <w:r w:rsidRPr="00081890">
        <w:rPr>
          <w:rFonts w:ascii="Times New Roman" w:hAnsi="Times New Roman" w:cs="Times New Roman"/>
        </w:rPr>
        <w:t xml:space="preserve">Kent Ekonomisi ve Sivil Toplum Kuruluşları Komisyonu ile Eğitim Kültür Gençlik ve Spor Komisyonu’nun </w:t>
      </w:r>
      <w:proofErr w:type="gramStart"/>
      <w:r w:rsidRPr="00081890">
        <w:rPr>
          <w:rFonts w:ascii="Times New Roman" w:hAnsi="Times New Roman" w:cs="Times New Roman"/>
        </w:rPr>
        <w:t>23/10/2019</w:t>
      </w:r>
      <w:proofErr w:type="gramEnd"/>
      <w:r w:rsidRPr="00081890">
        <w:rPr>
          <w:rFonts w:ascii="Times New Roman" w:hAnsi="Times New Roman" w:cs="Times New Roman"/>
        </w:rPr>
        <w:t xml:space="preserve"> tarih ve 1 sayılı “Kaybolmaya yüz tutmuş meslekler; kalaycılık, </w:t>
      </w:r>
      <w:proofErr w:type="spellStart"/>
      <w:r w:rsidRPr="00081890">
        <w:rPr>
          <w:rFonts w:ascii="Times New Roman" w:hAnsi="Times New Roman" w:cs="Times New Roman"/>
        </w:rPr>
        <w:t>kundekari</w:t>
      </w:r>
      <w:proofErr w:type="spellEnd"/>
      <w:r w:rsidRPr="00081890">
        <w:rPr>
          <w:rFonts w:ascii="Times New Roman" w:hAnsi="Times New Roman" w:cs="Times New Roman"/>
        </w:rPr>
        <w:t>, cami mihrap ve kapıları, tahta oyma sanatı, körüklü çizme, nalbant, kalaycılık ile uğraşan kişilerin desteklenmesi, bu mesleklerin tanıtılması ve gün yüzüne çıkarılması amacıyla Esnaf ve Sanatkarlar ve diğer oda başkanları ile birlikte Manisa’mızda çalışma yapılması” ile ilgili raporu komisyonumuzca</w:t>
      </w:r>
      <w:r w:rsidRPr="00081890">
        <w:rPr>
          <w:rFonts w:ascii="Times New Roman" w:hAnsi="Times New Roman" w:cs="Times New Roman"/>
          <w:lang w:val="en-US"/>
        </w:rPr>
        <w:t xml:space="preserve"> </w:t>
      </w:r>
      <w:r w:rsidRPr="00081890">
        <w:rPr>
          <w:rFonts w:ascii="Times New Roman" w:hAnsi="Times New Roman" w:cs="Times New Roman"/>
        </w:rPr>
        <w:t>incelenmiştir</w:t>
      </w:r>
      <w:r w:rsidRPr="00081890">
        <w:rPr>
          <w:rFonts w:ascii="Times New Roman" w:hAnsi="Times New Roman" w:cs="Times New Roman"/>
          <w:lang w:val="en-US"/>
        </w:rPr>
        <w:t>.</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Komisyonumuz 03 Aralık 2019 tarihinde Büyükşehir Belediyesi Ek Hizmet binasında 11.00’da toplandı ve konuyla ilgili bir yol haritası oluşturuldu.</w:t>
      </w:r>
    </w:p>
    <w:p w:rsidR="00B82094" w:rsidRPr="00081890" w:rsidRDefault="00B82094" w:rsidP="00FA51B0">
      <w:pPr>
        <w:pStyle w:val="AralkYok"/>
        <w:ind w:firstLine="708"/>
        <w:jc w:val="both"/>
        <w:rPr>
          <w:rFonts w:ascii="Times New Roman" w:hAnsi="Times New Roman" w:cs="Times New Roman"/>
          <w:color w:val="000000"/>
        </w:rPr>
      </w:pPr>
      <w:r w:rsidRPr="00081890">
        <w:rPr>
          <w:rFonts w:ascii="Times New Roman" w:hAnsi="Times New Roman" w:cs="Times New Roman"/>
        </w:rPr>
        <w:t xml:space="preserve">Toplantıya Meclis Üyelerimizle birlikte Esnaf ve Sanatkârlar Odaları Birliği Başkanı Hasan </w:t>
      </w:r>
      <w:proofErr w:type="spellStart"/>
      <w:r w:rsidRPr="00081890">
        <w:rPr>
          <w:rFonts w:ascii="Times New Roman" w:hAnsi="Times New Roman" w:cs="Times New Roman"/>
        </w:rPr>
        <w:t>Geriter’i</w:t>
      </w:r>
      <w:proofErr w:type="spellEnd"/>
      <w:r w:rsidRPr="00081890">
        <w:rPr>
          <w:rFonts w:ascii="Times New Roman" w:hAnsi="Times New Roman" w:cs="Times New Roman"/>
        </w:rPr>
        <w:t xml:space="preserve"> ziyaret ederek projeyle ilgili bilgi verildi. Başkan Hasan GERİTER, kaybolmaya yüz tutmuş mesleklerin hayata geçirilmesi ile ilgili gönül verdiğim sistemlerden birisi diyerek her zaman Büyükşehir’in yanında olacağını dile getirdi.  Yerelin hareketlenmesi için hem ekonomik boyut, hem de tanıtım boyutunun çok önemli olacağına dikkat çekti. Kaybolmaya yüz tutmuş mesleklerin 1 </w:t>
      </w:r>
      <w:proofErr w:type="gramStart"/>
      <w:r w:rsidRPr="00081890">
        <w:rPr>
          <w:rFonts w:ascii="Times New Roman" w:hAnsi="Times New Roman" w:cs="Times New Roman"/>
        </w:rPr>
        <w:t>yada</w:t>
      </w:r>
      <w:proofErr w:type="gramEnd"/>
      <w:r w:rsidRPr="00081890">
        <w:rPr>
          <w:rFonts w:ascii="Times New Roman" w:hAnsi="Times New Roman" w:cs="Times New Roman"/>
        </w:rPr>
        <w:t xml:space="preserve"> 2 tanesinin elinden tutabilsek çok iyi olacağını, gelen turistlerin AVM için değil turistik yer ziyareti için gelebileceklerini, esnafında daha hareketli olacağını dile getirdi. Aynı zamanda kadınlara iş yapabilecekleri meslekler de çıkabileceğini ifade etti.</w:t>
      </w:r>
      <w:r w:rsidRPr="00081890">
        <w:rPr>
          <w:rFonts w:ascii="Times New Roman" w:hAnsi="Times New Roman" w:cs="Times New Roman"/>
          <w:color w:val="000000"/>
        </w:rPr>
        <w:t xml:space="preserve"> Bu konuda Esnaf ve Sanatkârlar Odaları Birliği Başkanı Hasan </w:t>
      </w:r>
      <w:proofErr w:type="spellStart"/>
      <w:r w:rsidRPr="00081890">
        <w:rPr>
          <w:rFonts w:ascii="Times New Roman" w:hAnsi="Times New Roman" w:cs="Times New Roman"/>
          <w:color w:val="000000"/>
        </w:rPr>
        <w:t>Geriter</w:t>
      </w:r>
      <w:proofErr w:type="spellEnd"/>
      <w:r w:rsidRPr="00081890">
        <w:rPr>
          <w:rFonts w:ascii="Times New Roman" w:hAnsi="Times New Roman" w:cs="Times New Roman"/>
          <w:color w:val="000000"/>
        </w:rPr>
        <w:t xml:space="preserve"> proje için maddi manevi destek olacaklarını dile getirdi.</w:t>
      </w:r>
    </w:p>
    <w:p w:rsidR="00B82094" w:rsidRPr="00081890" w:rsidRDefault="00B82094" w:rsidP="00FA51B0">
      <w:pPr>
        <w:pStyle w:val="AralkYok"/>
        <w:ind w:firstLine="708"/>
        <w:jc w:val="both"/>
        <w:rPr>
          <w:rFonts w:ascii="Times New Roman" w:hAnsi="Times New Roman" w:cs="Times New Roman"/>
          <w:color w:val="000000"/>
        </w:rPr>
      </w:pPr>
      <w:r w:rsidRPr="00081890">
        <w:rPr>
          <w:rFonts w:ascii="Times New Roman" w:hAnsi="Times New Roman" w:cs="Times New Roman"/>
          <w:color w:val="000000"/>
        </w:rPr>
        <w:lastRenderedPageBreak/>
        <w:t>Daha sonra Şehzadeler Belediyesinin yapmış olduğu Kurşunlu Han ziyaret edilerek, oradaki Ney kursu, Seramik kursu, Kilim dokuma kursu, Okçuluk kursu, Takı tasarım kursu ve diğer kurslar ziyaret edilerek kursiyerlerle sohbetler edildi.</w:t>
      </w:r>
    </w:p>
    <w:p w:rsidR="00B82094" w:rsidRPr="00081890" w:rsidRDefault="00B82094"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sonrasında İlçe Ziyaretleri yapılıp, o İlçenin Esnaf ve Sanatkârlar Odası Başkanıyla görüşülmesi, birlikte çalışma yapılması, İlçe hakkında Kaybolmaya yüz tutmuş meslek olup olmadığı bilgisinin alınması ve ziyaretinin yapılması uygun görülmüştür.</w:t>
      </w:r>
    </w:p>
    <w:p w:rsidR="00B82094" w:rsidRPr="00081890" w:rsidRDefault="00B82094" w:rsidP="00FA51B0">
      <w:pPr>
        <w:pStyle w:val="AralkYok"/>
        <w:ind w:firstLine="708"/>
        <w:jc w:val="both"/>
        <w:rPr>
          <w:rFonts w:ascii="Times New Roman" w:hAnsi="Times New Roman" w:cs="Times New Roman"/>
          <w:bCs/>
        </w:rPr>
      </w:pPr>
      <w:r w:rsidRPr="00081890">
        <w:rPr>
          <w:rFonts w:ascii="Times New Roman" w:hAnsi="Times New Roman" w:cs="Times New Roman"/>
          <w:color w:val="000000"/>
        </w:rPr>
        <w:t>Büyükşehir Belediyesi, Esnaf Ve Sanatkarlar Odaları Birliği ile uyumlu bir şekilde gerekli çalışmaları yapması, bu mesleklerin turistlere pazarlanabilecek olanlarının uygun alanlarda satışının yapılabileceği bunun da turizm organizatörleri ile değerlendirilmesi ve bir sonraki çalışmanın Demirci İlçemizde yapılması  komisyonumuzca uygun görülmüştür</w:t>
      </w:r>
      <w:proofErr w:type="gramStart"/>
      <w:r w:rsidRPr="00081890">
        <w:rPr>
          <w:rFonts w:ascii="Times New Roman" w:hAnsi="Times New Roman" w:cs="Times New Roman"/>
          <w:color w:val="000000"/>
        </w:rPr>
        <w:t>..</w:t>
      </w:r>
      <w:proofErr w:type="gramEnd"/>
    </w:p>
    <w:p w:rsidR="00B82094" w:rsidRPr="00081890" w:rsidRDefault="00B82094" w:rsidP="00FA51B0">
      <w:pPr>
        <w:pStyle w:val="stbilgi"/>
        <w:rPr>
          <w:rFonts w:ascii="Times New Roman" w:hAnsi="Times New Roman" w:cs="Times New Roman"/>
        </w:rPr>
      </w:pPr>
      <w:r w:rsidRPr="00081890">
        <w:rPr>
          <w:rFonts w:ascii="Times New Roman" w:hAnsi="Times New Roman" w:cs="Times New Roman"/>
          <w:lang w:val="en-US"/>
        </w:rPr>
        <w:t xml:space="preserve">Bu </w:t>
      </w:r>
      <w:r w:rsidRPr="00081890">
        <w:rPr>
          <w:rFonts w:ascii="Times New Roman" w:hAnsi="Times New Roman" w:cs="Times New Roman"/>
        </w:rPr>
        <w:t>hususta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almak</w:t>
      </w:r>
      <w:r w:rsidRPr="00081890">
        <w:rPr>
          <w:rFonts w:ascii="Times New Roman" w:hAnsi="Times New Roman" w:cs="Times New Roman"/>
          <w:lang w:val="en-US"/>
        </w:rPr>
        <w:t xml:space="preserve"> </w:t>
      </w:r>
      <w:r w:rsidRPr="00081890">
        <w:rPr>
          <w:rFonts w:ascii="Times New Roman" w:hAnsi="Times New Roman" w:cs="Times New Roman"/>
        </w:rPr>
        <w:t>üzere</w:t>
      </w:r>
      <w:r w:rsidRPr="00081890">
        <w:rPr>
          <w:rFonts w:ascii="Times New Roman" w:hAnsi="Times New Roman" w:cs="Times New Roman"/>
          <w:lang w:val="en-US"/>
        </w:rPr>
        <w:t xml:space="preserve"> </w:t>
      </w:r>
      <w:r w:rsidRPr="00081890">
        <w:rPr>
          <w:rFonts w:ascii="Times New Roman" w:hAnsi="Times New Roman" w:cs="Times New Roman"/>
        </w:rPr>
        <w:t>iş</w:t>
      </w:r>
      <w:r w:rsidRPr="00081890">
        <w:rPr>
          <w:rFonts w:ascii="Times New Roman" w:hAnsi="Times New Roman" w:cs="Times New Roman"/>
          <w:lang w:val="en-US"/>
        </w:rPr>
        <w:t xml:space="preserve"> </w:t>
      </w:r>
      <w:r w:rsidRPr="00081890">
        <w:rPr>
          <w:rFonts w:ascii="Times New Roman" w:hAnsi="Times New Roman" w:cs="Times New Roman"/>
        </w:rPr>
        <w:t>bu</w:t>
      </w:r>
      <w:r w:rsidRPr="00081890">
        <w:rPr>
          <w:rFonts w:ascii="Times New Roman" w:hAnsi="Times New Roman" w:cs="Times New Roman"/>
          <w:lang w:val="en-US"/>
        </w:rPr>
        <w:t xml:space="preserve"> </w:t>
      </w:r>
      <w:r w:rsidRPr="00081890">
        <w:rPr>
          <w:rFonts w:ascii="Times New Roman" w:hAnsi="Times New Roman" w:cs="Times New Roman"/>
        </w:rPr>
        <w:t>raporumuzun</w:t>
      </w:r>
      <w:r w:rsidRPr="00081890">
        <w:rPr>
          <w:rFonts w:ascii="Times New Roman" w:hAnsi="Times New Roman" w:cs="Times New Roman"/>
          <w:lang w:val="en-US"/>
        </w:rPr>
        <w:t xml:space="preserve"> </w:t>
      </w:r>
      <w:r w:rsidRPr="00081890">
        <w:rPr>
          <w:rFonts w:ascii="Times New Roman" w:hAnsi="Times New Roman" w:cs="Times New Roman"/>
        </w:rPr>
        <w:t>Meclis</w:t>
      </w:r>
      <w:r w:rsidRPr="00081890">
        <w:rPr>
          <w:rFonts w:ascii="Times New Roman" w:hAnsi="Times New Roman" w:cs="Times New Roman"/>
          <w:lang w:val="en-US"/>
        </w:rPr>
        <w:t xml:space="preserve"> </w:t>
      </w:r>
      <w:r w:rsidRPr="00081890">
        <w:rPr>
          <w:rFonts w:ascii="Times New Roman" w:hAnsi="Times New Roman" w:cs="Times New Roman"/>
        </w:rPr>
        <w:t>Başkanlığına</w:t>
      </w:r>
      <w:r w:rsidRPr="00081890">
        <w:rPr>
          <w:rFonts w:ascii="Times New Roman" w:hAnsi="Times New Roman" w:cs="Times New Roman"/>
          <w:lang w:val="en-US"/>
        </w:rPr>
        <w:t xml:space="preserve"> </w:t>
      </w:r>
      <w:r w:rsidRPr="00081890">
        <w:rPr>
          <w:rFonts w:ascii="Times New Roman" w:hAnsi="Times New Roman" w:cs="Times New Roman"/>
        </w:rPr>
        <w:t>arzına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verildi.</w:t>
      </w:r>
    </w:p>
    <w:p w:rsidR="00B82094" w:rsidRPr="00081890" w:rsidRDefault="00B82094" w:rsidP="00FA51B0">
      <w:pPr>
        <w:pStyle w:val="stbilgi"/>
        <w:rPr>
          <w:rFonts w:ascii="Times New Roman" w:hAnsi="Times New Roman" w:cs="Times New Roman"/>
        </w:rPr>
      </w:pPr>
      <w:r w:rsidRPr="00081890">
        <w:rPr>
          <w:rFonts w:ascii="Times New Roman" w:hAnsi="Times New Roman" w:cs="Times New Roman"/>
          <w:b/>
          <w:bCs/>
        </w:rPr>
        <w:tab/>
      </w:r>
    </w:p>
    <w:p w:rsidR="00B82094" w:rsidRPr="00081890" w:rsidRDefault="00B82094" w:rsidP="00FA51B0">
      <w:pPr>
        <w:pStyle w:val="AralkYok"/>
        <w:rPr>
          <w:rFonts w:ascii="Times New Roman" w:hAnsi="Times New Roman" w:cs="Times New Roman"/>
          <w:b/>
          <w:lang w:val="en-US"/>
        </w:rPr>
      </w:pPr>
      <w:r w:rsidRPr="00081890">
        <w:rPr>
          <w:rFonts w:ascii="Times New Roman" w:hAnsi="Times New Roman" w:cs="Times New Roman"/>
          <w:b/>
          <w:lang w:val="en-US"/>
        </w:rPr>
        <w:t>ENGELLİLER VE KADIN SORUNLARI KOMİSYONU</w:t>
      </w:r>
    </w:p>
    <w:p w:rsidR="00B82094" w:rsidRPr="00081890" w:rsidRDefault="00B82094" w:rsidP="00FA51B0">
      <w:pPr>
        <w:pStyle w:val="AralkYok"/>
        <w:jc w:val="both"/>
        <w:rPr>
          <w:rFonts w:ascii="Times New Roman" w:hAnsi="Times New Roman" w:cs="Times New Roman"/>
          <w:lang w:val="en-US"/>
        </w:rPr>
      </w:pPr>
      <w:r w:rsidRPr="00081890">
        <w:rPr>
          <w:rFonts w:ascii="Times New Roman" w:hAnsi="Times New Roman" w:cs="Times New Roman"/>
          <w:b/>
          <w:bCs/>
        </w:rPr>
        <w:t>No:09</w:t>
      </w:r>
    </w:p>
    <w:p w:rsidR="00B82094" w:rsidRPr="00081890" w:rsidRDefault="00B82094" w:rsidP="00FA51B0">
      <w:pPr>
        <w:pStyle w:val="AralkYok"/>
        <w:ind w:firstLine="708"/>
        <w:jc w:val="both"/>
        <w:rPr>
          <w:rFonts w:ascii="Times New Roman" w:hAnsi="Times New Roman" w:cs="Times New Roman"/>
          <w:bCs/>
        </w:rPr>
      </w:pPr>
      <w:r w:rsidRPr="00081890">
        <w:rPr>
          <w:rFonts w:ascii="Times New Roman" w:hAnsi="Times New Roman" w:cs="Times New Roman"/>
        </w:rPr>
        <w:t>Büyükşehir Belediye Meclisimizin</w:t>
      </w:r>
      <w:r w:rsidRPr="00081890">
        <w:rPr>
          <w:rFonts w:ascii="Times New Roman" w:hAnsi="Times New Roman" w:cs="Times New Roman"/>
          <w:b/>
        </w:rPr>
        <w:t xml:space="preserve"> 12.11</w:t>
      </w:r>
      <w:r w:rsidRPr="00081890">
        <w:rPr>
          <w:rFonts w:ascii="Times New Roman" w:hAnsi="Times New Roman" w:cs="Times New Roman"/>
          <w:b/>
          <w:bCs/>
        </w:rPr>
        <w:t xml:space="preserve">.2019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571 </w:t>
      </w:r>
      <w:r w:rsidRPr="00081890">
        <w:rPr>
          <w:rFonts w:ascii="Times New Roman" w:hAnsi="Times New Roman" w:cs="Times New Roman"/>
        </w:rPr>
        <w:t>sayılı meclis kararı okundu.</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Engelliler ve Kadın Sorunları Komisyonu’nun </w:t>
      </w:r>
      <w:proofErr w:type="gramStart"/>
      <w:r w:rsidRPr="00081890">
        <w:rPr>
          <w:rFonts w:ascii="Times New Roman" w:hAnsi="Times New Roman" w:cs="Times New Roman"/>
        </w:rPr>
        <w:t>25/10/2019</w:t>
      </w:r>
      <w:proofErr w:type="gramEnd"/>
      <w:r w:rsidRPr="00081890">
        <w:rPr>
          <w:rFonts w:ascii="Times New Roman" w:hAnsi="Times New Roman" w:cs="Times New Roman"/>
        </w:rPr>
        <w:t xml:space="preserve"> tarih ve 8 sayılı “Kadınların istihdama katılması amacıyla emek yoğun projelerin hazırlanması ve kooperatifleşmeye gidilmesi için ilimiz ve ilçelerimizde kadınlarımızla birlikte çalışma yapılması” ile ilgili raporu komisyonumuzca</w:t>
      </w:r>
      <w:r w:rsidRPr="00081890">
        <w:rPr>
          <w:rFonts w:ascii="Times New Roman" w:hAnsi="Times New Roman" w:cs="Times New Roman"/>
          <w:shd w:val="clear" w:color="auto" w:fill="FFFFFF"/>
        </w:rPr>
        <w:t xml:space="preserve"> değerlendirildi</w:t>
      </w:r>
      <w:r w:rsidRPr="00081890">
        <w:rPr>
          <w:rFonts w:ascii="Times New Roman" w:hAnsi="Times New Roman" w:cs="Times New Roman"/>
        </w:rPr>
        <w:t>.</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Komisyonumuz 28 Kasım 2019 tarihinde Gördes Hizmet binasında 11.00’da toplandı ve konuyla ilgili bir yol haritası oluşturuldu.</w:t>
      </w:r>
    </w:p>
    <w:p w:rsidR="00B82094" w:rsidRPr="00081890" w:rsidRDefault="00B8209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Daha sonra Gördes Belediye Başkanı Muhammet AKYOL ziyaret edildi.  Ardından saat </w:t>
      </w:r>
      <w:proofErr w:type="gramStart"/>
      <w:r w:rsidRPr="00081890">
        <w:rPr>
          <w:rFonts w:ascii="Times New Roman" w:hAnsi="Times New Roman" w:cs="Times New Roman"/>
        </w:rPr>
        <w:t>14:00</w:t>
      </w:r>
      <w:proofErr w:type="gramEnd"/>
      <w:r w:rsidRPr="00081890">
        <w:rPr>
          <w:rFonts w:ascii="Times New Roman" w:hAnsi="Times New Roman" w:cs="Times New Roman"/>
        </w:rPr>
        <w:t xml:space="preserve"> </w:t>
      </w:r>
      <w:proofErr w:type="spellStart"/>
      <w:r w:rsidRPr="00081890">
        <w:rPr>
          <w:rFonts w:ascii="Times New Roman" w:hAnsi="Times New Roman" w:cs="Times New Roman"/>
        </w:rPr>
        <w:t>te</w:t>
      </w:r>
      <w:proofErr w:type="spellEnd"/>
      <w:r w:rsidRPr="00081890">
        <w:rPr>
          <w:rFonts w:ascii="Times New Roman" w:hAnsi="Times New Roman" w:cs="Times New Roman"/>
        </w:rPr>
        <w:t xml:space="preserve"> yapılan toplantıya Gördes Kadınlar Derneği Başkanı Ayşe Köprülüler, Kültür ve Doğa Derneği Başkanı Emine Koç, Engelliler Derneği Başkanı Ali Demir, AK Parti Kadın Kolları Başkanı Seher Eren, MHP Kadın Kolları Başkanı Feride Batur ve dernek üyeleri katıldı. Belediye Başkanı Muhammet </w:t>
      </w:r>
      <w:proofErr w:type="spellStart"/>
      <w:r w:rsidRPr="00081890">
        <w:rPr>
          <w:rFonts w:ascii="Times New Roman" w:hAnsi="Times New Roman" w:cs="Times New Roman"/>
        </w:rPr>
        <w:t>AKYOL’da</w:t>
      </w:r>
      <w:proofErr w:type="spellEnd"/>
      <w:r w:rsidRPr="00081890">
        <w:rPr>
          <w:rFonts w:ascii="Times New Roman" w:hAnsi="Times New Roman" w:cs="Times New Roman"/>
        </w:rPr>
        <w:t xml:space="preserve"> toplantıya iştirak etti ve katılımcıların sorunları ve sorularını yanıtladı. Engelliler ve Kadın sorunları ile ilgili komisyonumuz tarafından daha önceki yapılan çalışmalar hakkında bilgi verildi.</w:t>
      </w:r>
      <w:r w:rsidRPr="00081890">
        <w:rPr>
          <w:rFonts w:ascii="Times New Roman" w:eastAsia="Times New Roman" w:hAnsi="Times New Roman" w:cs="Times New Roman"/>
          <w:color w:val="000000"/>
        </w:rPr>
        <w:t xml:space="preserve"> 28 Kasım Perşembe günü Gördes Belediyesi Meclis Salonunda yapılan toplantıda;</w:t>
      </w:r>
    </w:p>
    <w:p w:rsidR="00B82094" w:rsidRPr="00081890" w:rsidRDefault="00B82094" w:rsidP="00FA51B0">
      <w:pPr>
        <w:pStyle w:val="AralkYok"/>
        <w:numPr>
          <w:ilvl w:val="0"/>
          <w:numId w:val="33"/>
        </w:numPr>
        <w:ind w:left="0" w:firstLine="0"/>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Büyükşehir Belediyesinin Şehit Makbule Meydanına Satış Yeri oluşturulması için ilgili dairesince çalışma yapılması;</w:t>
      </w:r>
    </w:p>
    <w:p w:rsidR="00B82094" w:rsidRPr="00081890" w:rsidRDefault="00B82094" w:rsidP="00FA51B0">
      <w:pPr>
        <w:pStyle w:val="AralkYok"/>
        <w:numPr>
          <w:ilvl w:val="0"/>
          <w:numId w:val="33"/>
        </w:numPr>
        <w:ind w:left="0" w:firstLine="0"/>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Büyükşehir ve Gördes Belediyesi Otopark ve Pazaryeri Projesinde Kadınlara yönelik yöresel ürünlerin satışıyla ilgili yer talebinin Gördes Belediyesi tarafından tahsis edilmesiyle projeye ilave edilmesi için ilgili dairesince çalışma yapılması;</w:t>
      </w:r>
    </w:p>
    <w:p w:rsidR="00B82094" w:rsidRPr="00081890" w:rsidRDefault="00B82094" w:rsidP="00FA51B0">
      <w:pPr>
        <w:pStyle w:val="AralkYok"/>
        <w:numPr>
          <w:ilvl w:val="0"/>
          <w:numId w:val="33"/>
        </w:numPr>
        <w:ind w:left="0" w:firstLine="0"/>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Büyükşehir Belediyesi Hizmet Binası yanında boş bulunan yerlerin kadın atölyesi yapılması için kiralanması ve tahsisi için ilgili dairesince çalışma yapılması;</w:t>
      </w:r>
    </w:p>
    <w:p w:rsidR="00B82094" w:rsidRPr="00081890" w:rsidRDefault="00B82094" w:rsidP="00FA51B0">
      <w:pPr>
        <w:pStyle w:val="AralkYok"/>
        <w:numPr>
          <w:ilvl w:val="0"/>
          <w:numId w:val="33"/>
        </w:numPr>
        <w:ind w:left="0" w:firstLine="0"/>
        <w:jc w:val="both"/>
        <w:rPr>
          <w:rFonts w:ascii="Times New Roman" w:eastAsia="Times New Roman" w:hAnsi="Times New Roman" w:cs="Times New Roman"/>
          <w:color w:val="000000"/>
        </w:rPr>
      </w:pPr>
      <w:r w:rsidRPr="00081890">
        <w:rPr>
          <w:rFonts w:ascii="Times New Roman" w:eastAsia="Times New Roman" w:hAnsi="Times New Roman" w:cs="Times New Roman"/>
          <w:color w:val="000000"/>
        </w:rPr>
        <w:t>Büyükşehir Belediyesi ile Gördes Belediyesinin ortak projesi olan ”Kadınlar Üretiyor Ekonomi Canlanıyor Projesi” kapsamında Gördes Belediyesine ait iş merkezinin bodrum katının proje merkezi olarak kullanılması için ilgili dairesince çalışma yapılması;</w:t>
      </w:r>
    </w:p>
    <w:p w:rsidR="004C03F0" w:rsidRPr="00081890" w:rsidRDefault="00B82094" w:rsidP="00AE2E14">
      <w:pPr>
        <w:pStyle w:val="AralkYok"/>
        <w:ind w:firstLine="708"/>
        <w:jc w:val="both"/>
        <w:rPr>
          <w:rFonts w:ascii="Times New Roman" w:hAnsi="Times New Roman" w:cs="Times New Roman"/>
          <w:b/>
          <w:lang w:val="en-US"/>
        </w:rPr>
      </w:pPr>
      <w:r w:rsidRPr="00081890">
        <w:rPr>
          <w:rFonts w:ascii="Times New Roman" w:hAnsi="Times New Roman" w:cs="Times New Roman"/>
          <w:color w:val="000000"/>
        </w:rPr>
        <w:t>Büyükşehir Belediyesi ve Gördes Belediyesinin uyumlu bir şekilde gerekli çalışmaları yapması ve bir sonraki çalışmanın Saruhanlı ilçemizde yapılması komisyonumuzca uygun görülmüştür.</w:t>
      </w:r>
      <w:r w:rsidR="00AE2E14">
        <w:rPr>
          <w:rFonts w:ascii="Times New Roman" w:hAnsi="Times New Roman" w:cs="Times New Roman"/>
          <w:color w:val="000000"/>
        </w:rPr>
        <w:t xml:space="preserve"> </w:t>
      </w:r>
      <w:r w:rsidRPr="00081890">
        <w:rPr>
          <w:rFonts w:ascii="Times New Roman" w:hAnsi="Times New Roman" w:cs="Times New Roman"/>
          <w:lang w:val="en-US"/>
        </w:rPr>
        <w:t xml:space="preserve">Bu </w:t>
      </w:r>
      <w:r w:rsidRPr="00081890">
        <w:rPr>
          <w:rFonts w:ascii="Times New Roman" w:hAnsi="Times New Roman" w:cs="Times New Roman"/>
        </w:rPr>
        <w:t>hususta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almak</w:t>
      </w:r>
      <w:r w:rsidRPr="00081890">
        <w:rPr>
          <w:rFonts w:ascii="Times New Roman" w:hAnsi="Times New Roman" w:cs="Times New Roman"/>
          <w:lang w:val="en-US"/>
        </w:rPr>
        <w:t xml:space="preserve"> </w:t>
      </w:r>
      <w:r w:rsidRPr="00081890">
        <w:rPr>
          <w:rFonts w:ascii="Times New Roman" w:hAnsi="Times New Roman" w:cs="Times New Roman"/>
        </w:rPr>
        <w:t>üzere</w:t>
      </w:r>
      <w:r w:rsidRPr="00081890">
        <w:rPr>
          <w:rFonts w:ascii="Times New Roman" w:hAnsi="Times New Roman" w:cs="Times New Roman"/>
          <w:lang w:val="en-US"/>
        </w:rPr>
        <w:t xml:space="preserve"> </w:t>
      </w:r>
      <w:r w:rsidRPr="00081890">
        <w:rPr>
          <w:rFonts w:ascii="Times New Roman" w:hAnsi="Times New Roman" w:cs="Times New Roman"/>
        </w:rPr>
        <w:t>iş</w:t>
      </w:r>
      <w:r w:rsidRPr="00081890">
        <w:rPr>
          <w:rFonts w:ascii="Times New Roman" w:hAnsi="Times New Roman" w:cs="Times New Roman"/>
          <w:lang w:val="en-US"/>
        </w:rPr>
        <w:t xml:space="preserve"> </w:t>
      </w:r>
      <w:r w:rsidRPr="00081890">
        <w:rPr>
          <w:rFonts w:ascii="Times New Roman" w:hAnsi="Times New Roman" w:cs="Times New Roman"/>
        </w:rPr>
        <w:t>bu</w:t>
      </w:r>
      <w:r w:rsidRPr="00081890">
        <w:rPr>
          <w:rFonts w:ascii="Times New Roman" w:hAnsi="Times New Roman" w:cs="Times New Roman"/>
          <w:lang w:val="en-US"/>
        </w:rPr>
        <w:t xml:space="preserve"> </w:t>
      </w:r>
      <w:r w:rsidRPr="00081890">
        <w:rPr>
          <w:rFonts w:ascii="Times New Roman" w:hAnsi="Times New Roman" w:cs="Times New Roman"/>
        </w:rPr>
        <w:t>raporumuzun</w:t>
      </w:r>
      <w:r w:rsidRPr="00081890">
        <w:rPr>
          <w:rFonts w:ascii="Times New Roman" w:hAnsi="Times New Roman" w:cs="Times New Roman"/>
          <w:lang w:val="en-US"/>
        </w:rPr>
        <w:t xml:space="preserve"> </w:t>
      </w:r>
      <w:r w:rsidRPr="00081890">
        <w:rPr>
          <w:rFonts w:ascii="Times New Roman" w:hAnsi="Times New Roman" w:cs="Times New Roman"/>
        </w:rPr>
        <w:t>Meclis</w:t>
      </w:r>
      <w:r w:rsidRPr="00081890">
        <w:rPr>
          <w:rFonts w:ascii="Times New Roman" w:hAnsi="Times New Roman" w:cs="Times New Roman"/>
          <w:lang w:val="en-US"/>
        </w:rPr>
        <w:t xml:space="preserve"> </w:t>
      </w:r>
      <w:r w:rsidRPr="00081890">
        <w:rPr>
          <w:rFonts w:ascii="Times New Roman" w:hAnsi="Times New Roman" w:cs="Times New Roman"/>
        </w:rPr>
        <w:t>Başkanlığına</w:t>
      </w:r>
      <w:r w:rsidRPr="00081890">
        <w:rPr>
          <w:rFonts w:ascii="Times New Roman" w:hAnsi="Times New Roman" w:cs="Times New Roman"/>
          <w:lang w:val="en-US"/>
        </w:rPr>
        <w:t xml:space="preserve"> </w:t>
      </w:r>
      <w:r w:rsidRPr="00081890">
        <w:rPr>
          <w:rFonts w:ascii="Times New Roman" w:hAnsi="Times New Roman" w:cs="Times New Roman"/>
        </w:rPr>
        <w:t>arzına</w:t>
      </w:r>
      <w:r w:rsidRPr="00081890">
        <w:rPr>
          <w:rFonts w:ascii="Times New Roman" w:hAnsi="Times New Roman" w:cs="Times New Roman"/>
          <w:lang w:val="en-US"/>
        </w:rPr>
        <w:t xml:space="preserve"> </w:t>
      </w:r>
      <w:r w:rsidRPr="00081890">
        <w:rPr>
          <w:rFonts w:ascii="Times New Roman" w:hAnsi="Times New Roman" w:cs="Times New Roman"/>
        </w:rPr>
        <w:t>karar</w:t>
      </w:r>
      <w:r w:rsidRPr="00081890">
        <w:rPr>
          <w:rFonts w:ascii="Times New Roman" w:hAnsi="Times New Roman" w:cs="Times New Roman"/>
          <w:lang w:val="en-US"/>
        </w:rPr>
        <w:t xml:space="preserve"> </w:t>
      </w:r>
      <w:r w:rsidRPr="00081890">
        <w:rPr>
          <w:rFonts w:ascii="Times New Roman" w:hAnsi="Times New Roman" w:cs="Times New Roman"/>
        </w:rPr>
        <w:t>verildi</w:t>
      </w:r>
      <w:r w:rsidRPr="00081890">
        <w:rPr>
          <w:rFonts w:ascii="Times New Roman" w:hAnsi="Times New Roman" w:cs="Times New Roman"/>
          <w:b/>
          <w:lang w:val="en-US"/>
        </w:rPr>
        <w:t>.</w:t>
      </w:r>
    </w:p>
    <w:p w:rsidR="004C03F0" w:rsidRPr="00081890" w:rsidRDefault="004C03F0" w:rsidP="00FA51B0">
      <w:pPr>
        <w:pStyle w:val="AralkYok"/>
        <w:jc w:val="both"/>
        <w:rPr>
          <w:rFonts w:ascii="Times New Roman" w:hAnsi="Times New Roman" w:cs="Times New Roman"/>
          <w:b/>
          <w:bCs/>
        </w:rPr>
      </w:pPr>
    </w:p>
    <w:p w:rsidR="004C03F0" w:rsidRPr="00081890" w:rsidRDefault="004C03F0" w:rsidP="00FA51B0">
      <w:pPr>
        <w:pStyle w:val="AralkYok"/>
        <w:tabs>
          <w:tab w:val="left" w:pos="4860"/>
        </w:tabs>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r w:rsidRPr="00081890">
        <w:rPr>
          <w:rFonts w:ascii="Times New Roman" w:hAnsi="Times New Roman" w:cs="Times New Roman"/>
          <w:b/>
          <w:lang w:val="en-US"/>
        </w:rPr>
        <w:tab/>
      </w:r>
    </w:p>
    <w:p w:rsidR="004C03F0" w:rsidRPr="00081890" w:rsidRDefault="004C03F0" w:rsidP="00FA51B0">
      <w:pPr>
        <w:pStyle w:val="AralkYok"/>
        <w:rPr>
          <w:rFonts w:ascii="Times New Roman" w:hAnsi="Times New Roman" w:cs="Times New Roman"/>
          <w:b/>
          <w:bCs/>
        </w:rPr>
      </w:pPr>
      <w:r w:rsidRPr="00081890">
        <w:rPr>
          <w:rFonts w:ascii="Times New Roman" w:hAnsi="Times New Roman" w:cs="Times New Roman"/>
          <w:b/>
          <w:bCs/>
        </w:rPr>
        <w:t>No: 180</w:t>
      </w:r>
    </w:p>
    <w:p w:rsidR="004C03F0" w:rsidRPr="00081890" w:rsidRDefault="004C03F0"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603 </w:t>
      </w:r>
      <w:r w:rsidRPr="00081890">
        <w:rPr>
          <w:rFonts w:ascii="Times New Roman" w:hAnsi="Times New Roman" w:cs="Times New Roman"/>
        </w:rPr>
        <w:t>sayılı meclis kararı okundu.</w:t>
      </w:r>
    </w:p>
    <w:p w:rsidR="004C03F0" w:rsidRPr="00081890" w:rsidRDefault="004C03F0"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E.111929 sayılı “Akhisar İlçesi, Bekirler Mahallesi 304 parselde ‘</w:t>
      </w:r>
      <w:proofErr w:type="spellStart"/>
      <w:r w:rsidRPr="00081890">
        <w:rPr>
          <w:rFonts w:ascii="Times New Roman" w:hAnsi="Times New Roman" w:cs="Times New Roman"/>
        </w:rPr>
        <w:t>Atıksu</w:t>
      </w:r>
      <w:proofErr w:type="spellEnd"/>
      <w:r w:rsidRPr="00081890">
        <w:rPr>
          <w:rFonts w:ascii="Times New Roman" w:hAnsi="Times New Roman" w:cs="Times New Roman"/>
        </w:rPr>
        <w:t xml:space="preserve"> Tesisleri Alanı’ yapımına ilişkin 1/1000 ölçekli Uygulama İmar Planı önerisi ile plan önerisinin onaylandığı Akhisar Belediye Meclisinin 01/10/2019 tarih ve 117 sayılı kararı”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4C03F0" w:rsidRPr="00081890" w:rsidRDefault="004C03F0" w:rsidP="00AE2E14">
      <w:pPr>
        <w:pStyle w:val="AralkYok"/>
        <w:ind w:firstLine="708"/>
        <w:jc w:val="both"/>
        <w:rPr>
          <w:rFonts w:ascii="Times New Roman" w:hAnsi="Times New Roman" w:cs="Times New Roman"/>
        </w:rPr>
      </w:pPr>
      <w:r w:rsidRPr="00081890">
        <w:rPr>
          <w:rFonts w:ascii="Times New Roman" w:hAnsi="Times New Roman" w:cs="Times New Roman"/>
        </w:rPr>
        <w:t>Akhisar İlçesi, Bekirler Mahallesi 304 parselde ‘</w:t>
      </w:r>
      <w:proofErr w:type="spellStart"/>
      <w:r w:rsidRPr="00081890">
        <w:rPr>
          <w:rFonts w:ascii="Times New Roman" w:hAnsi="Times New Roman" w:cs="Times New Roman"/>
        </w:rPr>
        <w:t>Atıksu</w:t>
      </w:r>
      <w:proofErr w:type="spellEnd"/>
      <w:r w:rsidRPr="00081890">
        <w:rPr>
          <w:rFonts w:ascii="Times New Roman" w:hAnsi="Times New Roman" w:cs="Times New Roman"/>
        </w:rPr>
        <w:t xml:space="preserve"> Tesisleri Alanı’ yapımına ilişkin 1/1000 ölçekli Uygulama İmar Planı önerisi ile plan önerisinin onaylandığı Akhisar Belediye Meclisinin 01/10/2019 tarih ve 117 sayılı kararının</w:t>
      </w:r>
      <w:r w:rsidRPr="00081890">
        <w:rPr>
          <w:rFonts w:ascii="Times New Roman" w:eastAsia="Times New Roman" w:hAnsi="Times New Roman" w:cs="Times New Roman"/>
        </w:rPr>
        <w:t xml:space="preserve">, </w:t>
      </w:r>
      <w:r w:rsidRPr="00081890">
        <w:rPr>
          <w:rFonts w:ascii="Times New Roman" w:hAnsi="Times New Roman" w:cs="Times New Roman"/>
        </w:rPr>
        <w:t xml:space="preserve">5216 sayılı Büyükşehir Belediyesi Kanunu’nun 7/b ve 14 Maddeleri, 3194 sayılı İmar Kanunu’nun 8/b. </w:t>
      </w:r>
      <w:proofErr w:type="gramStart"/>
      <w:r w:rsidRPr="00081890">
        <w:rPr>
          <w:rFonts w:ascii="Times New Roman" w:hAnsi="Times New Roman" w:cs="Times New Roman"/>
        </w:rPr>
        <w:t>Maddesi,</w:t>
      </w:r>
      <w:proofErr w:type="gramEnd"/>
      <w:r w:rsidRPr="00081890">
        <w:rPr>
          <w:rFonts w:ascii="Times New Roman" w:hAnsi="Times New Roman" w:cs="Times New Roman"/>
        </w:rPr>
        <w:t xml:space="preserve"> ve Mekansal Planlar Yapım Yönetmeliği ile Planlı Alanlar İmar Yönetmeliğinin ilgili maddeleri gereğince kabulü komisyonumuzca uygun görülmüştür.</w:t>
      </w:r>
    </w:p>
    <w:p w:rsidR="004C03F0" w:rsidRPr="00081890" w:rsidRDefault="004C03F0" w:rsidP="00FA51B0">
      <w:pPr>
        <w:pStyle w:val="AralkYok"/>
        <w:rPr>
          <w:rFonts w:ascii="Times New Roman" w:hAnsi="Times New Roman" w:cs="Times New Roman"/>
          <w:b/>
          <w:bCs/>
        </w:rPr>
      </w:pPr>
    </w:p>
    <w:p w:rsidR="004C03F0" w:rsidRPr="00081890" w:rsidRDefault="004C03F0" w:rsidP="00FA51B0">
      <w:pPr>
        <w:pStyle w:val="AralkYok"/>
        <w:rPr>
          <w:rFonts w:ascii="Times New Roman" w:hAnsi="Times New Roman" w:cs="Times New Roman"/>
          <w:b/>
          <w:lang w:val="en-US"/>
        </w:rPr>
      </w:pPr>
      <w:r w:rsidRPr="00081890">
        <w:rPr>
          <w:rFonts w:ascii="Times New Roman" w:hAnsi="Times New Roman" w:cs="Times New Roman"/>
          <w:b/>
          <w:lang w:val="en-US"/>
        </w:rPr>
        <w:lastRenderedPageBreak/>
        <w:t xml:space="preserve">İMAR VE BAYINDIRLIK KOMİSYONU </w:t>
      </w:r>
    </w:p>
    <w:p w:rsidR="004C03F0" w:rsidRPr="00081890" w:rsidRDefault="004C03F0" w:rsidP="00FA51B0">
      <w:pPr>
        <w:pStyle w:val="AralkYok"/>
        <w:rPr>
          <w:rFonts w:ascii="Times New Roman" w:hAnsi="Times New Roman" w:cs="Times New Roman"/>
          <w:b/>
          <w:bCs/>
        </w:rPr>
      </w:pPr>
      <w:r w:rsidRPr="00081890">
        <w:rPr>
          <w:rFonts w:ascii="Times New Roman" w:hAnsi="Times New Roman" w:cs="Times New Roman"/>
          <w:b/>
          <w:bCs/>
        </w:rPr>
        <w:t>No: 181</w:t>
      </w:r>
    </w:p>
    <w:p w:rsidR="004C03F0" w:rsidRPr="00081890" w:rsidRDefault="004C03F0"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604 </w:t>
      </w:r>
      <w:r w:rsidRPr="00081890">
        <w:rPr>
          <w:rFonts w:ascii="Times New Roman" w:hAnsi="Times New Roman" w:cs="Times New Roman"/>
        </w:rPr>
        <w:t>sayılı meclis kararı okundu.</w:t>
      </w:r>
    </w:p>
    <w:p w:rsidR="004C03F0" w:rsidRPr="00081890" w:rsidRDefault="004C03F0"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E.111932 sayılı “Alaşehir İlçesi, Kurtuluş Mahallesi, 1330 ada 1 parselin ‘Küçük Sanayi Alanı’ndan ‘Konut Dışı Kentsel Çalışma Alanı’na dönüştürülmesine yönelik hazırlanan 1/5000 ölçekli Nazım İmar Planı değişikliği”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4C03F0" w:rsidRPr="00081890" w:rsidRDefault="004C03F0"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4C03F0" w:rsidRPr="00081890" w:rsidRDefault="004C03F0" w:rsidP="00FA51B0">
      <w:pPr>
        <w:pStyle w:val="AralkYok"/>
        <w:jc w:val="both"/>
        <w:rPr>
          <w:rFonts w:ascii="Times New Roman" w:hAnsi="Times New Roman" w:cs="Times New Roman"/>
        </w:rPr>
      </w:pPr>
      <w:r w:rsidRPr="00081890">
        <w:rPr>
          <w:rFonts w:ascii="Times New Roman" w:hAnsi="Times New Roman" w:cs="Times New Roman"/>
        </w:rPr>
        <w:t>Alaşehir İlçesi, Kurtuluş Mahallesi, 1330 ada 1 parselin ‘Küçük Sanayi Alanı’ndan ‘Konut Dışı Kentsel Çalışma Alanı’na dönüştürülmesine yönelik hazırlanan 1/5000 ölçekli Nazım İmar Planı değişikliğinin plan açıklama raporunun ve plan paftalarının komisyon talebi doğrultusunda düzeltilmiş olarak komisyona geldiği haliyle</w:t>
      </w:r>
      <w:r w:rsidRPr="00081890">
        <w:rPr>
          <w:rFonts w:ascii="Times New Roman" w:eastAsia="Times New Roman" w:hAnsi="Times New Roman" w:cs="Times New Roman"/>
        </w:rPr>
        <w:t xml:space="preserve">, </w:t>
      </w:r>
      <w:r w:rsidRPr="00081890">
        <w:rPr>
          <w:rFonts w:ascii="Times New Roman" w:hAnsi="Times New Roman" w:cs="Times New Roman"/>
        </w:rPr>
        <w:t xml:space="preserve">5216 sayılı Büyükşehir Belediyesi Kanununun 7/b maddesi, 3194 sayılı İmar Kanunun 8/b maddesi, </w:t>
      </w:r>
      <w:proofErr w:type="gramStart"/>
      <w:r w:rsidRPr="00081890">
        <w:rPr>
          <w:rFonts w:ascii="Times New Roman" w:hAnsi="Times New Roman" w:cs="Times New Roman"/>
        </w:rPr>
        <w:t>Mekansal</w:t>
      </w:r>
      <w:proofErr w:type="gramEnd"/>
      <w:r w:rsidRPr="00081890">
        <w:rPr>
          <w:rFonts w:ascii="Times New Roman" w:hAnsi="Times New Roman" w:cs="Times New Roman"/>
        </w:rPr>
        <w:t xml:space="preserve"> Planlar Yapım Yönetmeliği ile Planlı Alanlar İmar Yönetmeliği ve Otopark Yönetmeliğinin ilgili maddeleri gereğince kabulü komisyonumuzca uygun görülmüştür.</w:t>
      </w:r>
    </w:p>
    <w:p w:rsidR="00E85356" w:rsidRDefault="00E85356" w:rsidP="00FA51B0">
      <w:pPr>
        <w:pStyle w:val="AralkYok"/>
        <w:rPr>
          <w:rFonts w:ascii="Times New Roman" w:hAnsi="Times New Roman" w:cs="Times New Roman"/>
          <w:b/>
          <w:lang w:val="en-US"/>
        </w:rPr>
      </w:pPr>
    </w:p>
    <w:p w:rsidR="004C03F0" w:rsidRPr="00081890" w:rsidRDefault="004C03F0"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4C03F0" w:rsidRPr="00081890" w:rsidRDefault="004C03F0" w:rsidP="00FA51B0">
      <w:pPr>
        <w:pStyle w:val="AralkYok"/>
        <w:rPr>
          <w:rFonts w:ascii="Times New Roman" w:hAnsi="Times New Roman" w:cs="Times New Roman"/>
        </w:rPr>
      </w:pPr>
      <w:r w:rsidRPr="00081890">
        <w:rPr>
          <w:rFonts w:ascii="Times New Roman" w:hAnsi="Times New Roman" w:cs="Times New Roman"/>
          <w:b/>
          <w:bCs/>
        </w:rPr>
        <w:t>No: 182</w:t>
      </w:r>
    </w:p>
    <w:p w:rsidR="004C03F0" w:rsidRPr="00081890" w:rsidRDefault="004C03F0"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606 </w:t>
      </w:r>
      <w:r w:rsidRPr="00081890">
        <w:rPr>
          <w:rFonts w:ascii="Times New Roman" w:hAnsi="Times New Roman" w:cs="Times New Roman"/>
        </w:rPr>
        <w:t>sayılı meclis kararı okundu.</w:t>
      </w:r>
    </w:p>
    <w:p w:rsidR="004C03F0" w:rsidRPr="00081890" w:rsidRDefault="004C03F0"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E.111936 sayılı “Gördes İlçesi, Adnan Menderes Mahallesi, 446 ada 8 parselin ‘Konut Alanı’ndan ‘Ticaret Alanı’na dönüştürülmesine yönelik hazırlanan 1/5000 ölçekli Nazım İmar Planı ile 1/1000 ölçekli Uygulama İmar Planı değişikliğinin kabul edildiği Gördes Belediye Meclisinin 01/08/2019 tarih ve 89 sayılı kararı” ile ilgili teklifi </w:t>
      </w:r>
      <w:r w:rsidRPr="00081890">
        <w:rPr>
          <w:rFonts w:ascii="Times New Roman" w:eastAsia="Times New Roman" w:hAnsi="Times New Roman" w:cs="Times New Roman"/>
        </w:rPr>
        <w:t>komisyonumuzca</w:t>
      </w:r>
      <w:r w:rsidRPr="00081890">
        <w:rPr>
          <w:rFonts w:ascii="Times New Roman" w:hAnsi="Times New Roman" w:cs="Times New Roman"/>
        </w:rPr>
        <w:t xml:space="preserve"> değerlendirildi.</w:t>
      </w:r>
    </w:p>
    <w:p w:rsidR="004C03F0" w:rsidRPr="00081890" w:rsidRDefault="004C03F0"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4C03F0" w:rsidRPr="00081890" w:rsidRDefault="004C03F0" w:rsidP="00FA51B0">
      <w:pPr>
        <w:spacing w:after="0" w:line="240" w:lineRule="auto"/>
        <w:ind w:firstLine="709"/>
        <w:jc w:val="both"/>
        <w:rPr>
          <w:rFonts w:ascii="Times New Roman" w:hAnsi="Times New Roman" w:cs="Times New Roman"/>
        </w:rPr>
      </w:pPr>
      <w:r w:rsidRPr="00081890">
        <w:rPr>
          <w:rFonts w:ascii="Times New Roman" w:hAnsi="Times New Roman" w:cs="Times New Roman"/>
        </w:rPr>
        <w:t xml:space="preserve">Gördes İlçesi, Adnan Menderes Mahallesi, 446 ada 8 parselin ‘Konut Alanı’ndan ‘Ticaret Alanı’na dönüştürülmesine yönelik hazırlanan 1/5000 ölçekli Nazım İmar Planı ile 1/1000 ölçekli Uygulama İmar Planı değişikliğinin kabul edildiği Gördes Belediye Meclisinin </w:t>
      </w:r>
      <w:proofErr w:type="gramStart"/>
      <w:r w:rsidRPr="00081890">
        <w:rPr>
          <w:rFonts w:ascii="Times New Roman" w:hAnsi="Times New Roman" w:cs="Times New Roman"/>
        </w:rPr>
        <w:t>01/08/2019</w:t>
      </w:r>
      <w:proofErr w:type="gramEnd"/>
      <w:r w:rsidRPr="00081890">
        <w:rPr>
          <w:rFonts w:ascii="Times New Roman" w:hAnsi="Times New Roman" w:cs="Times New Roman"/>
        </w:rPr>
        <w:t xml:space="preserve"> tarih ve 89 sayılı kararının uygulama sırasında otopark yönetmeliğine uyulması şartıyla</w:t>
      </w:r>
      <w:r w:rsidRPr="00081890">
        <w:rPr>
          <w:rFonts w:ascii="Times New Roman" w:eastAsia="Times New Roman" w:hAnsi="Times New Roman" w:cs="Times New Roman"/>
        </w:rPr>
        <w:t xml:space="preserve">, </w:t>
      </w:r>
      <w:r w:rsidRPr="00081890">
        <w:rPr>
          <w:rFonts w:ascii="Times New Roman" w:hAnsi="Times New Roman" w:cs="Times New Roman"/>
        </w:rPr>
        <w:t>5216 sayılı Büyükşehir Belediyesi Kanununun 7/b maddesi, 3194 sayılı İmar Kanununun 8/b. maddesi, Mekansal Planlar Yapım Yönetmeliği ile Planlı Alanlar İmar Yönetmeliğinin ilgili maddeleri ve Otopark Yönetmeliğinin ilgili maddeleri gereğince kabulü komisyonumuzca uygun görülmüştür.</w:t>
      </w:r>
    </w:p>
    <w:p w:rsidR="00FA51B0" w:rsidRDefault="00FA51B0" w:rsidP="00FA51B0">
      <w:pPr>
        <w:pStyle w:val="AralkYok"/>
        <w:rPr>
          <w:rFonts w:ascii="Times New Roman" w:hAnsi="Times New Roman" w:cs="Times New Roman"/>
          <w:b/>
          <w:lang w:val="en-US"/>
        </w:rPr>
      </w:pPr>
    </w:p>
    <w:p w:rsidR="004C03F0" w:rsidRPr="00081890" w:rsidRDefault="004C03F0"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4C03F0" w:rsidRPr="00081890" w:rsidRDefault="004C03F0" w:rsidP="00FA51B0">
      <w:pPr>
        <w:pStyle w:val="AralkYok"/>
        <w:rPr>
          <w:rFonts w:ascii="Times New Roman" w:hAnsi="Times New Roman" w:cs="Times New Roman"/>
        </w:rPr>
      </w:pPr>
      <w:r w:rsidRPr="00081890">
        <w:rPr>
          <w:rFonts w:ascii="Times New Roman" w:hAnsi="Times New Roman" w:cs="Times New Roman"/>
          <w:b/>
          <w:bCs/>
        </w:rPr>
        <w:t>No: 183</w:t>
      </w:r>
    </w:p>
    <w:p w:rsidR="004C03F0" w:rsidRPr="00081890" w:rsidRDefault="004C03F0"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608 </w:t>
      </w:r>
      <w:r w:rsidRPr="00081890">
        <w:rPr>
          <w:rFonts w:ascii="Times New Roman" w:hAnsi="Times New Roman" w:cs="Times New Roman"/>
        </w:rPr>
        <w:t>sayılı meclis kararı okundu.</w:t>
      </w:r>
    </w:p>
    <w:p w:rsidR="004C03F0" w:rsidRPr="00081890" w:rsidRDefault="004C03F0"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E.112130 sayılı “İzmir 2 Numaralı Kültür Varlıklarını Koruma Bölge Kurulu'nun 25/09/2019 tarih ve 11849 sayılı kararına istinaden düzenlenen Kırkağaç İlçesi, </w:t>
      </w:r>
      <w:proofErr w:type="spellStart"/>
      <w:r w:rsidRPr="00081890">
        <w:rPr>
          <w:rFonts w:ascii="Times New Roman" w:hAnsi="Times New Roman" w:cs="Times New Roman"/>
        </w:rPr>
        <w:t>Memiş</w:t>
      </w:r>
      <w:proofErr w:type="spellEnd"/>
      <w:r w:rsidRPr="00081890">
        <w:rPr>
          <w:rFonts w:ascii="Times New Roman" w:hAnsi="Times New Roman" w:cs="Times New Roman"/>
        </w:rPr>
        <w:t xml:space="preserve"> Mahallesi, Muhtelif ada ve parsellerde ‘Mezarlık Alanı’ amaçlı 1/5000 ölçekli Nazım ve 1/1000 ölçekli Uygulama İmar Planı değişikliği”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4C03F0" w:rsidRPr="00081890" w:rsidRDefault="004C03F0"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3B5104" w:rsidRPr="00081890" w:rsidRDefault="004C03F0" w:rsidP="00FA51B0">
      <w:pPr>
        <w:pStyle w:val="AralkYok"/>
        <w:jc w:val="both"/>
        <w:rPr>
          <w:rFonts w:ascii="Times New Roman" w:hAnsi="Times New Roman" w:cs="Times New Roman"/>
        </w:rPr>
      </w:pPr>
      <w:r w:rsidRPr="00081890">
        <w:rPr>
          <w:rFonts w:ascii="Times New Roman" w:hAnsi="Times New Roman" w:cs="Times New Roman"/>
        </w:rPr>
        <w:t xml:space="preserve">İzmir 2 Numaralı Kültür Varlıklarını Koruma Bölge Kurulu'nun 25/09/2019 tarih ve 11849 sayılı kararına istinaden düzenlenen Kırkağaç İlçesi, </w:t>
      </w:r>
      <w:proofErr w:type="spellStart"/>
      <w:r w:rsidRPr="00081890">
        <w:rPr>
          <w:rFonts w:ascii="Times New Roman" w:hAnsi="Times New Roman" w:cs="Times New Roman"/>
        </w:rPr>
        <w:t>Memiş</w:t>
      </w:r>
      <w:proofErr w:type="spellEnd"/>
      <w:r w:rsidRPr="00081890">
        <w:rPr>
          <w:rFonts w:ascii="Times New Roman" w:hAnsi="Times New Roman" w:cs="Times New Roman"/>
        </w:rPr>
        <w:t xml:space="preserve"> Mahallesi, Muhtelif ada ve parsellerde ‘Mezarlık Alanı’ amaçlı 1/5000 ölçekli Nazım ve 1/1000 ölçekli Uygulama İmar Planı değişikliğinin, 5216 sayılı Büyükşehir Belediyesi Kanunu’nun 7/b</w:t>
      </w:r>
      <w:proofErr w:type="gramStart"/>
      <w:r w:rsidRPr="00081890">
        <w:rPr>
          <w:rFonts w:ascii="Times New Roman" w:hAnsi="Times New Roman" w:cs="Times New Roman"/>
        </w:rPr>
        <w:t>.,</w:t>
      </w:r>
      <w:proofErr w:type="gramEnd"/>
      <w:r w:rsidRPr="00081890">
        <w:rPr>
          <w:rFonts w:ascii="Times New Roman" w:hAnsi="Times New Roman" w:cs="Times New Roman"/>
        </w:rPr>
        <w:t xml:space="preserve"> 7/c. ve 7/s. maddeleri, 3194 sayılı İmar Kanunu’nun 8. maddesi, Mekansal Planlar Yapım Yönetmeliği’nin ilgili maddeleri ve Kültür ve Tabiat Varlıklarını Koruma Yüksek Kurulunun 664 Sayılı İlke Kararı gereğince İzmir 2 </w:t>
      </w:r>
      <w:proofErr w:type="spellStart"/>
      <w:r w:rsidRPr="00081890">
        <w:rPr>
          <w:rFonts w:ascii="Times New Roman" w:hAnsi="Times New Roman" w:cs="Times New Roman"/>
        </w:rPr>
        <w:t>Nolu</w:t>
      </w:r>
      <w:proofErr w:type="spellEnd"/>
      <w:r w:rsidRPr="00081890">
        <w:rPr>
          <w:rFonts w:ascii="Times New Roman" w:hAnsi="Times New Roman" w:cs="Times New Roman"/>
        </w:rPr>
        <w:t xml:space="preserve"> Kültür Varlıklarını Koruma Bölge Kuruluna gönderilmesi komisyonumuzca uygun görülmüştür.</w:t>
      </w:r>
    </w:p>
    <w:p w:rsidR="003B5104" w:rsidRPr="00081890" w:rsidRDefault="003B5104" w:rsidP="00FA51B0">
      <w:pPr>
        <w:pStyle w:val="AralkYok"/>
        <w:rPr>
          <w:rFonts w:ascii="Times New Roman" w:hAnsi="Times New Roman" w:cs="Times New Roman"/>
        </w:rPr>
      </w:pPr>
    </w:p>
    <w:p w:rsidR="003B5104" w:rsidRPr="00081890" w:rsidRDefault="003B5104"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3B5104" w:rsidRPr="00081890" w:rsidRDefault="003B5104" w:rsidP="00FA51B0">
      <w:pPr>
        <w:pStyle w:val="AralkYok"/>
        <w:rPr>
          <w:rFonts w:ascii="Times New Roman" w:hAnsi="Times New Roman" w:cs="Times New Roman"/>
          <w:b/>
          <w:bCs/>
        </w:rPr>
      </w:pPr>
      <w:r w:rsidRPr="00081890">
        <w:rPr>
          <w:rFonts w:ascii="Times New Roman" w:hAnsi="Times New Roman" w:cs="Times New Roman"/>
          <w:b/>
          <w:bCs/>
        </w:rPr>
        <w:t>No: 184</w:t>
      </w:r>
    </w:p>
    <w:p w:rsidR="003B5104" w:rsidRPr="00081890" w:rsidRDefault="003B510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609 </w:t>
      </w:r>
      <w:r w:rsidRPr="00081890">
        <w:rPr>
          <w:rFonts w:ascii="Times New Roman" w:hAnsi="Times New Roman" w:cs="Times New Roman"/>
        </w:rPr>
        <w:t>sayılı meclis kararı okundu.</w:t>
      </w:r>
    </w:p>
    <w:p w:rsidR="003B5104" w:rsidRPr="00081890" w:rsidRDefault="003B5104"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E.111931 sayılı “Salihli İlçesi, Kurtuluş Mahallesi, 2838, 3213, 3214, 3215 (8 – 9 – 10 parseller), 3216, 3217, 3218, 3219 adalar birleştirilerek toplam inşaat alanı değiştirilmeden yapılaşma koşullarının düzenlendiği, park ve otopark </w:t>
      </w:r>
      <w:r w:rsidRPr="00081890">
        <w:rPr>
          <w:rFonts w:ascii="Times New Roman" w:hAnsi="Times New Roman" w:cs="Times New Roman"/>
        </w:rPr>
        <w:lastRenderedPageBreak/>
        <w:t>alanı planlandığı 1/5000 ölçekli Nazım İmar Planı değişikliğine esas alınan 18/02/2019 tarih ve 2019/116 sayılı Meclis Kararının değerlendirildiği 05/07/2019 tarih ve E.16050 sayılı Çevre ve Şehircilik İl Müdürlüğü Teknik Raporu”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3B5104" w:rsidRPr="00081890" w:rsidRDefault="003B5104"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3B5104" w:rsidRPr="00081890" w:rsidRDefault="003B5104" w:rsidP="00FA51B0">
      <w:pPr>
        <w:pStyle w:val="AralkYok"/>
        <w:jc w:val="both"/>
        <w:rPr>
          <w:rFonts w:ascii="Times New Roman" w:hAnsi="Times New Roman" w:cs="Times New Roman"/>
        </w:rPr>
      </w:pPr>
      <w:r w:rsidRPr="00081890">
        <w:rPr>
          <w:rFonts w:ascii="Times New Roman" w:hAnsi="Times New Roman" w:cs="Times New Roman"/>
        </w:rPr>
        <w:t xml:space="preserve">Salihli İlçesi, Kurtuluş Mahallesi, 2838, 3213, 3214, 3215 (8 – 9 – 10 parseller), 3216, 3217, 3218, 3219 adalar birleştirilerek toplam inşaat alanı değiştirilmeden yapılaşma koşullarının düzenlendiği, park ve otopark alanı planlandığı 1/5000 ölçekli Nazım İmar Planı değişikliğine esas alınan </w:t>
      </w:r>
      <w:proofErr w:type="gramStart"/>
      <w:r w:rsidRPr="00081890">
        <w:rPr>
          <w:rFonts w:ascii="Times New Roman" w:hAnsi="Times New Roman" w:cs="Times New Roman"/>
        </w:rPr>
        <w:t>18/02/2019</w:t>
      </w:r>
      <w:proofErr w:type="gramEnd"/>
      <w:r w:rsidRPr="00081890">
        <w:rPr>
          <w:rFonts w:ascii="Times New Roman" w:hAnsi="Times New Roman" w:cs="Times New Roman"/>
        </w:rPr>
        <w:t xml:space="preserve"> tarih ve 2019/116 sayılı Meclis Kararının değerlendirildiği 05/07/2019 tarih ve E.16050 sayılı Çevre ve Şehircilik İl Müdürlüğü Teknik Raporunun Plan açıklama raporundan 1/1000 ölçekli Uygulama İmar Planı önerisine esas bilgilerin kaldırılması şartıyla plan müelliflerinin ve parsel maliklerinin savunma dilekçesine istinaden düzenlenmesinin, 5216 sayılı Büyükşehir Belediyesi Kanununun 7/b maddesi, 3194 sayılı İmar Kanunun 8/b maddesi, Mekansal Planlar Yapım Yönetmeliği ve Planlı Alanlar İmar Yönetmeliğinin ilgili maddeleri gereğince kabulü</w:t>
      </w:r>
      <w:r w:rsidRPr="00081890">
        <w:rPr>
          <w:rFonts w:ascii="Times New Roman" w:eastAsia="Times New Roman" w:hAnsi="Times New Roman" w:cs="Times New Roman"/>
        </w:rPr>
        <w:t xml:space="preserve"> </w:t>
      </w:r>
      <w:r w:rsidRPr="00081890">
        <w:rPr>
          <w:rFonts w:ascii="Times New Roman" w:hAnsi="Times New Roman" w:cs="Times New Roman"/>
        </w:rPr>
        <w:t>komisyonumuzca uygun görülmüştür.</w:t>
      </w:r>
    </w:p>
    <w:p w:rsidR="003B5104" w:rsidRPr="00081890" w:rsidRDefault="003B5104" w:rsidP="00FA51B0">
      <w:pPr>
        <w:pStyle w:val="AralkYok"/>
        <w:rPr>
          <w:rFonts w:ascii="Times New Roman" w:hAnsi="Times New Roman" w:cs="Times New Roman"/>
        </w:rPr>
      </w:pPr>
    </w:p>
    <w:p w:rsidR="003B5104" w:rsidRPr="00081890" w:rsidRDefault="003B5104"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3B5104" w:rsidRPr="00081890" w:rsidRDefault="003B5104" w:rsidP="00FA51B0">
      <w:pPr>
        <w:pStyle w:val="AralkYok"/>
        <w:rPr>
          <w:rFonts w:ascii="Times New Roman" w:hAnsi="Times New Roman" w:cs="Times New Roman"/>
          <w:b/>
          <w:bCs/>
        </w:rPr>
      </w:pPr>
      <w:r w:rsidRPr="00081890">
        <w:rPr>
          <w:rFonts w:ascii="Times New Roman" w:hAnsi="Times New Roman" w:cs="Times New Roman"/>
          <w:b/>
          <w:bCs/>
        </w:rPr>
        <w:t>No: 185</w:t>
      </w:r>
    </w:p>
    <w:p w:rsidR="003B5104" w:rsidRPr="00081890" w:rsidRDefault="003B510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610 </w:t>
      </w:r>
      <w:r w:rsidRPr="00081890">
        <w:rPr>
          <w:rFonts w:ascii="Times New Roman" w:hAnsi="Times New Roman" w:cs="Times New Roman"/>
        </w:rPr>
        <w:t>sayılı meclis kararı okundu.</w:t>
      </w:r>
    </w:p>
    <w:p w:rsidR="003B5104" w:rsidRPr="00081890" w:rsidRDefault="003B5104"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İmar ve Şehircilik Dairesi Başkanlığı’nın</w:t>
      </w:r>
      <w:r w:rsidRPr="00081890">
        <w:rPr>
          <w:rFonts w:ascii="Times New Roman" w:hAnsi="Times New Roman" w:cs="Times New Roman"/>
        </w:rPr>
        <w:t xml:space="preserve">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E.111933 sayılı “Salihli İlçesi, </w:t>
      </w:r>
      <w:proofErr w:type="spellStart"/>
      <w:r w:rsidRPr="00081890">
        <w:rPr>
          <w:rFonts w:ascii="Times New Roman" w:hAnsi="Times New Roman" w:cs="Times New Roman"/>
        </w:rPr>
        <w:t>Durasıllı</w:t>
      </w:r>
      <w:proofErr w:type="spellEnd"/>
      <w:r w:rsidRPr="00081890">
        <w:rPr>
          <w:rFonts w:ascii="Times New Roman" w:hAnsi="Times New Roman" w:cs="Times New Roman"/>
        </w:rPr>
        <w:t xml:space="preserve"> Mahallesi, 325 ada, 22 parselde ‘Trafo Alanı’ yapılmasına yönelik 1/1000 ölçekli Uygulama İmar Planı değişikliği teklifinin uygun görülmediği Salihli Belediye Meclisinin 11/06/2019 tarih ve 32 sayılı kararı”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3B5104" w:rsidRPr="00081890" w:rsidRDefault="003B5104"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3B5104" w:rsidRPr="00081890" w:rsidRDefault="003B5104" w:rsidP="00FA51B0">
      <w:pPr>
        <w:pStyle w:val="AralkYok"/>
        <w:jc w:val="both"/>
        <w:rPr>
          <w:rFonts w:ascii="Times New Roman" w:hAnsi="Times New Roman" w:cs="Times New Roman"/>
        </w:rPr>
      </w:pPr>
      <w:r w:rsidRPr="00081890">
        <w:rPr>
          <w:rFonts w:ascii="Times New Roman" w:hAnsi="Times New Roman" w:cs="Times New Roman"/>
        </w:rPr>
        <w:t xml:space="preserve">Salihli İlçesi, </w:t>
      </w:r>
      <w:proofErr w:type="spellStart"/>
      <w:r w:rsidRPr="00081890">
        <w:rPr>
          <w:rFonts w:ascii="Times New Roman" w:hAnsi="Times New Roman" w:cs="Times New Roman"/>
        </w:rPr>
        <w:t>Durasıllı</w:t>
      </w:r>
      <w:proofErr w:type="spellEnd"/>
      <w:r w:rsidRPr="00081890">
        <w:rPr>
          <w:rFonts w:ascii="Times New Roman" w:hAnsi="Times New Roman" w:cs="Times New Roman"/>
        </w:rPr>
        <w:t xml:space="preserve"> Mahallesi, 325 ada, 22 parselde ‘Trafo Alanı’ yapılmasına yönelik 1/1000 ölçekli Uygulama İmar Planı değişikliği teklifinin uygun görülmediği Salihli Belediye Meclisinin </w:t>
      </w:r>
      <w:proofErr w:type="gramStart"/>
      <w:r w:rsidRPr="00081890">
        <w:rPr>
          <w:rFonts w:ascii="Times New Roman" w:hAnsi="Times New Roman" w:cs="Times New Roman"/>
        </w:rPr>
        <w:t>11/06/2019</w:t>
      </w:r>
      <w:proofErr w:type="gramEnd"/>
      <w:r w:rsidRPr="00081890">
        <w:rPr>
          <w:rFonts w:ascii="Times New Roman" w:hAnsi="Times New Roman" w:cs="Times New Roman"/>
        </w:rPr>
        <w:t xml:space="preserve"> tarih ve 32 sayılı kararı</w:t>
      </w:r>
      <w:r w:rsidRPr="00081890">
        <w:rPr>
          <w:rFonts w:ascii="Times New Roman" w:eastAsia="Times New Roman" w:hAnsi="Times New Roman" w:cs="Times New Roman"/>
        </w:rPr>
        <w:t xml:space="preserve">nın, </w:t>
      </w:r>
      <w:r w:rsidRPr="00081890">
        <w:rPr>
          <w:rFonts w:ascii="Times New Roman" w:hAnsi="Times New Roman" w:cs="Times New Roman"/>
        </w:rPr>
        <w:t>5216 sayılı Büyükşehir Belediyesi Kanununun 7/b ve 14 Maddeleri, 3194 sayılı İmar Kanununun 8/b. Maddesi ve Mekansal Planlar Yapım Yönetmeliği ile Planlı Alanlar İmar Yönetmeliğinin ilgili maddeleri gereğince kabulü komisyonumuzca uygun görülmüştür.</w:t>
      </w:r>
    </w:p>
    <w:p w:rsidR="003B5104" w:rsidRPr="00081890" w:rsidRDefault="003B5104" w:rsidP="00FA51B0">
      <w:pPr>
        <w:pStyle w:val="AralkYok"/>
        <w:rPr>
          <w:rFonts w:ascii="Times New Roman" w:hAnsi="Times New Roman" w:cs="Times New Roman"/>
        </w:rPr>
      </w:pPr>
    </w:p>
    <w:p w:rsidR="003B5104" w:rsidRPr="00081890" w:rsidRDefault="003B5104"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3B5104" w:rsidRPr="00081890" w:rsidRDefault="003B5104" w:rsidP="00FA51B0">
      <w:pPr>
        <w:pStyle w:val="AralkYok"/>
        <w:rPr>
          <w:rFonts w:ascii="Times New Roman" w:hAnsi="Times New Roman" w:cs="Times New Roman"/>
          <w:lang w:val="en-US"/>
        </w:rPr>
      </w:pPr>
      <w:r w:rsidRPr="00081890">
        <w:rPr>
          <w:rFonts w:ascii="Times New Roman" w:hAnsi="Times New Roman" w:cs="Times New Roman"/>
          <w:b/>
          <w:bCs/>
        </w:rPr>
        <w:t>No: 186</w:t>
      </w:r>
    </w:p>
    <w:p w:rsidR="003B5104" w:rsidRPr="00081890" w:rsidRDefault="003B5104"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611 </w:t>
      </w:r>
      <w:r w:rsidRPr="00081890">
        <w:rPr>
          <w:rFonts w:ascii="Times New Roman" w:hAnsi="Times New Roman" w:cs="Times New Roman"/>
        </w:rPr>
        <w:t>sayılı meclis kararı okundu.</w:t>
      </w:r>
    </w:p>
    <w:p w:rsidR="003B5104" w:rsidRPr="00081890" w:rsidRDefault="003B5104"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E.111930 sayılı “Saruhanlı İlçesi, Mütevelli Mahallesi, 3282 </w:t>
      </w:r>
      <w:proofErr w:type="spellStart"/>
      <w:r w:rsidRPr="00081890">
        <w:rPr>
          <w:rFonts w:ascii="Times New Roman" w:hAnsi="Times New Roman" w:cs="Times New Roman"/>
        </w:rPr>
        <w:t>nolu</w:t>
      </w:r>
      <w:proofErr w:type="spellEnd"/>
      <w:r w:rsidRPr="00081890">
        <w:rPr>
          <w:rFonts w:ascii="Times New Roman" w:hAnsi="Times New Roman" w:cs="Times New Roman"/>
        </w:rPr>
        <w:t xml:space="preserve"> parselin ‘Eğitim Alanı’ kullanımından ‘Konut Alanı’ ve ‘Park Alanı’ kullanımına dönüştürülmesine ilişkin hazırlanan 1/5000 ölçekli Nazım İmar Planı değişikliği ile Saruhanlı Belediye Meclisinin 06/09/2019 tarih 70 sayılı kararı ile onama yetkisi Büyükşehir Belediyesine verilen 1/1000 ölçekli Uygulama İmar Planı değişikliği”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3B5104" w:rsidRPr="00081890" w:rsidRDefault="003B5104"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3B5104" w:rsidRPr="00081890" w:rsidRDefault="003B5104" w:rsidP="00FA51B0">
      <w:pPr>
        <w:pStyle w:val="AralkYok"/>
        <w:jc w:val="both"/>
        <w:rPr>
          <w:rFonts w:ascii="Times New Roman" w:hAnsi="Times New Roman" w:cs="Times New Roman"/>
          <w:b/>
          <w:bCs/>
        </w:rPr>
      </w:pPr>
      <w:r w:rsidRPr="00081890">
        <w:rPr>
          <w:rFonts w:ascii="Times New Roman" w:hAnsi="Times New Roman" w:cs="Times New Roman"/>
        </w:rPr>
        <w:t xml:space="preserve">Saruhanlı İlçesi, Mütevelli Mahallesi, 3282 </w:t>
      </w:r>
      <w:proofErr w:type="spellStart"/>
      <w:r w:rsidRPr="00081890">
        <w:rPr>
          <w:rFonts w:ascii="Times New Roman" w:hAnsi="Times New Roman" w:cs="Times New Roman"/>
        </w:rPr>
        <w:t>nolu</w:t>
      </w:r>
      <w:proofErr w:type="spellEnd"/>
      <w:r w:rsidRPr="00081890">
        <w:rPr>
          <w:rFonts w:ascii="Times New Roman" w:hAnsi="Times New Roman" w:cs="Times New Roman"/>
        </w:rPr>
        <w:t xml:space="preserve"> parselin ‘Eğitim Alanı’ kullanımından ‘Konut Alanı’ ve ‘Park Alanı’ kullanımına dönüştürülmesine ilişkin hazırlanan 1/5000 ölçekli Nazım İmar Planı değişikliği ile Saruhanlı Belediye Meclisinin </w:t>
      </w:r>
      <w:proofErr w:type="gramStart"/>
      <w:r w:rsidRPr="00081890">
        <w:rPr>
          <w:rFonts w:ascii="Times New Roman" w:hAnsi="Times New Roman" w:cs="Times New Roman"/>
        </w:rPr>
        <w:t>06/09/2019</w:t>
      </w:r>
      <w:proofErr w:type="gramEnd"/>
      <w:r w:rsidRPr="00081890">
        <w:rPr>
          <w:rFonts w:ascii="Times New Roman" w:hAnsi="Times New Roman" w:cs="Times New Roman"/>
        </w:rPr>
        <w:t xml:space="preserve"> tarih 70 sayılı kararı ile onama yetkisi Büyükşehir Belediyesine verilen 1/1000 ölçekli Uygulama İmar Planı değişikliğinin E=0,40 </w:t>
      </w:r>
      <w:proofErr w:type="spellStart"/>
      <w:r w:rsidRPr="00081890">
        <w:rPr>
          <w:rFonts w:ascii="Times New Roman" w:hAnsi="Times New Roman" w:cs="Times New Roman"/>
        </w:rPr>
        <w:t>Yençok</w:t>
      </w:r>
      <w:proofErr w:type="spellEnd"/>
      <w:r w:rsidRPr="00081890">
        <w:rPr>
          <w:rFonts w:ascii="Times New Roman" w:hAnsi="Times New Roman" w:cs="Times New Roman"/>
        </w:rPr>
        <w:t>=6,50 yapılaşma koşulu ile komisyona geldiği haliyle, 5216 sayılı Büyükşehir Belediyesi Kanununun 7/b maddesi, 3194 sayılı İmar Kanununun 8/b. maddesi, Mekansal Planlar Yapım Yönetmeliğinin ilgili maddeleri gereğince kabulü</w:t>
      </w:r>
      <w:r w:rsidRPr="00081890">
        <w:rPr>
          <w:rFonts w:ascii="Times New Roman" w:eastAsia="Times New Roman" w:hAnsi="Times New Roman" w:cs="Times New Roman"/>
        </w:rPr>
        <w:t xml:space="preserve"> </w:t>
      </w:r>
      <w:r w:rsidRPr="00081890">
        <w:rPr>
          <w:rFonts w:ascii="Times New Roman" w:hAnsi="Times New Roman" w:cs="Times New Roman"/>
        </w:rPr>
        <w:t>komisyonumuzca uygun görülmüştür</w:t>
      </w:r>
      <w:r w:rsidR="002C34A5" w:rsidRPr="00081890">
        <w:rPr>
          <w:rFonts w:ascii="Times New Roman" w:hAnsi="Times New Roman" w:cs="Times New Roman"/>
        </w:rPr>
        <w:t>.</w:t>
      </w:r>
    </w:p>
    <w:p w:rsidR="003B5104" w:rsidRPr="00081890" w:rsidRDefault="003B5104" w:rsidP="00FA51B0">
      <w:pPr>
        <w:pStyle w:val="AralkYok"/>
        <w:jc w:val="both"/>
        <w:rPr>
          <w:rFonts w:ascii="Times New Roman" w:hAnsi="Times New Roman" w:cs="Times New Roman"/>
          <w:b/>
          <w:bCs/>
        </w:rPr>
      </w:pPr>
    </w:p>
    <w:p w:rsidR="007F5F78" w:rsidRPr="00081890" w:rsidRDefault="007F5F78"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7F5F78" w:rsidRPr="00081890" w:rsidRDefault="007F5F78" w:rsidP="00FA51B0">
      <w:pPr>
        <w:pStyle w:val="AralkYok"/>
        <w:rPr>
          <w:rFonts w:ascii="Times New Roman" w:hAnsi="Times New Roman" w:cs="Times New Roman"/>
          <w:b/>
          <w:bCs/>
        </w:rPr>
      </w:pPr>
      <w:r w:rsidRPr="00081890">
        <w:rPr>
          <w:rFonts w:ascii="Times New Roman" w:hAnsi="Times New Roman" w:cs="Times New Roman"/>
          <w:b/>
          <w:bCs/>
        </w:rPr>
        <w:t>No: 187</w:t>
      </w:r>
    </w:p>
    <w:p w:rsidR="007F5F78" w:rsidRPr="00081890" w:rsidRDefault="007F5F78" w:rsidP="00FA51B0">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612 </w:t>
      </w:r>
      <w:r w:rsidRPr="00081890">
        <w:rPr>
          <w:rFonts w:ascii="Times New Roman" w:hAnsi="Times New Roman" w:cs="Times New Roman"/>
        </w:rPr>
        <w:t>sayılı meclis kararı okundu.</w:t>
      </w:r>
    </w:p>
    <w:p w:rsidR="007F5F78" w:rsidRPr="00081890" w:rsidRDefault="007F5F78"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E.111924 sayılı “Selendi İlçesi, Şerefiye Mahallesi, 2 ada, 2 – 3 – 4 – 5 – 6 – 7 ve 8 parsellere ait ‘Konut Alanı (Ayrık Nizam-2 kat TAKS:0.30 KAKS:0.60)’ ile ‘Park Alanı’ kullanımının yer değişikliğine yönelik hazırlanan 1/1000 ölçekli Uygulama İmar Planı değişikliğinin kabul edildiği Selendi Belediye Meclisinin 06/08/2019 tarih ve 46 sayılı kararı”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7F5F78" w:rsidRPr="00081890" w:rsidRDefault="007F5F78" w:rsidP="00FA51B0">
      <w:pPr>
        <w:pStyle w:val="AralkYok"/>
        <w:ind w:firstLine="708"/>
        <w:jc w:val="both"/>
        <w:rPr>
          <w:rFonts w:ascii="Times New Roman" w:hAnsi="Times New Roman" w:cs="Times New Roman"/>
          <w:bCs/>
        </w:rPr>
      </w:pPr>
    </w:p>
    <w:p w:rsidR="007F5F78" w:rsidRDefault="007F5F78" w:rsidP="00AE2E14">
      <w:pPr>
        <w:pStyle w:val="AralkYok"/>
        <w:ind w:firstLine="708"/>
        <w:jc w:val="both"/>
        <w:rPr>
          <w:rFonts w:ascii="Times New Roman" w:hAnsi="Times New Roman" w:cs="Times New Roman"/>
        </w:rPr>
      </w:pPr>
      <w:r w:rsidRPr="00081890">
        <w:rPr>
          <w:rFonts w:ascii="Times New Roman" w:hAnsi="Times New Roman" w:cs="Times New Roman"/>
        </w:rPr>
        <w:lastRenderedPageBreak/>
        <w:t xml:space="preserve">Selendi İlçesi, Şerefiye Mahallesi, 2 ada, 2 – 3 – 4 – 5 – 6 – 7 ve 8 parsellere ait ‘Konut Alanı (Ayrık Nizam-2 kat TAKS:0.30 KAKS:0.60)’ ile ‘Park Alanı’ kullanımının yer değişikliğine yönelik hazırlanan 1/1000 ölçekli Uygulama İmar Planı değişikliğinin kabul edildiği Selendi Belediye Meclisinin </w:t>
      </w:r>
      <w:proofErr w:type="gramStart"/>
      <w:r w:rsidRPr="00081890">
        <w:rPr>
          <w:rFonts w:ascii="Times New Roman" w:hAnsi="Times New Roman" w:cs="Times New Roman"/>
        </w:rPr>
        <w:t>06/08/2019</w:t>
      </w:r>
      <w:proofErr w:type="gramEnd"/>
      <w:r w:rsidRPr="00081890">
        <w:rPr>
          <w:rFonts w:ascii="Times New Roman" w:hAnsi="Times New Roman" w:cs="Times New Roman"/>
        </w:rPr>
        <w:t xml:space="preserve"> tarih ve 46 sayılı kararının plan açıklama raporu ve paftalarına jeolojik etüt bilgilerinin eklenmesi şartıyla</w:t>
      </w:r>
      <w:r w:rsidRPr="00081890">
        <w:rPr>
          <w:rFonts w:ascii="Times New Roman" w:eastAsia="Times New Roman" w:hAnsi="Times New Roman" w:cs="Times New Roman"/>
        </w:rPr>
        <w:t xml:space="preserve">, </w:t>
      </w:r>
      <w:r w:rsidRPr="00081890">
        <w:rPr>
          <w:rFonts w:ascii="Times New Roman" w:hAnsi="Times New Roman" w:cs="Times New Roman"/>
        </w:rPr>
        <w:t>5216 sayılı Büyükşehir Belediyesi Kanununun 7/b ve 14 Maddeleri, 3194 sayılı İmar Kanununun 8/b. Maddesi ve Mekansal Planlar Yapım Yönetmeliği ile Planlı Alanlar İmar Yönetmeliği ve Otopark Yönetmeliğinin ilgili maddeleri gereğince kabulü komisyonumuzca uygun görülmüştür.</w:t>
      </w:r>
    </w:p>
    <w:p w:rsidR="007F5F78" w:rsidRPr="00081890" w:rsidRDefault="007F5F78" w:rsidP="00FA51B0">
      <w:pPr>
        <w:pStyle w:val="AralkYok"/>
        <w:rPr>
          <w:rFonts w:ascii="Times New Roman" w:hAnsi="Times New Roman" w:cs="Times New Roman"/>
          <w:b/>
          <w:bCs/>
        </w:rPr>
      </w:pPr>
    </w:p>
    <w:p w:rsidR="00894DBD" w:rsidRPr="00081890" w:rsidRDefault="007F5F78"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E85356" w:rsidRDefault="007F5F78" w:rsidP="00FA51B0">
      <w:pPr>
        <w:pStyle w:val="AralkYok"/>
        <w:rPr>
          <w:rFonts w:ascii="Times New Roman" w:hAnsi="Times New Roman" w:cs="Times New Roman"/>
          <w:b/>
          <w:bCs/>
        </w:rPr>
      </w:pPr>
      <w:r w:rsidRPr="00081890">
        <w:rPr>
          <w:rFonts w:ascii="Times New Roman" w:hAnsi="Times New Roman" w:cs="Times New Roman"/>
          <w:b/>
          <w:bCs/>
        </w:rPr>
        <w:t>No: 188</w:t>
      </w:r>
    </w:p>
    <w:p w:rsidR="007F5F78" w:rsidRPr="00081890" w:rsidRDefault="007F5F78"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613 </w:t>
      </w:r>
      <w:r w:rsidRPr="00081890">
        <w:rPr>
          <w:rFonts w:ascii="Times New Roman" w:hAnsi="Times New Roman" w:cs="Times New Roman"/>
        </w:rPr>
        <w:t>sayılı meclis kararı okundu.</w:t>
      </w:r>
    </w:p>
    <w:p w:rsidR="007F5F78" w:rsidRPr="00081890" w:rsidRDefault="007F5F78" w:rsidP="00FA51B0">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E.111937 sayılı “Soma İlçesi, İstasyon Mahallesi, 98 ada 8 parsel ile 417 ada 39 parsellerde 2 adet trafo yapılmasına yönelik hazırlanan 1/1000 ölçekli Uygulama İmar Planı değişikliğinin kabul edildiği Soma Belediye Meclisinin 03/09/2019 tarih ve 71 sayılı kararı”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7F5F78" w:rsidRPr="00081890" w:rsidRDefault="007F5F78" w:rsidP="00FA51B0">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3B5104" w:rsidRPr="00081890" w:rsidRDefault="007F5F78" w:rsidP="00FA51B0">
      <w:pPr>
        <w:pStyle w:val="AralkYok"/>
        <w:jc w:val="both"/>
        <w:rPr>
          <w:rFonts w:ascii="Times New Roman" w:hAnsi="Times New Roman" w:cs="Times New Roman"/>
        </w:rPr>
      </w:pPr>
      <w:r w:rsidRPr="00081890">
        <w:rPr>
          <w:rFonts w:ascii="Times New Roman" w:hAnsi="Times New Roman" w:cs="Times New Roman"/>
        </w:rPr>
        <w:t xml:space="preserve">Soma İlçesi, İstasyon Mahallesi, 98 ada 8 parsel ile 417 ada 39 parsellerde 2 adet trafo yapılmasına yönelik hazırlanan 1/1000 ölçekli Uygulama İmar Planı değişikliğinin kabul edildiği Soma Belediye Meclisinin 03/09/2019 tarih ve 71 sayılı kararının çocuk oyun alanı yapılması durumunda Planlı Alanlar İmar Yönetmeliğine göre gereken mesafenin bırakılacağına ilişkin plan notunun eklenmesi, plan açıklama raporlarına jeolojik- </w:t>
      </w:r>
      <w:proofErr w:type="spellStart"/>
      <w:r w:rsidRPr="00081890">
        <w:rPr>
          <w:rFonts w:ascii="Times New Roman" w:hAnsi="Times New Roman" w:cs="Times New Roman"/>
        </w:rPr>
        <w:t>jeoteknin</w:t>
      </w:r>
      <w:proofErr w:type="spellEnd"/>
      <w:r w:rsidRPr="00081890">
        <w:rPr>
          <w:rFonts w:ascii="Times New Roman" w:hAnsi="Times New Roman" w:cs="Times New Roman"/>
        </w:rPr>
        <w:t xml:space="preserve"> </w:t>
      </w:r>
      <w:proofErr w:type="spellStart"/>
      <w:r w:rsidRPr="00081890">
        <w:rPr>
          <w:rFonts w:ascii="Times New Roman" w:hAnsi="Times New Roman" w:cs="Times New Roman"/>
        </w:rPr>
        <w:t>etit</w:t>
      </w:r>
      <w:proofErr w:type="spellEnd"/>
      <w:r w:rsidRPr="00081890">
        <w:rPr>
          <w:rFonts w:ascii="Times New Roman" w:hAnsi="Times New Roman" w:cs="Times New Roman"/>
        </w:rPr>
        <w:t xml:space="preserve"> raporlarına ilişkin bilginin </w:t>
      </w:r>
      <w:proofErr w:type="gramStart"/>
      <w:r w:rsidRPr="00081890">
        <w:rPr>
          <w:rFonts w:ascii="Times New Roman" w:hAnsi="Times New Roman" w:cs="Times New Roman"/>
        </w:rPr>
        <w:t>ve  I19D03C4D</w:t>
      </w:r>
      <w:proofErr w:type="gramEnd"/>
      <w:r w:rsidRPr="00081890">
        <w:rPr>
          <w:rFonts w:ascii="Times New Roman" w:hAnsi="Times New Roman" w:cs="Times New Roman"/>
        </w:rPr>
        <w:t xml:space="preserve"> </w:t>
      </w:r>
      <w:proofErr w:type="spellStart"/>
      <w:r w:rsidRPr="00081890">
        <w:rPr>
          <w:rFonts w:ascii="Times New Roman" w:hAnsi="Times New Roman" w:cs="Times New Roman"/>
        </w:rPr>
        <w:t>nolu</w:t>
      </w:r>
      <w:proofErr w:type="spellEnd"/>
      <w:r w:rsidRPr="00081890">
        <w:rPr>
          <w:rFonts w:ascii="Times New Roman" w:hAnsi="Times New Roman" w:cs="Times New Roman"/>
        </w:rPr>
        <w:t xml:space="preserve"> paftalara plan notlarının işlenmesi şartıyla</w:t>
      </w:r>
      <w:r w:rsidRPr="00081890">
        <w:rPr>
          <w:rFonts w:ascii="Times New Roman" w:eastAsia="Times New Roman" w:hAnsi="Times New Roman" w:cs="Times New Roman"/>
        </w:rPr>
        <w:t xml:space="preserve">, </w:t>
      </w:r>
      <w:r w:rsidRPr="00081890">
        <w:rPr>
          <w:rFonts w:ascii="Times New Roman" w:hAnsi="Times New Roman" w:cs="Times New Roman"/>
        </w:rPr>
        <w:t>5216 sayılı Büyükşehir Belediyesi Kanunu’nun 7/b. ve 14. maddelerine, 3194 sayılı İmar Kanunu’nun 8/b. maddesine, Planlı Alanlar İmar Yönetmeliği’nin, Mekansal Planlar Yapım Yönetmeliği’nin ve Otopark Yönetmeliği’nin ilgili maddeleri gereğince kabulü komisyonumuzca uygun görülmüştür.</w:t>
      </w:r>
    </w:p>
    <w:p w:rsidR="00894DBD" w:rsidRPr="00081890" w:rsidRDefault="00894DBD" w:rsidP="00FA51B0">
      <w:pPr>
        <w:pStyle w:val="AralkYok"/>
        <w:rPr>
          <w:rFonts w:ascii="Times New Roman" w:hAnsi="Times New Roman" w:cs="Times New Roman"/>
        </w:rPr>
      </w:pPr>
    </w:p>
    <w:p w:rsidR="00894DBD" w:rsidRPr="00081890" w:rsidRDefault="00894DBD"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894DBD" w:rsidRPr="00081890" w:rsidRDefault="00894DBD" w:rsidP="00FA51B0">
      <w:pPr>
        <w:pStyle w:val="AralkYok"/>
        <w:rPr>
          <w:rFonts w:ascii="Times New Roman" w:hAnsi="Times New Roman" w:cs="Times New Roman"/>
          <w:b/>
          <w:bCs/>
        </w:rPr>
      </w:pPr>
      <w:r w:rsidRPr="00081890">
        <w:rPr>
          <w:rFonts w:ascii="Times New Roman" w:hAnsi="Times New Roman" w:cs="Times New Roman"/>
          <w:b/>
          <w:bCs/>
        </w:rPr>
        <w:t>No: 189</w:t>
      </w:r>
    </w:p>
    <w:p w:rsidR="00894DBD" w:rsidRPr="00081890" w:rsidRDefault="00894DBD"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614 </w:t>
      </w:r>
      <w:r w:rsidRPr="00081890">
        <w:rPr>
          <w:rFonts w:ascii="Times New Roman" w:hAnsi="Times New Roman" w:cs="Times New Roman"/>
        </w:rPr>
        <w:t>sayılı meclis kararı okundu.</w:t>
      </w:r>
    </w:p>
    <w:p w:rsidR="00894DBD" w:rsidRPr="00081890" w:rsidRDefault="00894DBD" w:rsidP="00AE2E14">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E.111938 sayılı “Soma İlçesi, Kurtuluş Mahallesi, 133 ada 1 parsel, 134 ada 1 parsel ile 135 ada 76 parseller arasında yer alan ve ‘10 m. genişliğinde Taşıt Yolu’ olarak planlı alanın ‘Millet Bahçesi’ne dönüştürülmesine ve 135 ada 76 parselin ‘Millet Bahçesi’nden ‘Otopark Alanı’na dönüştürülmesine yönelik hazırlanan 1/5000 ölçekli Nazım İmar Planı değişikliği ile Soma Belediye Meclisi’nin 10/05/2019 tarih ve 48 sayılı kararı ile 1/5000 Ölçekli Nazım İmar Planı ile birlikte Büyükşehir Belediye Meclisinde değerlendirilmesi kararı alınan 1/1000 ölçekli Uygulama İmar Planı değişikliği ve Plan Açıklama Raporu”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894DBD" w:rsidRPr="00081890" w:rsidRDefault="00894DBD" w:rsidP="00AE2E14">
      <w:pPr>
        <w:pStyle w:val="AralkYok"/>
        <w:ind w:firstLine="708"/>
        <w:jc w:val="both"/>
        <w:rPr>
          <w:rFonts w:ascii="Times New Roman" w:hAnsi="Times New Roman" w:cs="Times New Roman"/>
          <w:b/>
          <w:bCs/>
        </w:rPr>
      </w:pPr>
      <w:r w:rsidRPr="00081890">
        <w:rPr>
          <w:rFonts w:ascii="Times New Roman" w:hAnsi="Times New Roman" w:cs="Times New Roman"/>
        </w:rPr>
        <w:t xml:space="preserve">Soma İlçesi, Kurtuluş Mahallesi, 133 ada 1 parsel, 134 ada 1 parsel ile 135 ada 76 parseller arasında yer alan ve ‘10 m. genişliğinde Taşıt Yolu’ olarak planlı alanın ‘Millet Bahçesi’ne dönüştürülmesine ve 135 ada 76 parselin ‘Millet Bahçesi’nden ‘Otopark Alanı’na dönüştürülmesine yönelik hazırlanan 1/5000 ölçekli Nazım İmar Planı değişikliği ile Soma Belediye Meclisi’nin </w:t>
      </w:r>
      <w:proofErr w:type="gramStart"/>
      <w:r w:rsidRPr="00081890">
        <w:rPr>
          <w:rFonts w:ascii="Times New Roman" w:hAnsi="Times New Roman" w:cs="Times New Roman"/>
        </w:rPr>
        <w:t>10/05/2019</w:t>
      </w:r>
      <w:proofErr w:type="gramEnd"/>
      <w:r w:rsidRPr="00081890">
        <w:rPr>
          <w:rFonts w:ascii="Times New Roman" w:hAnsi="Times New Roman" w:cs="Times New Roman"/>
        </w:rPr>
        <w:t xml:space="preserve"> tarih ve 48 sayılı kararı ile 1/5000 Ölçekli Nazım İmar Planı ile birlikte Büyükşehir Belediye Meclisinde değerlendirilmesi kararı alınan 1/1000 ölçekli Uygulama İmar Planı değişikliği ve Plan Açıklama Raporunun</w:t>
      </w:r>
      <w:r w:rsidRPr="00081890">
        <w:rPr>
          <w:rFonts w:ascii="Times New Roman" w:eastAsia="Times New Roman" w:hAnsi="Times New Roman" w:cs="Times New Roman"/>
        </w:rPr>
        <w:t xml:space="preserve">, </w:t>
      </w:r>
      <w:r w:rsidRPr="00081890">
        <w:rPr>
          <w:rFonts w:ascii="Times New Roman" w:hAnsi="Times New Roman" w:cs="Times New Roman"/>
        </w:rPr>
        <w:t>5216 sayılı Büyükşehir Belediyesi Kanunu’nun 7/b. maddesi, 3194 sayılı İmar Kanunun 8/b. maddesi, Otopark Yönetmeliği'nin, Planlı Alanlar İmar Yönetmeliği'nin ve Mekansal Planlar Yapım Yönetmeliği'nin ilgili maddeleri gereğince kabulü komisyonumuzca uygun görülmüştür.</w:t>
      </w:r>
    </w:p>
    <w:p w:rsidR="00894DBD" w:rsidRPr="00081890" w:rsidRDefault="00894DBD" w:rsidP="00AE2E14">
      <w:pPr>
        <w:pStyle w:val="AralkYok"/>
        <w:jc w:val="both"/>
        <w:rPr>
          <w:rFonts w:ascii="Times New Roman" w:hAnsi="Times New Roman" w:cs="Times New Roman"/>
          <w:b/>
          <w:bCs/>
        </w:rPr>
      </w:pPr>
    </w:p>
    <w:p w:rsidR="00894DBD" w:rsidRPr="00081890" w:rsidRDefault="00894DBD"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894DBD" w:rsidRPr="00081890" w:rsidRDefault="00894DBD" w:rsidP="00FA51B0">
      <w:pPr>
        <w:pStyle w:val="AralkYok"/>
        <w:rPr>
          <w:rFonts w:ascii="Times New Roman" w:hAnsi="Times New Roman" w:cs="Times New Roman"/>
          <w:lang w:val="en-US"/>
        </w:rPr>
      </w:pPr>
      <w:r w:rsidRPr="00081890">
        <w:rPr>
          <w:rFonts w:ascii="Times New Roman" w:hAnsi="Times New Roman" w:cs="Times New Roman"/>
          <w:b/>
          <w:bCs/>
        </w:rPr>
        <w:t>No: 190</w:t>
      </w:r>
    </w:p>
    <w:p w:rsidR="00894DBD" w:rsidRPr="00081890" w:rsidRDefault="00894DBD"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615 </w:t>
      </w:r>
      <w:r w:rsidRPr="00081890">
        <w:rPr>
          <w:rFonts w:ascii="Times New Roman" w:hAnsi="Times New Roman" w:cs="Times New Roman"/>
        </w:rPr>
        <w:t>sayılı meclis kararı okundu.</w:t>
      </w:r>
    </w:p>
    <w:p w:rsidR="00894DBD" w:rsidRPr="00081890" w:rsidRDefault="00894DBD" w:rsidP="00AE2E14">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E.111944 sayılı “Şehzadeler İlçesi, </w:t>
      </w:r>
      <w:proofErr w:type="spellStart"/>
      <w:r w:rsidRPr="00081890">
        <w:rPr>
          <w:rFonts w:ascii="Times New Roman" w:hAnsi="Times New Roman" w:cs="Times New Roman"/>
        </w:rPr>
        <w:t>Selimşahlar</w:t>
      </w:r>
      <w:proofErr w:type="spellEnd"/>
      <w:r w:rsidRPr="00081890">
        <w:rPr>
          <w:rFonts w:ascii="Times New Roman" w:hAnsi="Times New Roman" w:cs="Times New Roman"/>
        </w:rPr>
        <w:t xml:space="preserve"> Mahallesi, 2540 ve 2787 parseller ile Saruhanlı İlçesi, Saruhanlı Mahallesi, 11159 parsel üzerinde yapılması planlanan ‘Tarımsal Sanayi Alanı’na ilişkin, kurum görüşlerine istinaden hazırlanan 1/5000 ölçekli Nazım İmar Planı”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894DBD" w:rsidRPr="00081890" w:rsidRDefault="00894DBD" w:rsidP="00AE2E14">
      <w:pPr>
        <w:pStyle w:val="AralkYok"/>
        <w:ind w:firstLine="708"/>
        <w:jc w:val="both"/>
        <w:rPr>
          <w:rFonts w:ascii="Times New Roman" w:hAnsi="Times New Roman" w:cs="Times New Roman"/>
        </w:rPr>
      </w:pPr>
      <w:r w:rsidRPr="00081890">
        <w:rPr>
          <w:rFonts w:ascii="Times New Roman" w:hAnsi="Times New Roman" w:cs="Times New Roman"/>
        </w:rPr>
        <w:lastRenderedPageBreak/>
        <w:t xml:space="preserve">Şehzadeler İlçesi, </w:t>
      </w:r>
      <w:proofErr w:type="spellStart"/>
      <w:r w:rsidRPr="00081890">
        <w:rPr>
          <w:rFonts w:ascii="Times New Roman" w:hAnsi="Times New Roman" w:cs="Times New Roman"/>
        </w:rPr>
        <w:t>Selimşahlar</w:t>
      </w:r>
      <w:proofErr w:type="spellEnd"/>
      <w:r w:rsidRPr="00081890">
        <w:rPr>
          <w:rFonts w:ascii="Times New Roman" w:hAnsi="Times New Roman" w:cs="Times New Roman"/>
        </w:rPr>
        <w:t xml:space="preserve"> Mahallesi, 2540 ve 2787 parseller ile Saruhanlı İlçesi, Saruhanlı Mahallesi, 11159 parsel üzerinde yapılması planlanan ‘Tarımsal Sanayi Alanı’na ilişkin, kurum görüşlerine istinaden hazırlanan 1/5000 ölçekli Nazım İmar Planının</w:t>
      </w:r>
      <w:r w:rsidRPr="00081890">
        <w:rPr>
          <w:rFonts w:ascii="Times New Roman" w:eastAsia="Times New Roman" w:hAnsi="Times New Roman" w:cs="Times New Roman"/>
        </w:rPr>
        <w:t xml:space="preserve">, </w:t>
      </w:r>
      <w:r w:rsidRPr="00081890">
        <w:rPr>
          <w:rFonts w:ascii="Times New Roman" w:hAnsi="Times New Roman" w:cs="Times New Roman"/>
        </w:rPr>
        <w:t xml:space="preserve">5216 sayılı Büyükşehir Belediyesi Kanunu’nun 7/b. Maddesi, 3194 sayılı İmar Kanunu’nun 8/b. Maddesi, İzmir-Manisa Planlama Bölgesi 1/100.000 Ölçekli Çevre Düzeni Planı Plan Hükümleri ve </w:t>
      </w:r>
      <w:proofErr w:type="gramStart"/>
      <w:r w:rsidRPr="00081890">
        <w:rPr>
          <w:rFonts w:ascii="Times New Roman" w:hAnsi="Times New Roman" w:cs="Times New Roman"/>
        </w:rPr>
        <w:t>Mekansal</w:t>
      </w:r>
      <w:proofErr w:type="gramEnd"/>
      <w:r w:rsidRPr="00081890">
        <w:rPr>
          <w:rFonts w:ascii="Times New Roman" w:hAnsi="Times New Roman" w:cs="Times New Roman"/>
        </w:rPr>
        <w:t xml:space="preserve"> Planlar Yapım Yönetmeliği’nin ilgili maddeleri gereğince kabulü komisyonumuzca uygun görülmüştür.</w:t>
      </w:r>
    </w:p>
    <w:p w:rsidR="00894DBD" w:rsidRPr="00081890" w:rsidRDefault="00894DBD" w:rsidP="00FA51B0">
      <w:pPr>
        <w:pStyle w:val="AralkYok"/>
        <w:rPr>
          <w:rFonts w:ascii="Times New Roman" w:hAnsi="Times New Roman" w:cs="Times New Roman"/>
        </w:rPr>
      </w:pPr>
    </w:p>
    <w:p w:rsidR="00894DBD" w:rsidRPr="00081890" w:rsidRDefault="00894DBD"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894DBD" w:rsidRPr="00081890" w:rsidRDefault="00894DBD" w:rsidP="00FA51B0">
      <w:pPr>
        <w:pStyle w:val="AralkYok"/>
        <w:rPr>
          <w:rFonts w:ascii="Times New Roman" w:hAnsi="Times New Roman" w:cs="Times New Roman"/>
          <w:b/>
          <w:bCs/>
        </w:rPr>
      </w:pPr>
      <w:r w:rsidRPr="00081890">
        <w:rPr>
          <w:rFonts w:ascii="Times New Roman" w:hAnsi="Times New Roman" w:cs="Times New Roman"/>
          <w:b/>
          <w:bCs/>
        </w:rPr>
        <w:t>No: 191</w:t>
      </w:r>
    </w:p>
    <w:p w:rsidR="00894DBD" w:rsidRPr="00081890" w:rsidRDefault="00894DBD"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616 </w:t>
      </w:r>
      <w:r w:rsidRPr="00081890">
        <w:rPr>
          <w:rFonts w:ascii="Times New Roman" w:hAnsi="Times New Roman" w:cs="Times New Roman"/>
        </w:rPr>
        <w:t>sayılı meclis kararı okundu.</w:t>
      </w:r>
    </w:p>
    <w:p w:rsidR="00894DBD" w:rsidRPr="00081890" w:rsidRDefault="00894DBD" w:rsidP="00AE2E14">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E.111934 sayılı “</w:t>
      </w: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sınırları içerisinde yer alan Küçük Sanayi Sitesi (Kenan Evren) ve Muradiye Sanayi Alanı’nda plan notu değiştirilmesine yönelik hazırlanan 1/1000 ölçekli Uygulama İmar Planı değişikliğine askı sürecinde gelen itirazın değerlendirildiği </w:t>
      </w: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Belediye Meclisinin 01/10/2019 tarih ve 96 sayılı kararı”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894DBD" w:rsidRPr="00081890" w:rsidRDefault="00894DBD" w:rsidP="00AE2E14">
      <w:pPr>
        <w:pStyle w:val="AralkYok"/>
        <w:ind w:firstLine="708"/>
        <w:jc w:val="both"/>
        <w:rPr>
          <w:rFonts w:ascii="Times New Roman" w:hAnsi="Times New Roman" w:cs="Times New Roman"/>
          <w:b/>
          <w:bCs/>
        </w:rPr>
      </w:pP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sınırları içerisinde yer alan Küçük Sanayi Sitesi (Kenan Evren) ve Muradiye Sanayi Alanı’nda plan notu değiştirilmesine yönelik hazırlanan 1/1000 ölçekli Uygulama İmar Planı değişikliğine askı sürecinde gelen itirazın değerlendirildiği </w:t>
      </w: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Belediye Meclisinin </w:t>
      </w:r>
      <w:proofErr w:type="gramStart"/>
      <w:r w:rsidRPr="00081890">
        <w:rPr>
          <w:rFonts w:ascii="Times New Roman" w:hAnsi="Times New Roman" w:cs="Times New Roman"/>
        </w:rPr>
        <w:t>01/10/2019</w:t>
      </w:r>
      <w:proofErr w:type="gramEnd"/>
      <w:r w:rsidRPr="00081890">
        <w:rPr>
          <w:rFonts w:ascii="Times New Roman" w:hAnsi="Times New Roman" w:cs="Times New Roman"/>
        </w:rPr>
        <w:t xml:space="preserve"> tarih ve 96 sayılı kararının</w:t>
      </w:r>
      <w:r w:rsidRPr="00081890">
        <w:rPr>
          <w:rFonts w:ascii="Times New Roman" w:eastAsia="Times New Roman" w:hAnsi="Times New Roman" w:cs="Times New Roman"/>
        </w:rPr>
        <w:t xml:space="preserve">, </w:t>
      </w:r>
      <w:r w:rsidRPr="00081890">
        <w:rPr>
          <w:rFonts w:ascii="Times New Roman" w:hAnsi="Times New Roman" w:cs="Times New Roman"/>
        </w:rPr>
        <w:t>5216 sayılı Büyükşehir Belediyesi Kanunu’nun 7/b. ve 14. maddeleri, 3194 sayılı İmar Kanunu’nun 8/b. maddesi, Mekânsal Planlar Yapım Yönetmeliği'nin ve Planlı Alanlar İmar Yönetmeliği'nin ilgili maddeleri gereğince kabulü komisyonumuzca uygun görülmüştür.</w:t>
      </w:r>
    </w:p>
    <w:p w:rsidR="00AE2E14" w:rsidRDefault="00AE2E14" w:rsidP="00FA51B0">
      <w:pPr>
        <w:pStyle w:val="AralkYok"/>
        <w:rPr>
          <w:rFonts w:ascii="Times New Roman" w:hAnsi="Times New Roman" w:cs="Times New Roman"/>
          <w:b/>
          <w:lang w:val="en-US"/>
        </w:rPr>
      </w:pPr>
    </w:p>
    <w:p w:rsidR="00894DBD" w:rsidRPr="00081890" w:rsidRDefault="00894DBD"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894DBD" w:rsidRPr="00081890" w:rsidRDefault="00894DBD" w:rsidP="00FA51B0">
      <w:pPr>
        <w:pStyle w:val="AralkYok"/>
        <w:rPr>
          <w:rFonts w:ascii="Times New Roman" w:hAnsi="Times New Roman" w:cs="Times New Roman"/>
          <w:b/>
          <w:bCs/>
        </w:rPr>
      </w:pPr>
      <w:r w:rsidRPr="00081890">
        <w:rPr>
          <w:rFonts w:ascii="Times New Roman" w:hAnsi="Times New Roman" w:cs="Times New Roman"/>
          <w:b/>
          <w:bCs/>
        </w:rPr>
        <w:t>No: 192</w:t>
      </w:r>
    </w:p>
    <w:p w:rsidR="00EE2C94" w:rsidRPr="00081890" w:rsidRDefault="00EE2C94"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556 </w:t>
      </w:r>
      <w:r w:rsidRPr="00081890">
        <w:rPr>
          <w:rFonts w:ascii="Times New Roman" w:hAnsi="Times New Roman" w:cs="Times New Roman"/>
        </w:rPr>
        <w:t>sayılı meclis kararı okundu.</w:t>
      </w:r>
    </w:p>
    <w:p w:rsidR="00EE2C94" w:rsidRPr="00081890" w:rsidRDefault="00EE2C94" w:rsidP="00AE2E14">
      <w:pPr>
        <w:spacing w:after="0" w:line="240" w:lineRule="auto"/>
        <w:ind w:firstLine="708"/>
        <w:jc w:val="both"/>
        <w:rPr>
          <w:rFonts w:ascii="Times New Roman" w:hAnsi="Times New Roman" w:cs="Times New Roman"/>
        </w:rPr>
      </w:pPr>
      <w:r w:rsidRPr="00081890">
        <w:rPr>
          <w:rFonts w:ascii="Times New Roman" w:hAnsi="Times New Roman" w:cs="Times New Roman"/>
        </w:rPr>
        <w:t xml:space="preserve">İmar ve Bayındırlık Komisyonu’nun </w:t>
      </w:r>
      <w:proofErr w:type="gramStart"/>
      <w:r w:rsidRPr="00081890">
        <w:rPr>
          <w:rFonts w:ascii="Times New Roman" w:hAnsi="Times New Roman" w:cs="Times New Roman"/>
        </w:rPr>
        <w:t>24/10/2019</w:t>
      </w:r>
      <w:proofErr w:type="gramEnd"/>
      <w:r w:rsidRPr="00081890">
        <w:rPr>
          <w:rFonts w:ascii="Times New Roman" w:hAnsi="Times New Roman" w:cs="Times New Roman"/>
        </w:rPr>
        <w:t xml:space="preserve"> tarih ve 175 sayılı “Kula İlçesi, </w:t>
      </w:r>
      <w:proofErr w:type="spellStart"/>
      <w:r w:rsidRPr="00081890">
        <w:rPr>
          <w:rFonts w:ascii="Times New Roman" w:hAnsi="Times New Roman" w:cs="Times New Roman"/>
        </w:rPr>
        <w:t>Zaferiye</w:t>
      </w:r>
      <w:proofErr w:type="spellEnd"/>
      <w:r w:rsidRPr="00081890">
        <w:rPr>
          <w:rFonts w:ascii="Times New Roman" w:hAnsi="Times New Roman" w:cs="Times New Roman"/>
        </w:rPr>
        <w:t xml:space="preserve"> Mahallesi 247 ada 163 parsel, Akgün mahallesi 220 ada 128 parsel ve çevresinde ‘Belediye Hizmet Alanı’ amaçlı 1/5000 ölçekli Nazım İmar Planı ve 1/1000 ölçekli Uygulama İmar Plan Önerisi” ile ilgili raporu komisyonumuzca değerlendirildi.</w:t>
      </w:r>
    </w:p>
    <w:p w:rsidR="00EE2C94" w:rsidRPr="00081890" w:rsidRDefault="00EE2C94" w:rsidP="00AE2E14">
      <w:pPr>
        <w:pStyle w:val="AralkYok"/>
        <w:ind w:firstLine="708"/>
        <w:jc w:val="both"/>
        <w:rPr>
          <w:rFonts w:ascii="Times New Roman" w:hAnsi="Times New Roman" w:cs="Times New Roman"/>
          <w:bCs/>
        </w:rPr>
      </w:pPr>
      <w:r w:rsidRPr="00081890">
        <w:rPr>
          <w:rFonts w:ascii="Times New Roman" w:hAnsi="Times New Roman" w:cs="Times New Roman"/>
          <w:bCs/>
        </w:rPr>
        <w:t>Yapılan Görüşme Sonunda;</w:t>
      </w:r>
    </w:p>
    <w:p w:rsidR="00EE2C94" w:rsidRPr="00081890" w:rsidRDefault="00EE2C94"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Kula İlçesi, </w:t>
      </w:r>
      <w:proofErr w:type="spellStart"/>
      <w:r w:rsidRPr="00081890">
        <w:rPr>
          <w:rFonts w:ascii="Times New Roman" w:hAnsi="Times New Roman" w:cs="Times New Roman"/>
        </w:rPr>
        <w:t>Zaferiye</w:t>
      </w:r>
      <w:proofErr w:type="spellEnd"/>
      <w:r w:rsidRPr="00081890">
        <w:rPr>
          <w:rFonts w:ascii="Times New Roman" w:hAnsi="Times New Roman" w:cs="Times New Roman"/>
        </w:rPr>
        <w:t xml:space="preserve"> Mahallesi 247 ada 163 parsel, Akgün mahallesi 220 ada 128 parsel ve çevresinde ‘Belediye Hizmet Alanı’ amaçlı 1/5000 ölçekli Nazım İmar Planı ve 1/1000 ölçekli Uygulama İmar Plan Önerisinin çalışmaların devam etmesi nedeni ile komisyon gündeminde kalması komisyonumuzca uygun görülmüştür.</w:t>
      </w:r>
    </w:p>
    <w:p w:rsidR="00EE2C94" w:rsidRPr="00081890" w:rsidRDefault="00EE2C94" w:rsidP="00AE2E14">
      <w:pPr>
        <w:pStyle w:val="AralkYok"/>
        <w:jc w:val="both"/>
        <w:rPr>
          <w:rFonts w:ascii="Times New Roman" w:hAnsi="Times New Roman" w:cs="Times New Roman"/>
          <w:b/>
          <w:bCs/>
        </w:rPr>
      </w:pPr>
      <w:r w:rsidRPr="00081890">
        <w:rPr>
          <w:rFonts w:ascii="Times New Roman" w:hAnsi="Times New Roman" w:cs="Times New Roman"/>
        </w:rPr>
        <w:t>Bu hususta karar almak üzere iş bu raporumuzun Meclis Başkanlığına arzına karar verildi.</w:t>
      </w:r>
    </w:p>
    <w:p w:rsidR="00894DBD" w:rsidRPr="00081890" w:rsidRDefault="00894DBD" w:rsidP="00FA51B0">
      <w:pPr>
        <w:pStyle w:val="AralkYok"/>
        <w:rPr>
          <w:rFonts w:ascii="Times New Roman" w:hAnsi="Times New Roman" w:cs="Times New Roman"/>
        </w:rPr>
      </w:pPr>
    </w:p>
    <w:p w:rsidR="00894DBD" w:rsidRPr="00081890" w:rsidRDefault="00894DBD"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894DBD" w:rsidRPr="00081890" w:rsidRDefault="00894DBD" w:rsidP="00FA51B0">
      <w:pPr>
        <w:pStyle w:val="AralkYok"/>
        <w:rPr>
          <w:rFonts w:ascii="Times New Roman" w:hAnsi="Times New Roman" w:cs="Times New Roman"/>
          <w:b/>
          <w:bCs/>
        </w:rPr>
      </w:pPr>
      <w:r w:rsidRPr="00081890">
        <w:rPr>
          <w:rFonts w:ascii="Times New Roman" w:hAnsi="Times New Roman" w:cs="Times New Roman"/>
          <w:b/>
          <w:bCs/>
        </w:rPr>
        <w:t>No: 193</w:t>
      </w:r>
    </w:p>
    <w:p w:rsidR="00E85356" w:rsidRDefault="00EE2C94"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557 </w:t>
      </w:r>
      <w:r w:rsidRPr="00081890">
        <w:rPr>
          <w:rFonts w:ascii="Times New Roman" w:hAnsi="Times New Roman" w:cs="Times New Roman"/>
        </w:rPr>
        <w:t>sayılı meclis kararı okundu.</w:t>
      </w:r>
      <w:r w:rsidRPr="00081890">
        <w:rPr>
          <w:rFonts w:ascii="Times New Roman" w:hAnsi="Times New Roman" w:cs="Times New Roman"/>
        </w:rPr>
        <w:tab/>
      </w:r>
    </w:p>
    <w:p w:rsidR="00EE2C94" w:rsidRPr="00081890" w:rsidRDefault="00EE2C94" w:rsidP="00AE2E14">
      <w:pPr>
        <w:pStyle w:val="AralkYok"/>
        <w:tabs>
          <w:tab w:val="left" w:pos="4650"/>
        </w:tabs>
        <w:ind w:firstLine="708"/>
        <w:jc w:val="both"/>
        <w:rPr>
          <w:rFonts w:ascii="Times New Roman" w:hAnsi="Times New Roman" w:cs="Times New Roman"/>
        </w:rPr>
      </w:pPr>
      <w:r w:rsidRPr="00081890">
        <w:rPr>
          <w:rFonts w:ascii="Times New Roman" w:hAnsi="Times New Roman" w:cs="Times New Roman"/>
        </w:rPr>
        <w:t xml:space="preserve">İmar ve Bayındırlık Komisyonu’nun </w:t>
      </w:r>
      <w:proofErr w:type="gramStart"/>
      <w:r w:rsidRPr="00081890">
        <w:rPr>
          <w:rFonts w:ascii="Times New Roman" w:hAnsi="Times New Roman" w:cs="Times New Roman"/>
        </w:rPr>
        <w:t>24/10/2019</w:t>
      </w:r>
      <w:proofErr w:type="gramEnd"/>
      <w:r w:rsidRPr="00081890">
        <w:rPr>
          <w:rFonts w:ascii="Times New Roman" w:hAnsi="Times New Roman" w:cs="Times New Roman"/>
        </w:rPr>
        <w:t xml:space="preserve"> tarih ve 176 sayılı “Salihli İlçesi, </w:t>
      </w:r>
      <w:proofErr w:type="spellStart"/>
      <w:r w:rsidRPr="00081890">
        <w:rPr>
          <w:rFonts w:ascii="Times New Roman" w:hAnsi="Times New Roman" w:cs="Times New Roman"/>
        </w:rPr>
        <w:t>Caferbey</w:t>
      </w:r>
      <w:proofErr w:type="spellEnd"/>
      <w:r w:rsidRPr="00081890">
        <w:rPr>
          <w:rFonts w:ascii="Times New Roman" w:hAnsi="Times New Roman" w:cs="Times New Roman"/>
        </w:rPr>
        <w:t xml:space="preserve"> Mahallesi, 3297 ve 3298 adalar arasında kalan ‘Park Alanı’nın ‘Teknik Altyapı Alanı’ olarak değiştirilmesi ve 3746 ada 66, 67, 135 parsellerde kısmen ‘Park Alanı’ planlanmasına yönelik hazırlanan 1/5000 ölçekli Nazım İmar Planı değişikliği” ile ilgili raporu</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EE2C94" w:rsidRPr="00081890" w:rsidRDefault="00EE2C94" w:rsidP="00AE2E14">
      <w:pPr>
        <w:pStyle w:val="AralkYok"/>
        <w:ind w:firstLine="708"/>
        <w:jc w:val="both"/>
        <w:rPr>
          <w:rFonts w:ascii="Times New Roman" w:hAnsi="Times New Roman" w:cs="Times New Roman"/>
          <w:b/>
          <w:bCs/>
        </w:rPr>
      </w:pPr>
      <w:r w:rsidRPr="00081890">
        <w:rPr>
          <w:rFonts w:ascii="Times New Roman" w:hAnsi="Times New Roman" w:cs="Times New Roman"/>
          <w:bCs/>
        </w:rPr>
        <w:t>Yapılan Görüşme Sonunda;</w:t>
      </w:r>
    </w:p>
    <w:p w:rsidR="00894DBD" w:rsidRPr="00081890" w:rsidRDefault="00EE2C94" w:rsidP="00AE2E14">
      <w:pPr>
        <w:pStyle w:val="AralkYok"/>
        <w:jc w:val="both"/>
        <w:rPr>
          <w:rFonts w:ascii="Times New Roman" w:hAnsi="Times New Roman" w:cs="Times New Roman"/>
          <w:b/>
          <w:bCs/>
        </w:rPr>
      </w:pPr>
      <w:r w:rsidRPr="00081890">
        <w:rPr>
          <w:rFonts w:ascii="Times New Roman" w:hAnsi="Times New Roman" w:cs="Times New Roman"/>
        </w:rPr>
        <w:t xml:space="preserve">Salihli İlçesi, </w:t>
      </w:r>
      <w:proofErr w:type="spellStart"/>
      <w:r w:rsidRPr="00081890">
        <w:rPr>
          <w:rFonts w:ascii="Times New Roman" w:hAnsi="Times New Roman" w:cs="Times New Roman"/>
        </w:rPr>
        <w:t>Caferbey</w:t>
      </w:r>
      <w:proofErr w:type="spellEnd"/>
      <w:r w:rsidRPr="00081890">
        <w:rPr>
          <w:rFonts w:ascii="Times New Roman" w:hAnsi="Times New Roman" w:cs="Times New Roman"/>
        </w:rPr>
        <w:t xml:space="preserve"> Mahallesi, 3297 ve 3298 adalar arasında kalan ‘Park Alanı’nın ‘Teknik Altyapı Alanı’ olarak değiştirilmesi ve 3746 ada 66, 67, 135 parsellerde kısmen ‘Park Alanı’ planlanmasına yönelik hazırlanan 1/5000 ölçekli Nazım İmar Planı değişikliğinin, YİKOB ve MTA görüşleri doğrultusunda “Atıklarını </w:t>
      </w:r>
      <w:proofErr w:type="gramStart"/>
      <w:r w:rsidRPr="00081890">
        <w:rPr>
          <w:rFonts w:ascii="Times New Roman" w:hAnsi="Times New Roman" w:cs="Times New Roman"/>
        </w:rPr>
        <w:t>hijyenik</w:t>
      </w:r>
      <w:proofErr w:type="gramEnd"/>
      <w:r w:rsidRPr="00081890">
        <w:rPr>
          <w:rFonts w:ascii="Times New Roman" w:hAnsi="Times New Roman" w:cs="Times New Roman"/>
        </w:rPr>
        <w:t xml:space="preserve"> şekilde 3. </w:t>
      </w:r>
      <w:proofErr w:type="spellStart"/>
      <w:r w:rsidRPr="00081890">
        <w:rPr>
          <w:rFonts w:ascii="Times New Roman" w:hAnsi="Times New Roman" w:cs="Times New Roman"/>
        </w:rPr>
        <w:t>Zon</w:t>
      </w:r>
      <w:proofErr w:type="spellEnd"/>
      <w:r w:rsidRPr="00081890">
        <w:rPr>
          <w:rFonts w:ascii="Times New Roman" w:hAnsi="Times New Roman" w:cs="Times New Roman"/>
        </w:rPr>
        <w:t xml:space="preserve"> dışına taşınmaları ve doğal çıkışlardan minimum 50m, kuyulardan minimum 30m çapında dairesel alan dışında kalmak koşuluyla idarece onaylanan alanlarda 5 kata kadar yapı yapılabilir.” Şeklinde plan notu eklenmesi şartıyla, 5216 sayılı Büyükşehir Belediyesi Kanununun 7/b maddesi, 3194 sayılı İmar Kanunun 8/b maddesi, </w:t>
      </w:r>
      <w:proofErr w:type="gramStart"/>
      <w:r w:rsidRPr="00081890">
        <w:rPr>
          <w:rFonts w:ascii="Times New Roman" w:hAnsi="Times New Roman" w:cs="Times New Roman"/>
        </w:rPr>
        <w:t>Mekansal</w:t>
      </w:r>
      <w:proofErr w:type="gramEnd"/>
      <w:r w:rsidRPr="00081890">
        <w:rPr>
          <w:rFonts w:ascii="Times New Roman" w:hAnsi="Times New Roman" w:cs="Times New Roman"/>
        </w:rPr>
        <w:t xml:space="preserve"> Planlar Yapım Yönetmeliği, Planlı Alanlar İmar Yönetmeliği ve Otopark Yönetmeliğinin ilgili maddeleri gereğince komisyonumuzca uygun görülmüştür.</w:t>
      </w:r>
    </w:p>
    <w:p w:rsidR="00E85356" w:rsidRPr="00081890" w:rsidRDefault="00E85356" w:rsidP="00FA51B0">
      <w:pPr>
        <w:pStyle w:val="AralkYok"/>
        <w:rPr>
          <w:rFonts w:ascii="Times New Roman" w:hAnsi="Times New Roman" w:cs="Times New Roman"/>
          <w:b/>
          <w:bCs/>
        </w:rPr>
      </w:pPr>
    </w:p>
    <w:p w:rsidR="00CF5342" w:rsidRDefault="00CF5342" w:rsidP="00FA51B0">
      <w:pPr>
        <w:pStyle w:val="AralkYok"/>
        <w:rPr>
          <w:rFonts w:ascii="Times New Roman" w:hAnsi="Times New Roman" w:cs="Times New Roman"/>
          <w:b/>
          <w:lang w:val="en-US"/>
        </w:rPr>
      </w:pPr>
    </w:p>
    <w:p w:rsidR="00894DBD" w:rsidRPr="00081890" w:rsidRDefault="00894DBD" w:rsidP="00FA51B0">
      <w:pPr>
        <w:pStyle w:val="AralkYok"/>
        <w:rPr>
          <w:rFonts w:ascii="Times New Roman" w:hAnsi="Times New Roman" w:cs="Times New Roman"/>
          <w:b/>
          <w:lang w:val="en-US"/>
        </w:rPr>
      </w:pPr>
      <w:r w:rsidRPr="00081890">
        <w:rPr>
          <w:rFonts w:ascii="Times New Roman" w:hAnsi="Times New Roman" w:cs="Times New Roman"/>
          <w:b/>
          <w:lang w:val="en-US"/>
        </w:rPr>
        <w:lastRenderedPageBreak/>
        <w:t xml:space="preserve">İMAR VE BAYINDIRLIK KOMİSYONU </w:t>
      </w:r>
    </w:p>
    <w:p w:rsidR="00EE2C94" w:rsidRPr="00081890" w:rsidRDefault="00894DBD" w:rsidP="00FA51B0">
      <w:pPr>
        <w:pStyle w:val="AralkYok"/>
        <w:rPr>
          <w:rFonts w:ascii="Times New Roman" w:hAnsi="Times New Roman" w:cs="Times New Roman"/>
          <w:b/>
          <w:bCs/>
        </w:rPr>
      </w:pPr>
      <w:r w:rsidRPr="00081890">
        <w:rPr>
          <w:rFonts w:ascii="Times New Roman" w:hAnsi="Times New Roman" w:cs="Times New Roman"/>
          <w:b/>
          <w:bCs/>
        </w:rPr>
        <w:t>No: 194</w:t>
      </w:r>
    </w:p>
    <w:p w:rsidR="00EE2C94" w:rsidRPr="00081890" w:rsidRDefault="00EE2C94"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559 </w:t>
      </w:r>
      <w:r w:rsidRPr="00081890">
        <w:rPr>
          <w:rFonts w:ascii="Times New Roman" w:hAnsi="Times New Roman" w:cs="Times New Roman"/>
        </w:rPr>
        <w:t>sayılı meclis kararı okundu.</w:t>
      </w:r>
    </w:p>
    <w:p w:rsidR="00EE2C94" w:rsidRPr="00081890" w:rsidRDefault="00EE2C94" w:rsidP="00AE2E14">
      <w:pPr>
        <w:spacing w:after="0" w:line="240" w:lineRule="auto"/>
        <w:ind w:firstLine="708"/>
        <w:jc w:val="both"/>
        <w:rPr>
          <w:rFonts w:ascii="Times New Roman" w:hAnsi="Times New Roman" w:cs="Times New Roman"/>
        </w:rPr>
      </w:pPr>
      <w:r w:rsidRPr="00081890">
        <w:rPr>
          <w:rFonts w:ascii="Times New Roman" w:hAnsi="Times New Roman" w:cs="Times New Roman"/>
        </w:rPr>
        <w:t xml:space="preserve">İmar ve Bayındırlık Komisyonu’nun </w:t>
      </w:r>
      <w:proofErr w:type="gramStart"/>
      <w:r w:rsidRPr="00081890">
        <w:rPr>
          <w:rFonts w:ascii="Times New Roman" w:hAnsi="Times New Roman" w:cs="Times New Roman"/>
        </w:rPr>
        <w:t>24/10/2019</w:t>
      </w:r>
      <w:proofErr w:type="gramEnd"/>
      <w:r w:rsidRPr="00081890">
        <w:rPr>
          <w:rFonts w:ascii="Times New Roman" w:hAnsi="Times New Roman" w:cs="Times New Roman"/>
        </w:rPr>
        <w:t xml:space="preserve"> tarih ve 178 sayılı “</w:t>
      </w: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Yağcılar Mahallesi, 991 parsel ve çevresinde ‘Mezarlık Alanı’ amaçlı 1/5000 ölçekli Nazım ve 1/1000 ölçekli Uygulama İmar Planı Önerisi” ile ilgili raporu</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EE2C94" w:rsidRPr="00081890" w:rsidRDefault="00EE2C94" w:rsidP="00CF5342">
      <w:pPr>
        <w:pStyle w:val="AralkYok"/>
        <w:ind w:firstLine="708"/>
        <w:jc w:val="both"/>
        <w:rPr>
          <w:rFonts w:ascii="Times New Roman" w:hAnsi="Times New Roman" w:cs="Times New Roman"/>
        </w:rPr>
      </w:pP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Yağcılar Mahallesi, 991 parsel ve çevresinde ‘Mezarlık Alanı’ amaçlı 1/5000 ölçekli Nazım ve 1/1000 ölçekli Uygulama İmar Planı Önerisinin</w:t>
      </w:r>
      <w:r w:rsidRPr="00081890">
        <w:rPr>
          <w:rFonts w:ascii="Times New Roman" w:eastAsia="Times New Roman" w:hAnsi="Times New Roman" w:cs="Times New Roman"/>
        </w:rPr>
        <w:t xml:space="preserve">, çalışmaların devam etmesi nedeni ile komisyon gündeminde kalması </w:t>
      </w:r>
      <w:r w:rsidRPr="00081890">
        <w:rPr>
          <w:rFonts w:ascii="Times New Roman" w:hAnsi="Times New Roman" w:cs="Times New Roman"/>
        </w:rPr>
        <w:t>komisyonumuzca uygun görülmüştür.</w:t>
      </w:r>
    </w:p>
    <w:p w:rsidR="00EE2C94" w:rsidRPr="00081890" w:rsidRDefault="00EE2C94" w:rsidP="00AE2E14">
      <w:pPr>
        <w:pStyle w:val="AralkYok"/>
        <w:jc w:val="both"/>
        <w:rPr>
          <w:rFonts w:ascii="Times New Roman" w:hAnsi="Times New Roman" w:cs="Times New Roman"/>
        </w:rPr>
      </w:pPr>
    </w:p>
    <w:p w:rsidR="00EE2C94" w:rsidRPr="00081890" w:rsidRDefault="00EE2C94"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EE2C94" w:rsidRPr="00081890" w:rsidRDefault="00EE2C94" w:rsidP="00FA51B0">
      <w:pPr>
        <w:pStyle w:val="AralkYok"/>
        <w:rPr>
          <w:rFonts w:ascii="Times New Roman" w:hAnsi="Times New Roman" w:cs="Times New Roman"/>
          <w:lang w:val="en-US"/>
        </w:rPr>
      </w:pPr>
      <w:r w:rsidRPr="00081890">
        <w:rPr>
          <w:rFonts w:ascii="Times New Roman" w:hAnsi="Times New Roman" w:cs="Times New Roman"/>
          <w:b/>
          <w:bCs/>
        </w:rPr>
        <w:t>No: 195</w:t>
      </w:r>
    </w:p>
    <w:p w:rsidR="00EE2C94" w:rsidRPr="00081890" w:rsidRDefault="00EE2C94"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560 </w:t>
      </w:r>
      <w:r w:rsidRPr="00081890">
        <w:rPr>
          <w:rFonts w:ascii="Times New Roman" w:hAnsi="Times New Roman" w:cs="Times New Roman"/>
        </w:rPr>
        <w:t>sayılı meclis kararı okundu.</w:t>
      </w:r>
    </w:p>
    <w:p w:rsidR="00EE2C94" w:rsidRPr="00081890" w:rsidRDefault="00EE2C94" w:rsidP="00AE2E14">
      <w:pPr>
        <w:spacing w:after="0" w:line="240" w:lineRule="auto"/>
        <w:ind w:firstLine="708"/>
        <w:jc w:val="both"/>
        <w:rPr>
          <w:rFonts w:ascii="Times New Roman" w:hAnsi="Times New Roman" w:cs="Times New Roman"/>
        </w:rPr>
      </w:pPr>
      <w:r w:rsidRPr="00081890">
        <w:rPr>
          <w:rFonts w:ascii="Times New Roman" w:hAnsi="Times New Roman" w:cs="Times New Roman"/>
        </w:rPr>
        <w:t xml:space="preserve">İmar ve Bayındırlık Komisyonu’nun </w:t>
      </w:r>
      <w:proofErr w:type="gramStart"/>
      <w:r w:rsidRPr="00081890">
        <w:rPr>
          <w:rFonts w:ascii="Times New Roman" w:hAnsi="Times New Roman" w:cs="Times New Roman"/>
        </w:rPr>
        <w:t>24/10/2019</w:t>
      </w:r>
      <w:proofErr w:type="gramEnd"/>
      <w:r w:rsidRPr="00081890">
        <w:rPr>
          <w:rFonts w:ascii="Times New Roman" w:hAnsi="Times New Roman" w:cs="Times New Roman"/>
        </w:rPr>
        <w:t xml:space="preserve"> tarih ve 179 sayılı “</w:t>
      </w: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w:t>
      </w:r>
      <w:proofErr w:type="spellStart"/>
      <w:r w:rsidRPr="00081890">
        <w:rPr>
          <w:rFonts w:ascii="Times New Roman" w:hAnsi="Times New Roman" w:cs="Times New Roman"/>
        </w:rPr>
        <w:t>Horozköy</w:t>
      </w:r>
      <w:proofErr w:type="spellEnd"/>
      <w:r w:rsidRPr="00081890">
        <w:rPr>
          <w:rFonts w:ascii="Times New Roman" w:hAnsi="Times New Roman" w:cs="Times New Roman"/>
        </w:rPr>
        <w:t xml:space="preserve"> Mahallesi, 3288 ada 2 parselin ‘Yönetim Merkezi Alanı’ndan ‘Ticaret Alanı’na dönüştürülmesine yönelik hazırlanan 1/5000 ölçekli Nazım İmar Planı değişikliği” ile ilgili raporu</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4C03F0" w:rsidRPr="00081890" w:rsidRDefault="00EE2C94" w:rsidP="00AE2E14">
      <w:pPr>
        <w:spacing w:after="0" w:line="240" w:lineRule="auto"/>
        <w:ind w:firstLine="709"/>
        <w:jc w:val="both"/>
        <w:rPr>
          <w:rFonts w:ascii="Times New Roman" w:hAnsi="Times New Roman" w:cs="Times New Roman"/>
        </w:rPr>
      </w:pP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w:t>
      </w:r>
      <w:proofErr w:type="spellStart"/>
      <w:r w:rsidRPr="00081890">
        <w:rPr>
          <w:rFonts w:ascii="Times New Roman" w:hAnsi="Times New Roman" w:cs="Times New Roman"/>
        </w:rPr>
        <w:t>Horozköy</w:t>
      </w:r>
      <w:proofErr w:type="spellEnd"/>
      <w:r w:rsidRPr="00081890">
        <w:rPr>
          <w:rFonts w:ascii="Times New Roman" w:hAnsi="Times New Roman" w:cs="Times New Roman"/>
        </w:rPr>
        <w:t xml:space="preserve"> Mahallesi, 3288 ada 2 parselin ‘Yönetim Merkezi Alanı’ndan ‘Ticaret Alanı’na dönüştürülmesine yönelik hazırlanan 1/5000 ölçekli Nazım İmar Planı </w:t>
      </w:r>
      <w:proofErr w:type="gramStart"/>
      <w:r w:rsidRPr="00081890">
        <w:rPr>
          <w:rFonts w:ascii="Times New Roman" w:hAnsi="Times New Roman" w:cs="Times New Roman"/>
        </w:rPr>
        <w:t>değişikliğinin</w:t>
      </w:r>
      <w:proofErr w:type="gramEnd"/>
      <w:r w:rsidRPr="00081890">
        <w:rPr>
          <w:rFonts w:ascii="Times New Roman" w:eastAsia="Times New Roman" w:hAnsi="Times New Roman" w:cs="Times New Roman"/>
        </w:rPr>
        <w:t xml:space="preserve">, çalışmaların devam etmesi nedeni ile komisyon gündeminde kalması </w:t>
      </w:r>
      <w:r w:rsidRPr="00081890">
        <w:rPr>
          <w:rFonts w:ascii="Times New Roman" w:hAnsi="Times New Roman" w:cs="Times New Roman"/>
        </w:rPr>
        <w:t>komisyonumuzca uygun görülmüştür.</w:t>
      </w:r>
    </w:p>
    <w:p w:rsidR="00AE2E14" w:rsidRDefault="00AE2E14" w:rsidP="00FA51B0">
      <w:pPr>
        <w:pStyle w:val="AralkYok"/>
        <w:rPr>
          <w:rFonts w:ascii="Times New Roman" w:hAnsi="Times New Roman" w:cs="Times New Roman"/>
          <w:b/>
          <w:lang w:val="en-US"/>
        </w:rPr>
      </w:pPr>
    </w:p>
    <w:p w:rsidR="00EE2C94" w:rsidRPr="00081890" w:rsidRDefault="00EE2C94"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EE2C94" w:rsidRPr="00081890" w:rsidRDefault="00EE2C94" w:rsidP="00FA51B0">
      <w:pPr>
        <w:pStyle w:val="AralkYok"/>
        <w:rPr>
          <w:rFonts w:ascii="Times New Roman" w:hAnsi="Times New Roman" w:cs="Times New Roman"/>
          <w:b/>
          <w:bCs/>
        </w:rPr>
      </w:pPr>
      <w:r w:rsidRPr="00081890">
        <w:rPr>
          <w:rFonts w:ascii="Times New Roman" w:hAnsi="Times New Roman" w:cs="Times New Roman"/>
          <w:b/>
          <w:bCs/>
        </w:rPr>
        <w:t>No: 196</w:t>
      </w:r>
    </w:p>
    <w:p w:rsidR="00EE2C94" w:rsidRPr="00081890" w:rsidRDefault="00EE2C94"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605 </w:t>
      </w:r>
      <w:r w:rsidRPr="00081890">
        <w:rPr>
          <w:rFonts w:ascii="Times New Roman" w:hAnsi="Times New Roman" w:cs="Times New Roman"/>
        </w:rPr>
        <w:t>sayılı meclis kararı okundu.</w:t>
      </w:r>
    </w:p>
    <w:p w:rsidR="00EE2C94" w:rsidRPr="00081890" w:rsidRDefault="00EE2C94" w:rsidP="00AE2E14">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E.112061 sayılı </w:t>
      </w:r>
      <w:r w:rsidRPr="00081890">
        <w:rPr>
          <w:rFonts w:ascii="Times New Roman" w:hAnsi="Times New Roman" w:cs="Times New Roman"/>
          <w:shd w:val="clear" w:color="auto" w:fill="FFFFFF"/>
        </w:rPr>
        <w:t>“Alaşehir İlçesi, Kemaliye/Cumhuriyet Mahallesi, 259 ada 11 parselde hazırlanan Güneş Enerjisi Santrali amaçlı 1/5000 ölçekli Nazım İmar Planı ve Plan açıklama raporu ile Alaşehir Belediye Meclisinin 01/10/2019 tarih ve 210 sayılı kararı ile 1/5000 ölçekli Nazım İmar Planı ile birlikte Büyükşehir Belediye Meclisinde değerlendirilmesi kararı alınan 1/1000 ölçekli Uygulama İmar Planı ve Plan açıklama raporu”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EE2C94" w:rsidRPr="00081890" w:rsidRDefault="00EE2C94" w:rsidP="00CF5342">
      <w:pPr>
        <w:pStyle w:val="AralkYok"/>
        <w:ind w:firstLine="708"/>
        <w:jc w:val="both"/>
        <w:rPr>
          <w:rFonts w:ascii="Times New Roman" w:hAnsi="Times New Roman" w:cs="Times New Roman"/>
        </w:rPr>
      </w:pPr>
      <w:r w:rsidRPr="00081890">
        <w:rPr>
          <w:rFonts w:ascii="Times New Roman" w:hAnsi="Times New Roman" w:cs="Times New Roman"/>
          <w:shd w:val="clear" w:color="auto" w:fill="FFFFFF"/>
        </w:rPr>
        <w:t xml:space="preserve">Alaşehir İlçesi, Kemaliye/Cumhuriyet Mahallesi, 259 ada 11 parselde hazırlanan Güneş Enerjisi Santrali amaçlı 1/5000 ölçekli Nazım İmar Planı ve Plan açıklama raporu ile Alaşehir Belediye Meclisinin </w:t>
      </w:r>
      <w:proofErr w:type="gramStart"/>
      <w:r w:rsidRPr="00081890">
        <w:rPr>
          <w:rFonts w:ascii="Times New Roman" w:hAnsi="Times New Roman" w:cs="Times New Roman"/>
          <w:shd w:val="clear" w:color="auto" w:fill="FFFFFF"/>
        </w:rPr>
        <w:t>01/10/2019</w:t>
      </w:r>
      <w:proofErr w:type="gramEnd"/>
      <w:r w:rsidRPr="00081890">
        <w:rPr>
          <w:rFonts w:ascii="Times New Roman" w:hAnsi="Times New Roman" w:cs="Times New Roman"/>
          <w:shd w:val="clear" w:color="auto" w:fill="FFFFFF"/>
        </w:rPr>
        <w:t xml:space="preserve"> tarih ve 210 sayılı kararı ile 1/5000 ölçekli Nazım İmar Planı ile birlikte Büyükşehir Belediye Meclisinde değerlendirilmesi kararı alınan 1/1000 ölçekli Uygulama İmar Planı ve Plan açıklama raporunun</w:t>
      </w:r>
      <w:r w:rsidRPr="00081890">
        <w:rPr>
          <w:rFonts w:ascii="Times New Roman" w:eastAsia="Times New Roman" w:hAnsi="Times New Roman" w:cs="Times New Roman"/>
        </w:rPr>
        <w:t xml:space="preserve">, yenilenen kurum görüşleri doğrultusunda Çevre Koruma ve Kontrol Dairesinin 03.12.2019 tarih E.120806 sayılı yazısında belirtilen şartların plan notu olarak eklenmesi şartıyla, </w:t>
      </w:r>
      <w:r w:rsidRPr="00081890">
        <w:rPr>
          <w:rFonts w:ascii="Times New Roman" w:hAnsi="Times New Roman" w:cs="Times New Roman"/>
        </w:rPr>
        <w:t>5216 sayılı Büyükşehir Belediyesi Kanunu’nun 7/b. ve 14. maddeleri, 3194 sayılı İmar Kanunun 8/b. maddesi, İzmir Manisa Planlama Bölgesi 1/100 000 Ölçekli Çevre Düzeni Planı hükümleri ve Mekansal Planlar Yapım Yönetmeliği'nin ilgili maddeleri gereğince kabulü komisyonumuzca uygun görülmüştür.</w:t>
      </w:r>
    </w:p>
    <w:p w:rsidR="00AE2E14" w:rsidRDefault="00AE2E14" w:rsidP="00FA51B0">
      <w:pPr>
        <w:pStyle w:val="AralkYok"/>
        <w:rPr>
          <w:rFonts w:ascii="Times New Roman" w:hAnsi="Times New Roman" w:cs="Times New Roman"/>
          <w:b/>
          <w:lang w:val="en-US"/>
        </w:rPr>
      </w:pPr>
    </w:p>
    <w:p w:rsidR="00081890" w:rsidRPr="00081890" w:rsidRDefault="00081890"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081890" w:rsidRPr="00081890" w:rsidRDefault="00081890" w:rsidP="00FA51B0">
      <w:pPr>
        <w:pStyle w:val="AralkYok"/>
        <w:rPr>
          <w:rFonts w:ascii="Times New Roman" w:hAnsi="Times New Roman" w:cs="Times New Roman"/>
          <w:b/>
          <w:bCs/>
        </w:rPr>
      </w:pPr>
      <w:r w:rsidRPr="00081890">
        <w:rPr>
          <w:rFonts w:ascii="Times New Roman" w:hAnsi="Times New Roman" w:cs="Times New Roman"/>
          <w:b/>
          <w:bCs/>
        </w:rPr>
        <w:t>No: 197</w:t>
      </w:r>
    </w:p>
    <w:p w:rsidR="00081890" w:rsidRPr="00081890" w:rsidRDefault="00081890"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607 </w:t>
      </w:r>
      <w:r w:rsidRPr="00081890">
        <w:rPr>
          <w:rFonts w:ascii="Times New Roman" w:hAnsi="Times New Roman" w:cs="Times New Roman"/>
        </w:rPr>
        <w:t>sayılı meclis kararı okundu.</w:t>
      </w:r>
    </w:p>
    <w:p w:rsidR="00081890" w:rsidRPr="00081890" w:rsidRDefault="00081890" w:rsidP="00AE2E14">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E.111935 sayılı “Gördes İlçesi, Cuma Mahallesi, 99 ada 1 – 2 – 7 – 8 – 9 parsellerin yaya yolu ve park alanı olarak planlanan alanın park ve konut alanı olarak değiştirilmesine ve yapılaşma koşullarının değiştirilmesine yönelik hazırlanan 1/5000 ölçekli Nazım İmar Planı değişikliği ve 1/1000 ölçekli Uygulama İmar Planı değişikliği yapma ve onaylama yetkisinin Manisa Büyükşehir Belediyesine devredildiği Gördes Belediye Meclisinin 10/06/2019 tarih ve 61 sayılı kararı”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081890" w:rsidRPr="00081890" w:rsidRDefault="00081890" w:rsidP="00CF5342">
      <w:pPr>
        <w:pStyle w:val="AralkYok"/>
        <w:ind w:firstLine="708"/>
        <w:jc w:val="both"/>
        <w:rPr>
          <w:rFonts w:ascii="Times New Roman" w:hAnsi="Times New Roman" w:cs="Times New Roman"/>
          <w:b/>
          <w:bCs/>
        </w:rPr>
      </w:pPr>
      <w:r w:rsidRPr="00081890">
        <w:rPr>
          <w:rFonts w:ascii="Times New Roman" w:hAnsi="Times New Roman" w:cs="Times New Roman"/>
        </w:rPr>
        <w:t xml:space="preserve">Gördes İlçesi, Cuma Mahallesi, 99 ada 1 – 2 – 7 – 8 – 9 parsellerin yaya yolu ve park alanı olarak planlanan alanın park ve konut alanı olarak değiştirilmesine ve yapılaşma koşullarının değiştirilmesine yönelik hazırlanan 1/5000 ölçekli Nazım İmar Planı değişikliği ve 1/1000 ölçekli Uygulama İmar Planı değişikliği yapma ve onaylama yetkisinin Manisa Büyükşehir Belediyesine </w:t>
      </w:r>
      <w:r w:rsidRPr="00081890">
        <w:rPr>
          <w:rFonts w:ascii="Times New Roman" w:hAnsi="Times New Roman" w:cs="Times New Roman"/>
        </w:rPr>
        <w:lastRenderedPageBreak/>
        <w:t xml:space="preserve">devredildiği Gördes Belediye Meclisinin </w:t>
      </w:r>
      <w:proofErr w:type="gramStart"/>
      <w:r w:rsidRPr="00081890">
        <w:rPr>
          <w:rFonts w:ascii="Times New Roman" w:hAnsi="Times New Roman" w:cs="Times New Roman"/>
        </w:rPr>
        <w:t>10/06/2019</w:t>
      </w:r>
      <w:proofErr w:type="gramEnd"/>
      <w:r w:rsidRPr="00081890">
        <w:rPr>
          <w:rFonts w:ascii="Times New Roman" w:hAnsi="Times New Roman" w:cs="Times New Roman"/>
        </w:rPr>
        <w:t xml:space="preserve"> tarih ve 61 sayılı kararı</w:t>
      </w:r>
      <w:r w:rsidRPr="00081890">
        <w:rPr>
          <w:rFonts w:ascii="Times New Roman" w:eastAsia="Times New Roman" w:hAnsi="Times New Roman" w:cs="Times New Roman"/>
        </w:rPr>
        <w:t xml:space="preserve">nın, </w:t>
      </w:r>
      <w:r w:rsidRPr="00081890">
        <w:rPr>
          <w:rFonts w:ascii="Times New Roman" w:hAnsi="Times New Roman" w:cs="Times New Roman"/>
        </w:rPr>
        <w:t>5216 sayılı Büyükşehir Belediye Kanununun 7/b. maddesi, 3194 Sayılı İmar Kanunun 8/b maddesi, Otopark Yönetmeliğinin 5/e maddesi, Mekansal Planlar Yapım Yönetmeliğinin ve Planlı Alanlar İmar Yönetmeliğinin ilgili maddeleri gereğince kabulü komisyonumuzca uygun görülmüştür.</w:t>
      </w:r>
    </w:p>
    <w:p w:rsidR="00081890" w:rsidRPr="00081890" w:rsidRDefault="00081890" w:rsidP="00FA51B0">
      <w:pPr>
        <w:pStyle w:val="AralkYok"/>
        <w:rPr>
          <w:rFonts w:ascii="Times New Roman" w:hAnsi="Times New Roman" w:cs="Times New Roman"/>
          <w:b/>
          <w:bCs/>
        </w:rPr>
      </w:pPr>
    </w:p>
    <w:p w:rsidR="00081890" w:rsidRPr="00081890" w:rsidRDefault="00081890"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081890" w:rsidRPr="00081890" w:rsidRDefault="00081890" w:rsidP="00FA51B0">
      <w:pPr>
        <w:pStyle w:val="AralkYok"/>
        <w:rPr>
          <w:rFonts w:ascii="Times New Roman" w:hAnsi="Times New Roman" w:cs="Times New Roman"/>
          <w:lang w:val="en-US"/>
        </w:rPr>
      </w:pPr>
      <w:r w:rsidRPr="00081890">
        <w:rPr>
          <w:rFonts w:ascii="Times New Roman" w:hAnsi="Times New Roman" w:cs="Times New Roman"/>
          <w:b/>
          <w:bCs/>
        </w:rPr>
        <w:t>No: 198</w:t>
      </w:r>
    </w:p>
    <w:p w:rsidR="00081890" w:rsidRPr="00081890" w:rsidRDefault="00081890"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617 </w:t>
      </w:r>
      <w:r w:rsidRPr="00081890">
        <w:rPr>
          <w:rFonts w:ascii="Times New Roman" w:hAnsi="Times New Roman" w:cs="Times New Roman"/>
        </w:rPr>
        <w:t>sayılı meclis kararı okundu.</w:t>
      </w:r>
    </w:p>
    <w:p w:rsidR="00081890" w:rsidRPr="00081890" w:rsidRDefault="00081890" w:rsidP="00AE2E14">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E.111943 sayılı “</w:t>
      </w: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w:t>
      </w:r>
      <w:proofErr w:type="spellStart"/>
      <w:r w:rsidRPr="00081890">
        <w:rPr>
          <w:rFonts w:ascii="Times New Roman" w:hAnsi="Times New Roman" w:cs="Times New Roman"/>
        </w:rPr>
        <w:t>Tevfikiye</w:t>
      </w:r>
      <w:proofErr w:type="spellEnd"/>
      <w:r w:rsidRPr="00081890">
        <w:rPr>
          <w:rFonts w:ascii="Times New Roman" w:hAnsi="Times New Roman" w:cs="Times New Roman"/>
        </w:rPr>
        <w:t xml:space="preserve"> Mahallesi, 1186 ada 1 ve 2 parsellerin ‘Özel Sağlık Tesisi Alanı’ndan ‘Ticaret+Konut Alanı’na dönüştürülmesine yönelik hazırlanan 1/5000 ölçekli Nazım İmar Planı değişikliği ve Plan Açıklama Raporu”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081890" w:rsidRPr="00081890" w:rsidRDefault="00081890" w:rsidP="00AE2E14">
      <w:pPr>
        <w:spacing w:after="0" w:line="240" w:lineRule="auto"/>
        <w:ind w:firstLine="709"/>
        <w:jc w:val="both"/>
        <w:rPr>
          <w:rFonts w:ascii="Times New Roman" w:hAnsi="Times New Roman" w:cs="Times New Roman"/>
        </w:rPr>
      </w:pP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w:t>
      </w:r>
      <w:proofErr w:type="spellStart"/>
      <w:r w:rsidRPr="00081890">
        <w:rPr>
          <w:rFonts w:ascii="Times New Roman" w:hAnsi="Times New Roman" w:cs="Times New Roman"/>
        </w:rPr>
        <w:t>Tevfikiye</w:t>
      </w:r>
      <w:proofErr w:type="spellEnd"/>
      <w:r w:rsidRPr="00081890">
        <w:rPr>
          <w:rFonts w:ascii="Times New Roman" w:hAnsi="Times New Roman" w:cs="Times New Roman"/>
        </w:rPr>
        <w:t xml:space="preserve"> Mahallesi, 1186 ada 1 ve 2 parsellerin ‘Özel Sağlık Tesisi Alanı’ndan ‘Ticaret+Konut Alanı’na dönüştürülmesine yönelik hazırlanan 1/5000 ölçekli Nazım İmar Planı değişikliği ve Plan Açıklama Raporunun</w:t>
      </w:r>
      <w:r w:rsidRPr="00081890">
        <w:rPr>
          <w:rFonts w:ascii="Times New Roman" w:eastAsia="Times New Roman" w:hAnsi="Times New Roman" w:cs="Times New Roman"/>
        </w:rPr>
        <w:t xml:space="preserve">, </w:t>
      </w:r>
      <w:r w:rsidRPr="00081890">
        <w:rPr>
          <w:rFonts w:ascii="Times New Roman" w:hAnsi="Times New Roman" w:cs="Times New Roman"/>
        </w:rPr>
        <w:t xml:space="preserve">5216 sayılı Büyükşehir Belediyesi Kanunu'nun 7/b. maddesi, 3194 sayılı İmar Kanunu'nun 8/b. maddesi, Planlı Alanlar İmar Yönetmeliği'nin, Otopark Yönetmeliği'nin ve </w:t>
      </w:r>
      <w:proofErr w:type="gramStart"/>
      <w:r w:rsidRPr="00081890">
        <w:rPr>
          <w:rFonts w:ascii="Times New Roman" w:hAnsi="Times New Roman" w:cs="Times New Roman"/>
        </w:rPr>
        <w:t>Mekansal</w:t>
      </w:r>
      <w:proofErr w:type="gramEnd"/>
      <w:r w:rsidRPr="00081890">
        <w:rPr>
          <w:rFonts w:ascii="Times New Roman" w:hAnsi="Times New Roman" w:cs="Times New Roman"/>
        </w:rPr>
        <w:t xml:space="preserve"> Planlar Yapım Yönetmeliği'nin ilgili maddeleri gereğince kabulü komisyonumuzca uygun görülmüştür.</w:t>
      </w:r>
    </w:p>
    <w:p w:rsidR="00AE2E14" w:rsidRDefault="00AE2E14" w:rsidP="00FA51B0">
      <w:pPr>
        <w:pStyle w:val="AralkYok"/>
        <w:rPr>
          <w:rFonts w:ascii="Times New Roman" w:hAnsi="Times New Roman" w:cs="Times New Roman"/>
          <w:b/>
          <w:lang w:val="en-US"/>
        </w:rPr>
      </w:pPr>
    </w:p>
    <w:p w:rsidR="00081890" w:rsidRPr="00081890" w:rsidRDefault="00081890" w:rsidP="00FA51B0">
      <w:pPr>
        <w:pStyle w:val="AralkYok"/>
        <w:rPr>
          <w:rFonts w:ascii="Times New Roman" w:hAnsi="Times New Roman" w:cs="Times New Roman"/>
          <w:b/>
          <w:lang w:val="en-US"/>
        </w:rPr>
      </w:pPr>
      <w:r w:rsidRPr="00081890">
        <w:rPr>
          <w:rFonts w:ascii="Times New Roman" w:hAnsi="Times New Roman" w:cs="Times New Roman"/>
          <w:b/>
          <w:lang w:val="en-US"/>
        </w:rPr>
        <w:t xml:space="preserve">İMAR VE BAYINDIRLIK KOMİSYONU </w:t>
      </w:r>
    </w:p>
    <w:p w:rsidR="00081890" w:rsidRPr="00081890" w:rsidRDefault="00081890" w:rsidP="00FA51B0">
      <w:pPr>
        <w:pStyle w:val="AralkYok"/>
        <w:rPr>
          <w:rFonts w:ascii="Times New Roman" w:hAnsi="Times New Roman" w:cs="Times New Roman"/>
          <w:b/>
          <w:bCs/>
        </w:rPr>
      </w:pPr>
      <w:r w:rsidRPr="00081890">
        <w:rPr>
          <w:rFonts w:ascii="Times New Roman" w:hAnsi="Times New Roman" w:cs="Times New Roman"/>
          <w:b/>
          <w:bCs/>
        </w:rPr>
        <w:t>No: 199</w:t>
      </w:r>
    </w:p>
    <w:p w:rsidR="00081890" w:rsidRPr="00081890" w:rsidRDefault="00081890" w:rsidP="00AE2E14">
      <w:pPr>
        <w:pStyle w:val="AralkYok"/>
        <w:ind w:firstLine="708"/>
        <w:jc w:val="both"/>
        <w:rPr>
          <w:rFonts w:ascii="Times New Roman" w:hAnsi="Times New Roman" w:cs="Times New Roman"/>
        </w:rPr>
      </w:pPr>
      <w:r w:rsidRPr="00081890">
        <w:rPr>
          <w:rFonts w:ascii="Times New Roman" w:hAnsi="Times New Roman" w:cs="Times New Roman"/>
        </w:rPr>
        <w:t xml:space="preserve">Büyükşehir Belediye Meclisimizin </w:t>
      </w:r>
      <w:proofErr w:type="gramStart"/>
      <w:r w:rsidRPr="00081890">
        <w:rPr>
          <w:rFonts w:ascii="Times New Roman" w:hAnsi="Times New Roman" w:cs="Times New Roman"/>
          <w:b/>
        </w:rPr>
        <w:t>12/11</w:t>
      </w:r>
      <w:r w:rsidRPr="00081890">
        <w:rPr>
          <w:rFonts w:ascii="Times New Roman" w:hAnsi="Times New Roman" w:cs="Times New Roman"/>
          <w:b/>
          <w:bCs/>
        </w:rPr>
        <w:t>/2019</w:t>
      </w:r>
      <w:proofErr w:type="gramEnd"/>
      <w:r w:rsidRPr="00081890">
        <w:rPr>
          <w:rFonts w:ascii="Times New Roman" w:hAnsi="Times New Roman" w:cs="Times New Roman"/>
          <w:b/>
          <w:bCs/>
        </w:rPr>
        <w:t xml:space="preserve"> </w:t>
      </w:r>
      <w:r w:rsidRPr="00081890">
        <w:rPr>
          <w:rFonts w:ascii="Times New Roman" w:hAnsi="Times New Roman" w:cs="Times New Roman"/>
        </w:rPr>
        <w:t xml:space="preserve">tarihli toplantısında tetkik ve rapora bağlanmak üzere komisyonumuza havale edilen </w:t>
      </w:r>
      <w:r w:rsidRPr="00081890">
        <w:rPr>
          <w:rFonts w:ascii="Times New Roman" w:hAnsi="Times New Roman" w:cs="Times New Roman"/>
          <w:b/>
        </w:rPr>
        <w:t xml:space="preserve">618 </w:t>
      </w:r>
      <w:r w:rsidRPr="00081890">
        <w:rPr>
          <w:rFonts w:ascii="Times New Roman" w:hAnsi="Times New Roman" w:cs="Times New Roman"/>
        </w:rPr>
        <w:t>sayılı meclis kararı okundu.</w:t>
      </w:r>
    </w:p>
    <w:p w:rsidR="00081890" w:rsidRPr="00081890" w:rsidRDefault="00081890" w:rsidP="00AE2E14">
      <w:pPr>
        <w:spacing w:after="0" w:line="240" w:lineRule="auto"/>
        <w:ind w:firstLine="708"/>
        <w:jc w:val="both"/>
        <w:rPr>
          <w:rFonts w:ascii="Times New Roman" w:hAnsi="Times New Roman" w:cs="Times New Roman"/>
        </w:rPr>
      </w:pPr>
      <w:r w:rsidRPr="00081890">
        <w:rPr>
          <w:rFonts w:ascii="Times New Roman" w:hAnsi="Times New Roman" w:cs="Times New Roman"/>
          <w:bCs/>
        </w:rPr>
        <w:t xml:space="preserve">İmar ve Şehircilik Dairesi Başkanlığı’nın </w:t>
      </w:r>
      <w:proofErr w:type="gramStart"/>
      <w:r w:rsidRPr="00081890">
        <w:rPr>
          <w:rFonts w:ascii="Times New Roman" w:hAnsi="Times New Roman" w:cs="Times New Roman"/>
          <w:bCs/>
        </w:rPr>
        <w:t>08</w:t>
      </w:r>
      <w:r w:rsidRPr="00081890">
        <w:rPr>
          <w:rFonts w:ascii="Times New Roman" w:hAnsi="Times New Roman" w:cs="Times New Roman"/>
        </w:rPr>
        <w:t>/11/2019</w:t>
      </w:r>
      <w:proofErr w:type="gramEnd"/>
      <w:r w:rsidRPr="00081890">
        <w:rPr>
          <w:rFonts w:ascii="Times New Roman" w:hAnsi="Times New Roman" w:cs="Times New Roman"/>
        </w:rPr>
        <w:t xml:space="preserve"> tarih ve E.112131 sayılı “</w:t>
      </w: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w:t>
      </w:r>
      <w:proofErr w:type="spellStart"/>
      <w:r w:rsidRPr="00081890">
        <w:rPr>
          <w:rFonts w:ascii="Times New Roman" w:hAnsi="Times New Roman" w:cs="Times New Roman"/>
        </w:rPr>
        <w:t>Horozköy</w:t>
      </w:r>
      <w:proofErr w:type="spellEnd"/>
      <w:r w:rsidRPr="00081890">
        <w:rPr>
          <w:rFonts w:ascii="Times New Roman" w:hAnsi="Times New Roman" w:cs="Times New Roman"/>
        </w:rPr>
        <w:t xml:space="preserve"> Mahallesi, Atatürk Kent Parkı’nda yer alan Park Alanı ve Yaya Yolunda düzenleme yapılmasına yönelik 1/5000 ölçekli Nazım ve 1/1000 ölçekli Uygulama İmar Planı değişikliği” ile ilgili teklifi</w:t>
      </w:r>
      <w:r w:rsidRPr="00081890">
        <w:rPr>
          <w:rFonts w:ascii="Times New Roman" w:eastAsia="Times New Roman" w:hAnsi="Times New Roman" w:cs="Times New Roman"/>
        </w:rPr>
        <w:t xml:space="preserve"> </w:t>
      </w:r>
      <w:r w:rsidRPr="00081890">
        <w:rPr>
          <w:rFonts w:ascii="Times New Roman" w:hAnsi="Times New Roman" w:cs="Times New Roman"/>
        </w:rPr>
        <w:t>komisyonumuzca değerlendirildi.</w:t>
      </w:r>
    </w:p>
    <w:p w:rsidR="00081890" w:rsidRPr="00081890" w:rsidRDefault="00081890" w:rsidP="00CF5342">
      <w:pPr>
        <w:pStyle w:val="AralkYok"/>
        <w:ind w:firstLine="708"/>
        <w:jc w:val="both"/>
        <w:rPr>
          <w:rFonts w:ascii="Times New Roman" w:hAnsi="Times New Roman" w:cs="Times New Roman"/>
          <w:b/>
          <w:bCs/>
        </w:rPr>
      </w:pPr>
      <w:proofErr w:type="spellStart"/>
      <w:r w:rsidRPr="00081890">
        <w:rPr>
          <w:rFonts w:ascii="Times New Roman" w:hAnsi="Times New Roman" w:cs="Times New Roman"/>
        </w:rPr>
        <w:t>Yunusemre</w:t>
      </w:r>
      <w:proofErr w:type="spellEnd"/>
      <w:r w:rsidRPr="00081890">
        <w:rPr>
          <w:rFonts w:ascii="Times New Roman" w:hAnsi="Times New Roman" w:cs="Times New Roman"/>
        </w:rPr>
        <w:t xml:space="preserve"> İlçesi, </w:t>
      </w:r>
      <w:proofErr w:type="spellStart"/>
      <w:r w:rsidRPr="00081890">
        <w:rPr>
          <w:rFonts w:ascii="Times New Roman" w:hAnsi="Times New Roman" w:cs="Times New Roman"/>
        </w:rPr>
        <w:t>Horozköy</w:t>
      </w:r>
      <w:proofErr w:type="spellEnd"/>
      <w:r w:rsidRPr="00081890">
        <w:rPr>
          <w:rFonts w:ascii="Times New Roman" w:hAnsi="Times New Roman" w:cs="Times New Roman"/>
        </w:rPr>
        <w:t xml:space="preserve"> Mahallesi, Atatürk Kent Parkı’nda yer alan Park Alanı ve Yaya Yolunda düzenleme yapılmasına yönelik 1/5000 ölçekli Nazım ve 1/1000 ölçekli Uygulama İmar Planı değişikliğinin</w:t>
      </w:r>
      <w:r w:rsidRPr="00081890">
        <w:rPr>
          <w:rFonts w:ascii="Times New Roman" w:eastAsia="Times New Roman" w:hAnsi="Times New Roman" w:cs="Times New Roman"/>
        </w:rPr>
        <w:t xml:space="preserve">, çalışmaların devam etmesi nedeni ile komisyon gündeminde kalması </w:t>
      </w:r>
      <w:r w:rsidRPr="00081890">
        <w:rPr>
          <w:rFonts w:ascii="Times New Roman" w:hAnsi="Times New Roman" w:cs="Times New Roman"/>
        </w:rPr>
        <w:t>komisyonumuzca uygun görülmüştür.</w:t>
      </w:r>
    </w:p>
    <w:p w:rsidR="00081890" w:rsidRPr="00081890" w:rsidRDefault="00081890" w:rsidP="00FA51B0">
      <w:pPr>
        <w:spacing w:after="0" w:line="240" w:lineRule="auto"/>
        <w:ind w:firstLine="709"/>
        <w:jc w:val="both"/>
        <w:rPr>
          <w:rFonts w:ascii="Times New Roman" w:hAnsi="Times New Roman" w:cs="Times New Roman"/>
        </w:rPr>
      </w:pPr>
    </w:p>
    <w:p w:rsidR="00EE2C94" w:rsidRPr="00081890" w:rsidRDefault="00EE2C94" w:rsidP="00FA51B0">
      <w:pPr>
        <w:spacing w:after="0" w:line="240" w:lineRule="auto"/>
        <w:ind w:firstLine="709"/>
        <w:jc w:val="both"/>
        <w:rPr>
          <w:rFonts w:ascii="Times New Roman" w:hAnsi="Times New Roman" w:cs="Times New Roman"/>
        </w:rPr>
      </w:pPr>
    </w:p>
    <w:p w:rsidR="00EE2C94" w:rsidRPr="00081890" w:rsidRDefault="00EE2C94" w:rsidP="00FA51B0">
      <w:pPr>
        <w:spacing w:after="0" w:line="240" w:lineRule="auto"/>
        <w:ind w:firstLine="709"/>
        <w:jc w:val="both"/>
        <w:rPr>
          <w:rFonts w:ascii="Times New Roman" w:hAnsi="Times New Roman" w:cs="Times New Roman"/>
        </w:rPr>
      </w:pPr>
    </w:p>
    <w:sectPr w:rsidR="00EE2C94" w:rsidRPr="00081890" w:rsidSect="00AE2E14">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2FD"/>
    <w:multiLevelType w:val="hybridMultilevel"/>
    <w:tmpl w:val="DE96A840"/>
    <w:lvl w:ilvl="0" w:tplc="079A0D2C">
      <w:start w:val="1"/>
      <w:numFmt w:val="lowerLetter"/>
      <w:lvlText w:val="%1)"/>
      <w:lvlJc w:val="left"/>
      <w:pPr>
        <w:ind w:left="720"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1">
    <w:nsid w:val="15DC49D0"/>
    <w:multiLevelType w:val="hybridMultilevel"/>
    <w:tmpl w:val="0C12500A"/>
    <w:lvl w:ilvl="0" w:tplc="1BE6AE94">
      <w:start w:val="1"/>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7095F43"/>
    <w:multiLevelType w:val="hybridMultilevel"/>
    <w:tmpl w:val="F06E6F84"/>
    <w:lvl w:ilvl="0" w:tplc="56987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3E369B"/>
    <w:multiLevelType w:val="hybridMultilevel"/>
    <w:tmpl w:val="A2ECC476"/>
    <w:lvl w:ilvl="0" w:tplc="D7A219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FA66BE1"/>
    <w:multiLevelType w:val="hybridMultilevel"/>
    <w:tmpl w:val="D59E9D74"/>
    <w:lvl w:ilvl="0" w:tplc="BDB0BB58">
      <w:start w:val="1"/>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31D5214"/>
    <w:multiLevelType w:val="hybridMultilevel"/>
    <w:tmpl w:val="810ACCE0"/>
    <w:lvl w:ilvl="0" w:tplc="079A0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740E5A"/>
    <w:multiLevelType w:val="hybridMultilevel"/>
    <w:tmpl w:val="F0FA483A"/>
    <w:lvl w:ilvl="0" w:tplc="49C8D0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A0E1E43"/>
    <w:multiLevelType w:val="hybridMultilevel"/>
    <w:tmpl w:val="E7BA4F96"/>
    <w:lvl w:ilvl="0" w:tplc="35B4C504">
      <w:start w:val="2"/>
      <w:numFmt w:val="upperLetter"/>
      <w:lvlText w:val="%1-"/>
      <w:lvlJc w:val="left"/>
      <w:pPr>
        <w:tabs>
          <w:tab w:val="num" w:pos="1083"/>
        </w:tabs>
        <w:ind w:left="1083" w:hanging="37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2B20384A"/>
    <w:multiLevelType w:val="hybridMultilevel"/>
    <w:tmpl w:val="431AAFB4"/>
    <w:lvl w:ilvl="0" w:tplc="E00E28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643083"/>
    <w:multiLevelType w:val="hybridMultilevel"/>
    <w:tmpl w:val="FEEEB0D0"/>
    <w:lvl w:ilvl="0" w:tplc="F1840E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D3272D"/>
    <w:multiLevelType w:val="hybridMultilevel"/>
    <w:tmpl w:val="FA42836E"/>
    <w:lvl w:ilvl="0" w:tplc="8F3A0F08">
      <w:start w:val="3"/>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5365F48"/>
    <w:multiLevelType w:val="hybridMultilevel"/>
    <w:tmpl w:val="FFBEAC50"/>
    <w:lvl w:ilvl="0" w:tplc="FCAE4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66678C6"/>
    <w:multiLevelType w:val="hybridMultilevel"/>
    <w:tmpl w:val="EA1CBA2E"/>
    <w:lvl w:ilvl="0" w:tplc="C27209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8E43F9"/>
    <w:multiLevelType w:val="hybridMultilevel"/>
    <w:tmpl w:val="9E66259C"/>
    <w:lvl w:ilvl="0" w:tplc="377E5F70">
      <w:start w:val="1"/>
      <w:numFmt w:val="upp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58591914"/>
    <w:multiLevelType w:val="hybridMultilevel"/>
    <w:tmpl w:val="9E66259C"/>
    <w:lvl w:ilvl="0" w:tplc="377E5F70">
      <w:start w:val="1"/>
      <w:numFmt w:val="upp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5BD95C07"/>
    <w:multiLevelType w:val="hybridMultilevel"/>
    <w:tmpl w:val="60365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85214C"/>
    <w:multiLevelType w:val="hybridMultilevel"/>
    <w:tmpl w:val="116A93F8"/>
    <w:lvl w:ilvl="0" w:tplc="FA4A7F46">
      <w:start w:val="1"/>
      <w:numFmt w:val="decimalZero"/>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E331FF3"/>
    <w:multiLevelType w:val="hybridMultilevel"/>
    <w:tmpl w:val="BD609334"/>
    <w:lvl w:ilvl="0" w:tplc="079A0D2C">
      <w:start w:val="1"/>
      <w:numFmt w:val="lowerLetter"/>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F477836"/>
    <w:multiLevelType w:val="hybridMultilevel"/>
    <w:tmpl w:val="2DB4C93C"/>
    <w:lvl w:ilvl="0" w:tplc="309A03C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A375E5"/>
    <w:multiLevelType w:val="hybridMultilevel"/>
    <w:tmpl w:val="89F4C254"/>
    <w:lvl w:ilvl="0" w:tplc="060439B0">
      <w:start w:val="2"/>
      <w:numFmt w:val="upperLetter"/>
      <w:lvlText w:val="%1)"/>
      <w:lvlJc w:val="left"/>
      <w:pPr>
        <w:tabs>
          <w:tab w:val="num" w:pos="1305"/>
        </w:tabs>
        <w:ind w:left="1305" w:hanging="60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nsid w:val="671A2EE1"/>
    <w:multiLevelType w:val="hybridMultilevel"/>
    <w:tmpl w:val="0C12500A"/>
    <w:lvl w:ilvl="0" w:tplc="1BE6AE94">
      <w:start w:val="1"/>
      <w:numFmt w:val="upp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679A52E2"/>
    <w:multiLevelType w:val="hybridMultilevel"/>
    <w:tmpl w:val="88386CF0"/>
    <w:lvl w:ilvl="0" w:tplc="2B1670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C234F4"/>
    <w:multiLevelType w:val="hybridMultilevel"/>
    <w:tmpl w:val="7B109C9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C605AF0"/>
    <w:multiLevelType w:val="hybridMultilevel"/>
    <w:tmpl w:val="A69C4B76"/>
    <w:lvl w:ilvl="0" w:tplc="5FA6BF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845FCB"/>
    <w:multiLevelType w:val="hybridMultilevel"/>
    <w:tmpl w:val="8EF4BD70"/>
    <w:lvl w:ilvl="0" w:tplc="079A0D2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6DC868C3"/>
    <w:multiLevelType w:val="hybridMultilevel"/>
    <w:tmpl w:val="E710EB06"/>
    <w:lvl w:ilvl="0" w:tplc="5304594A">
      <w:start w:val="1"/>
      <w:numFmt w:val="decimalZero"/>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6E7665E2"/>
    <w:multiLevelType w:val="hybridMultilevel"/>
    <w:tmpl w:val="88386CF0"/>
    <w:lvl w:ilvl="0" w:tplc="2B16707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6F736623"/>
    <w:multiLevelType w:val="hybridMultilevel"/>
    <w:tmpl w:val="C7383DB4"/>
    <w:lvl w:ilvl="0" w:tplc="3984EF60">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FCF23D4"/>
    <w:multiLevelType w:val="hybridMultilevel"/>
    <w:tmpl w:val="2B6E8D5E"/>
    <w:lvl w:ilvl="0" w:tplc="11DC808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nsid w:val="70146C44"/>
    <w:multiLevelType w:val="hybridMultilevel"/>
    <w:tmpl w:val="76B439DC"/>
    <w:lvl w:ilvl="0" w:tplc="6C80F1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72E9180E"/>
    <w:multiLevelType w:val="hybridMultilevel"/>
    <w:tmpl w:val="6D048D1C"/>
    <w:lvl w:ilvl="0" w:tplc="66928D84">
      <w:start w:val="1"/>
      <w:numFmt w:val="upp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7B6761F6"/>
    <w:multiLevelType w:val="hybridMultilevel"/>
    <w:tmpl w:val="84042BDA"/>
    <w:lvl w:ilvl="0" w:tplc="7E2E43CE">
      <w:start w:val="1"/>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CF225B9"/>
    <w:multiLevelType w:val="hybridMultilevel"/>
    <w:tmpl w:val="0F42A144"/>
    <w:lvl w:ilvl="0" w:tplc="1540AA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9"/>
  </w:num>
  <w:num w:numId="3">
    <w:abstractNumId w:val="16"/>
  </w:num>
  <w:num w:numId="4">
    <w:abstractNumId w:val="20"/>
  </w:num>
  <w:num w:numId="5">
    <w:abstractNumId w:val="25"/>
  </w:num>
  <w:num w:numId="6">
    <w:abstractNumId w:val="31"/>
  </w:num>
  <w:num w:numId="7">
    <w:abstractNumId w:val="30"/>
  </w:num>
  <w:num w:numId="8">
    <w:abstractNumId w:val="9"/>
  </w:num>
  <w:num w:numId="9">
    <w:abstractNumId w:val="18"/>
  </w:num>
  <w:num w:numId="10">
    <w:abstractNumId w:val="32"/>
  </w:num>
  <w:num w:numId="11">
    <w:abstractNumId w:val="3"/>
  </w:num>
  <w:num w:numId="12">
    <w:abstractNumId w:val="2"/>
  </w:num>
  <w:num w:numId="13">
    <w:abstractNumId w:val="23"/>
  </w:num>
  <w:num w:numId="14">
    <w:abstractNumId w:val="11"/>
  </w:num>
  <w:num w:numId="15">
    <w:abstractNumId w:val="12"/>
  </w:num>
  <w:num w:numId="16">
    <w:abstractNumId w:val="6"/>
  </w:num>
  <w:num w:numId="17">
    <w:abstractNumId w:val="29"/>
  </w:num>
  <w:num w:numId="18">
    <w:abstractNumId w:val="13"/>
  </w:num>
  <w:num w:numId="19">
    <w:abstractNumId w:val="28"/>
  </w:num>
  <w:num w:numId="20">
    <w:abstractNumId w:val="26"/>
  </w:num>
  <w:num w:numId="21">
    <w:abstractNumId w:val="8"/>
  </w:num>
  <w:num w:numId="22">
    <w:abstractNumId w:val="15"/>
  </w:num>
  <w:num w:numId="23">
    <w:abstractNumId w:val="24"/>
  </w:num>
  <w:num w:numId="24">
    <w:abstractNumId w:val="17"/>
  </w:num>
  <w:num w:numId="25">
    <w:abstractNumId w:val="0"/>
  </w:num>
  <w:num w:numId="26">
    <w:abstractNumId w:val="14"/>
  </w:num>
  <w:num w:numId="27">
    <w:abstractNumId w:val="5"/>
  </w:num>
  <w:num w:numId="28">
    <w:abstractNumId w:val="21"/>
  </w:num>
  <w:num w:numId="29">
    <w:abstractNumId w:val="1"/>
  </w:num>
  <w:num w:numId="30">
    <w:abstractNumId w:val="4"/>
  </w:num>
  <w:num w:numId="31">
    <w:abstractNumId w:val="10"/>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4752E"/>
    <w:rsid w:val="00081890"/>
    <w:rsid w:val="00206B6D"/>
    <w:rsid w:val="0024752E"/>
    <w:rsid w:val="002C34A5"/>
    <w:rsid w:val="003B5104"/>
    <w:rsid w:val="004C03F0"/>
    <w:rsid w:val="00626DE0"/>
    <w:rsid w:val="006B1178"/>
    <w:rsid w:val="007F5F78"/>
    <w:rsid w:val="00892E73"/>
    <w:rsid w:val="00894DBD"/>
    <w:rsid w:val="008D11E9"/>
    <w:rsid w:val="00AB69ED"/>
    <w:rsid w:val="00AE2E14"/>
    <w:rsid w:val="00B82094"/>
    <w:rsid w:val="00CF5342"/>
    <w:rsid w:val="00D84717"/>
    <w:rsid w:val="00E85356"/>
    <w:rsid w:val="00EE2C94"/>
    <w:rsid w:val="00F65B7A"/>
    <w:rsid w:val="00FA51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2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4752E"/>
    <w:pPr>
      <w:spacing w:after="0" w:line="240" w:lineRule="auto"/>
    </w:pPr>
    <w:rPr>
      <w:rFonts w:eastAsiaTheme="minorEastAsia"/>
      <w:lang w:eastAsia="tr-TR"/>
    </w:rPr>
  </w:style>
  <w:style w:type="paragraph" w:styleId="stbilgi">
    <w:name w:val="header"/>
    <w:basedOn w:val="Normal"/>
    <w:link w:val="stbilgiChar"/>
    <w:uiPriority w:val="99"/>
    <w:unhideWhenUsed/>
    <w:rsid w:val="002475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52E"/>
    <w:rPr>
      <w:rFonts w:eastAsiaTheme="minorEastAsia"/>
      <w:lang w:eastAsia="tr-TR"/>
    </w:rPr>
  </w:style>
  <w:style w:type="character" w:customStyle="1" w:styleId="AralkYokChar">
    <w:name w:val="Aralık Yok Char"/>
    <w:link w:val="AralkYok"/>
    <w:uiPriority w:val="1"/>
    <w:rsid w:val="0024752E"/>
    <w:rPr>
      <w:rFonts w:eastAsiaTheme="minorEastAsia"/>
      <w:lang w:eastAsia="tr-TR"/>
    </w:rPr>
  </w:style>
  <w:style w:type="paragraph" w:styleId="BalonMetni">
    <w:name w:val="Balloon Text"/>
    <w:basedOn w:val="Normal"/>
    <w:link w:val="BalonMetniChar"/>
    <w:semiHidden/>
    <w:rsid w:val="00F65B7A"/>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F65B7A"/>
    <w:rPr>
      <w:rFonts w:ascii="Tahoma" w:eastAsia="Times New Roman" w:hAnsi="Tahoma" w:cs="Tahoma"/>
      <w:sz w:val="16"/>
      <w:szCs w:val="16"/>
      <w:lang w:eastAsia="tr-TR"/>
    </w:rPr>
  </w:style>
  <w:style w:type="paragraph" w:styleId="ListeParagraf">
    <w:name w:val="List Paragraph"/>
    <w:basedOn w:val="Normal"/>
    <w:uiPriority w:val="34"/>
    <w:qFormat/>
    <w:rsid w:val="00F65B7A"/>
    <w:pPr>
      <w:spacing w:after="0" w:line="240" w:lineRule="auto"/>
      <w:ind w:left="720"/>
      <w:contextualSpacing/>
    </w:pPr>
    <w:rPr>
      <w:rFonts w:ascii="Times New Roman" w:eastAsia="Times New Roman" w:hAnsi="Times New Roman" w:cs="Times New Roman"/>
      <w:sz w:val="24"/>
      <w:szCs w:val="24"/>
    </w:rPr>
  </w:style>
  <w:style w:type="paragraph" w:styleId="Altbilgi">
    <w:name w:val="footer"/>
    <w:basedOn w:val="Normal"/>
    <w:link w:val="AltbilgiChar"/>
    <w:uiPriority w:val="99"/>
    <w:rsid w:val="00F65B7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F65B7A"/>
    <w:rPr>
      <w:rFonts w:ascii="Times New Roman" w:eastAsia="Times New Roman" w:hAnsi="Times New Roman" w:cs="Times New Roman"/>
      <w:sz w:val="24"/>
      <w:szCs w:val="24"/>
    </w:rPr>
  </w:style>
  <w:style w:type="paragraph" w:styleId="AltKonuBal">
    <w:name w:val="Subtitle"/>
    <w:basedOn w:val="Normal"/>
    <w:next w:val="Normal"/>
    <w:link w:val="AltKonuBalChar"/>
    <w:qFormat/>
    <w:rsid w:val="00F65B7A"/>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F65B7A"/>
    <w:rPr>
      <w:rFonts w:ascii="Cambria" w:eastAsia="Times New Roman" w:hAnsi="Cambria" w:cs="Times New Roman"/>
      <w:sz w:val="24"/>
      <w:szCs w:val="24"/>
    </w:rPr>
  </w:style>
  <w:style w:type="character" w:styleId="AklamaBavurusu">
    <w:name w:val="annotation reference"/>
    <w:rsid w:val="00F65B7A"/>
    <w:rPr>
      <w:sz w:val="16"/>
      <w:szCs w:val="16"/>
    </w:rPr>
  </w:style>
  <w:style w:type="paragraph" w:styleId="AklamaMetni">
    <w:name w:val="annotation text"/>
    <w:basedOn w:val="Normal"/>
    <w:link w:val="AklamaMetniChar"/>
    <w:rsid w:val="00F65B7A"/>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rsid w:val="00F65B7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F65B7A"/>
    <w:rPr>
      <w:b/>
      <w:bCs/>
    </w:rPr>
  </w:style>
  <w:style w:type="character" w:customStyle="1" w:styleId="AklamaKonusuChar">
    <w:name w:val="Açıklama Konusu Char"/>
    <w:basedOn w:val="AklamaMetniChar"/>
    <w:link w:val="AklamaKonusu"/>
    <w:rsid w:val="00F65B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8414-B80E-40B2-A9C0-68471265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12834</Words>
  <Characters>73160</Characters>
  <Application>Microsoft Office Word</Application>
  <DocSecurity>0</DocSecurity>
  <Lines>609</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sinem.sagiroglu</dc:creator>
  <cp:lastModifiedBy>sinem.sagiroglu</cp:lastModifiedBy>
  <cp:revision>6</cp:revision>
  <dcterms:created xsi:type="dcterms:W3CDTF">2019-12-06T10:46:00Z</dcterms:created>
  <dcterms:modified xsi:type="dcterms:W3CDTF">2019-12-09T11:51:00Z</dcterms:modified>
</cp:coreProperties>
</file>