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21545" w:rsidRDefault="00334F2F" w:rsidP="003158A1">
      <w:pPr>
        <w:pStyle w:val="Balk1"/>
        <w:jc w:val="center"/>
        <w:rPr>
          <w:rFonts w:ascii="Times New Roman" w:hAnsi="Times New Roman" w:cs="Times New Roman"/>
          <w:sz w:val="24"/>
          <w:szCs w:val="24"/>
        </w:rPr>
      </w:pPr>
      <w:r w:rsidRPr="00421545">
        <w:rPr>
          <w:rFonts w:ascii="Times New Roman" w:hAnsi="Times New Roman" w:cs="Times New Roman"/>
          <w:sz w:val="24"/>
          <w:szCs w:val="24"/>
        </w:rPr>
        <w:t>T.C.</w:t>
      </w:r>
    </w:p>
    <w:p w:rsidR="00334F2F" w:rsidRPr="00421545" w:rsidRDefault="00334F2F" w:rsidP="00334F2F">
      <w:pPr>
        <w:jc w:val="center"/>
        <w:rPr>
          <w:b/>
        </w:rPr>
      </w:pPr>
      <w:r w:rsidRPr="00421545">
        <w:rPr>
          <w:b/>
        </w:rPr>
        <w:t xml:space="preserve">MANİSA </w:t>
      </w:r>
      <w:r w:rsidR="004B57AF" w:rsidRPr="00421545">
        <w:rPr>
          <w:b/>
        </w:rPr>
        <w:t xml:space="preserve">BÜYÜKŞEHİR </w:t>
      </w:r>
      <w:r w:rsidRPr="00421545">
        <w:rPr>
          <w:b/>
        </w:rPr>
        <w:t>BELEDİYE BAŞKANLIĞI</w:t>
      </w:r>
    </w:p>
    <w:p w:rsidR="00284B75" w:rsidRPr="00AB17B8" w:rsidRDefault="00334F2F" w:rsidP="00F03893">
      <w:pPr>
        <w:jc w:val="center"/>
      </w:pPr>
      <w:r w:rsidRPr="00421545">
        <w:rPr>
          <w:b/>
        </w:rPr>
        <w:t xml:space="preserve">Yazı İşleri </w:t>
      </w:r>
      <w:r w:rsidR="004B57AF" w:rsidRPr="00421545">
        <w:rPr>
          <w:b/>
        </w:rPr>
        <w:t>ve Kararlar Dairesi Başkanlığı</w:t>
      </w:r>
    </w:p>
    <w:p w:rsidR="00F862EB" w:rsidRDefault="00F862EB" w:rsidP="004F2BBB">
      <w:pPr>
        <w:jc w:val="both"/>
        <w:rPr>
          <w:b/>
        </w:rPr>
      </w:pPr>
    </w:p>
    <w:p w:rsidR="00F862EB" w:rsidRDefault="00F862EB" w:rsidP="00F03893">
      <w:pPr>
        <w:ind w:firstLine="708"/>
        <w:jc w:val="both"/>
        <w:rPr>
          <w:b/>
        </w:rPr>
      </w:pPr>
      <w:r w:rsidRPr="00421545">
        <w:t>Manisa Büyükşehir Belediye Meclisinin 1</w:t>
      </w:r>
      <w:r>
        <w:t>’nci</w:t>
      </w:r>
      <w:r w:rsidRPr="00421545">
        <w:t xml:space="preserve"> Seçim Dönemi, </w:t>
      </w:r>
      <w:r>
        <w:t>3’üncü</w:t>
      </w:r>
      <w:r w:rsidRPr="00421545">
        <w:t xml:space="preserve"> Toplantı yılı, </w:t>
      </w:r>
      <w:r>
        <w:t>15 Şubat 2016</w:t>
      </w:r>
      <w:r w:rsidRPr="00421545">
        <w:t xml:space="preserve"> tarihli Meclis Karar özetleri.</w:t>
      </w:r>
    </w:p>
    <w:p w:rsidR="004F2BBB" w:rsidRDefault="004F2BBB" w:rsidP="004F2BBB">
      <w:pPr>
        <w:jc w:val="both"/>
        <w:rPr>
          <w:b/>
        </w:rPr>
      </w:pPr>
    </w:p>
    <w:p w:rsidR="002319E2" w:rsidRDefault="004F2BBB" w:rsidP="004F2BBB">
      <w:pPr>
        <w:jc w:val="both"/>
        <w:rPr>
          <w:b/>
        </w:rPr>
      </w:pPr>
      <w:r w:rsidRPr="00421545">
        <w:rPr>
          <w:b/>
        </w:rPr>
        <w:t xml:space="preserve">KARAR NO: </w:t>
      </w:r>
      <w:r>
        <w:rPr>
          <w:b/>
        </w:rPr>
        <w:t>142</w:t>
      </w:r>
    </w:p>
    <w:p w:rsidR="0042001D" w:rsidRPr="0042001D" w:rsidRDefault="002319E2" w:rsidP="0042001D">
      <w:pPr>
        <w:pStyle w:val="Normal0"/>
        <w:jc w:val="both"/>
        <w:rPr>
          <w:rFonts w:ascii="Times New Roman" w:hAnsi="Times New Roman" w:cs="Times New Roman"/>
        </w:rPr>
      </w:pPr>
      <w:r>
        <w:rPr>
          <w:b/>
        </w:rPr>
        <w:tab/>
      </w:r>
      <w:r w:rsidR="0042001D" w:rsidRPr="0042001D">
        <w:rPr>
          <w:rFonts w:ascii="Times New Roman" w:hAnsi="Times New Roman" w:cs="Times New Roman"/>
        </w:rPr>
        <w:t>Gölmarmara İlçesinde Düğün Salonu ve Kültür Merkezi yapılması talebinin, ilgili (Fen İşleri Dairesi Başkanlığı) dairesince değerlendirilmesine OYBİRLİĞİ ile karar verildi.</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2001D" w:rsidRDefault="004F2BBB" w:rsidP="004F2BBB">
      <w:pPr>
        <w:jc w:val="both"/>
        <w:rPr>
          <w:b/>
        </w:rPr>
      </w:pPr>
      <w:r w:rsidRPr="00421545">
        <w:rPr>
          <w:b/>
        </w:rPr>
        <w:t xml:space="preserve">KARAR NO: </w:t>
      </w:r>
      <w:r>
        <w:rPr>
          <w:b/>
        </w:rPr>
        <w:t>143</w:t>
      </w:r>
    </w:p>
    <w:p w:rsidR="0042001D" w:rsidRPr="0042001D" w:rsidRDefault="0042001D" w:rsidP="0042001D">
      <w:pPr>
        <w:pStyle w:val="Normal0"/>
        <w:jc w:val="both"/>
        <w:rPr>
          <w:rFonts w:ascii="Times New Roman" w:hAnsi="Times New Roman" w:cs="Times New Roman"/>
        </w:rPr>
      </w:pPr>
      <w:r>
        <w:rPr>
          <w:b/>
        </w:rPr>
        <w:tab/>
      </w:r>
      <w:r w:rsidRPr="0042001D">
        <w:rPr>
          <w:rFonts w:ascii="Times New Roman" w:hAnsi="Times New Roman" w:cs="Times New Roman"/>
        </w:rPr>
        <w:t xml:space="preserve">Manisa ilinde engelli vatandaş sayısı Türkiye ortalamasının üzerindedir, değişik kurum ve kuruluşlar engelli vatandaşlarımıza hizmet vermeğe çalışmaktadır. Büyükşehir Belediye Meclisimizin ilgili komisyonu civar illerdeki Büyükşehir belediyelerinin, bilhassa Aydın Büyükşehir Belediyesinin bu konuda yaptığı çalışmaları yerinde incelemek amacı ile görevlendirilmesi ile ilgili önergenin incelenerek rapora bağlanmak üzere Engelliler ve Kadın Sorunları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144</w:t>
      </w:r>
    </w:p>
    <w:p w:rsidR="0042001D" w:rsidRPr="00421545" w:rsidRDefault="0042001D" w:rsidP="00F03893">
      <w:pPr>
        <w:pStyle w:val="Normal0"/>
        <w:jc w:val="both"/>
        <w:rPr>
          <w:b/>
        </w:rPr>
      </w:pPr>
      <w:r>
        <w:rPr>
          <w:b/>
        </w:rPr>
        <w:tab/>
      </w:r>
      <w:r w:rsidRPr="0042001D">
        <w:rPr>
          <w:rFonts w:ascii="Times New Roman" w:hAnsi="Times New Roman" w:cs="Times New Roman"/>
        </w:rPr>
        <w:t xml:space="preserve">Büyükşehir ve ilçe belediye çalışanlarının tamamının toplu ulaşım hizmetlerinden indirimli olarak faydalanması ile ilgili önergenin incelenerek rapora bağlanmak üzere Trafik ve Ulaşım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p>
    <w:p w:rsidR="0042001D" w:rsidRDefault="004F2BBB" w:rsidP="004F2BBB">
      <w:pPr>
        <w:jc w:val="both"/>
        <w:rPr>
          <w:b/>
        </w:rPr>
      </w:pPr>
      <w:r w:rsidRPr="00421545">
        <w:rPr>
          <w:b/>
        </w:rPr>
        <w:t xml:space="preserve">KARAR NO: </w:t>
      </w:r>
      <w:r>
        <w:rPr>
          <w:b/>
        </w:rPr>
        <w:t>145</w:t>
      </w:r>
    </w:p>
    <w:p w:rsidR="00A36F7D" w:rsidRPr="00A36F7D" w:rsidRDefault="0042001D" w:rsidP="00A36F7D">
      <w:pPr>
        <w:pStyle w:val="Normal0"/>
        <w:jc w:val="both"/>
        <w:rPr>
          <w:rFonts w:ascii="Times New Roman" w:hAnsi="Times New Roman" w:cs="Times New Roman"/>
        </w:rPr>
      </w:pPr>
      <w:r>
        <w:rPr>
          <w:b/>
        </w:rPr>
        <w:tab/>
      </w:r>
      <w:r w:rsidR="00A36F7D" w:rsidRPr="00A36F7D">
        <w:rPr>
          <w:rFonts w:ascii="Times New Roman" w:hAnsi="Times New Roman" w:cs="Times New Roman"/>
        </w:rPr>
        <w:t xml:space="preserve">Bütçe ayında sokak otopark ücretleri belirlenirken, ücretsiz süre ve zamanlar da belirlenmişti. Buna göre Pazar günleri, Resmi ve dini bayramlarda otopark ücretsiz olması; sabah 08:00 ile akşam 17.00 saatleri arası ücretli, 17.00 - 08.00 saatleri arasında ücretsiz olması kararlaştırılmıştı. Değişik ilçelerimizde yol kenarı otopark ücret ve zamanları hakkında asılan levhada ücretli otopark akşam saat 19.00'a kadar olarak belirlenmiştir. Bu konunun araştırılması için Trafik ve Ulaşım Komisyonu'na görev verilmesi ile ilgili önergenin incelenerek rapora bağlanmak üzere Trafik ve Ulaşım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146</w:t>
      </w:r>
    </w:p>
    <w:p w:rsidR="00A36F7D" w:rsidRPr="00A36F7D" w:rsidRDefault="00A36F7D" w:rsidP="00A36F7D">
      <w:pPr>
        <w:pStyle w:val="Normal0"/>
        <w:jc w:val="both"/>
        <w:rPr>
          <w:rFonts w:ascii="Times New Roman" w:hAnsi="Times New Roman" w:cs="Times New Roman"/>
        </w:rPr>
      </w:pPr>
      <w:r>
        <w:rPr>
          <w:b/>
        </w:rPr>
        <w:tab/>
      </w:r>
      <w:r w:rsidRPr="00A36F7D">
        <w:rPr>
          <w:rFonts w:ascii="Times New Roman" w:hAnsi="Times New Roman" w:cs="Times New Roman"/>
        </w:rPr>
        <w:t xml:space="preserve">İl genelinde ova ve arazi yollarının bakıma ihtiyacı vardır. Büyükşehir Belediyesi Kırsal Kalkınma Dairesi Başkanlığınca bu yolların bakımlarının yapılması ile ilgili önergenin ilgili (Kırsal Hizmetler Dairesi Başkanlığı) dairesince değerlendirilmesine OYBİRLİĞİ ile karar verildi. </w:t>
      </w:r>
    </w:p>
    <w:p w:rsidR="004F2BBB" w:rsidRDefault="004F2BBB" w:rsidP="004F2BBB">
      <w:pPr>
        <w:jc w:val="both"/>
        <w:rPr>
          <w:b/>
        </w:rPr>
      </w:pPr>
    </w:p>
    <w:p w:rsidR="004F2BBB" w:rsidRDefault="004F2BBB" w:rsidP="004F2BBB">
      <w:pPr>
        <w:jc w:val="both"/>
        <w:rPr>
          <w:b/>
        </w:rPr>
      </w:pPr>
      <w:r w:rsidRPr="00421545">
        <w:rPr>
          <w:b/>
        </w:rPr>
        <w:t xml:space="preserve">KARAR NO: </w:t>
      </w:r>
      <w:r>
        <w:rPr>
          <w:b/>
        </w:rPr>
        <w:t>147</w:t>
      </w:r>
    </w:p>
    <w:p w:rsidR="00A36F7D" w:rsidRPr="00A36F7D" w:rsidRDefault="00A36F7D" w:rsidP="00A36F7D">
      <w:pPr>
        <w:pStyle w:val="Normal0"/>
        <w:jc w:val="both"/>
        <w:rPr>
          <w:rFonts w:ascii="Times New Roman" w:hAnsi="Times New Roman" w:cs="Times New Roman"/>
        </w:rPr>
      </w:pPr>
      <w:r>
        <w:rPr>
          <w:b/>
        </w:rPr>
        <w:tab/>
      </w:r>
      <w:r w:rsidRPr="00A36F7D">
        <w:rPr>
          <w:rFonts w:ascii="Times New Roman" w:hAnsi="Times New Roman" w:cs="Times New Roman"/>
        </w:rPr>
        <w:t>Meclis Toplantılarının Pazartesi günleri yapılması ile ilgili önergenin reddine, Meclis Toplantılarının Birinci Birleşiminin Salı günleri yapılmasına OYBİRLİĞİ ile karar verildi.</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p>
    <w:p w:rsidR="00A36F7D" w:rsidRDefault="004F2BBB" w:rsidP="004F2BBB">
      <w:pPr>
        <w:jc w:val="both"/>
        <w:rPr>
          <w:b/>
        </w:rPr>
      </w:pPr>
      <w:r w:rsidRPr="00421545">
        <w:rPr>
          <w:b/>
        </w:rPr>
        <w:t xml:space="preserve">KARAR NO: </w:t>
      </w:r>
      <w:r>
        <w:rPr>
          <w:b/>
        </w:rPr>
        <w:t>148</w:t>
      </w:r>
    </w:p>
    <w:p w:rsidR="00664C96" w:rsidRDefault="00A36F7D" w:rsidP="00664C96">
      <w:pPr>
        <w:pStyle w:val="Normal0"/>
        <w:jc w:val="both"/>
        <w:rPr>
          <w:rFonts w:ascii="Times New Roman" w:hAnsi="Times New Roman" w:cs="Times New Roman"/>
        </w:rPr>
      </w:pPr>
      <w:r>
        <w:rPr>
          <w:b/>
        </w:rPr>
        <w:tab/>
      </w:r>
      <w:r w:rsidR="00664C96" w:rsidRPr="00664C96">
        <w:rPr>
          <w:rFonts w:ascii="Times New Roman" w:hAnsi="Times New Roman" w:cs="Times New Roman"/>
        </w:rPr>
        <w:t xml:space="preserve">Kırkağaç İlçemizden Soma İlçemize öğrenci ve maden işçisi taşıması Soma'da bulunan kooperatifler ve şahıslar tarafından yapılmaktadır. Kırkağaç İlçemiz Şoförler Odası, Ticaret Odası ve Borsası olarak Soma İlçemizdeki kuruluşlara kayıtlıdır; yine taşıma ve servis işi ile uğraşan kişiler Soma İlçemize kayıtlıdır. Soma İlçemize tahsis edilen J plaka ile Kırkağaç İlçemizden öğrenci ve işçi servisi yapılmasında sıkıntı çekilmektedir. Aynı zamanda benzer taşıma şirketleri İzmir Kınık ve Poyracı; Balıkesir Savaştepe İlçelerinden de işçi taşımacılığı yapmaktadır. Bahsi geçen ilçelerden Soma Taşıma Kooperatifleri taşıma yaptıklarında cezai işleme uğramaktadırlar. Bu konunun Trafik ve Ulaşım Komisyonu tarafından yerinde incelenmesi ile ilgili önergenin incelenerek rapora bağlanmak üzere Trafik ve Ulaşım Komisyonu ile Hukuk ve Tarifeler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664C96" w:rsidRDefault="004F2BBB" w:rsidP="004F2BBB">
      <w:pPr>
        <w:jc w:val="both"/>
        <w:rPr>
          <w:b/>
        </w:rPr>
      </w:pPr>
      <w:r w:rsidRPr="00421545">
        <w:rPr>
          <w:b/>
        </w:rPr>
        <w:t xml:space="preserve">KARAR NO: </w:t>
      </w:r>
      <w:r>
        <w:rPr>
          <w:b/>
        </w:rPr>
        <w:t>149</w:t>
      </w:r>
    </w:p>
    <w:p w:rsidR="00664C96" w:rsidRPr="00664C96" w:rsidRDefault="00664C96" w:rsidP="00664C96">
      <w:pPr>
        <w:pStyle w:val="Normal0"/>
        <w:jc w:val="both"/>
        <w:rPr>
          <w:rFonts w:ascii="Times New Roman" w:hAnsi="Times New Roman" w:cs="Times New Roman"/>
        </w:rPr>
      </w:pPr>
      <w:r>
        <w:rPr>
          <w:b/>
        </w:rPr>
        <w:tab/>
      </w:r>
      <w:r w:rsidRPr="00664C96">
        <w:rPr>
          <w:rFonts w:ascii="Times New Roman" w:hAnsi="Times New Roman" w:cs="Times New Roman"/>
        </w:rPr>
        <w:t xml:space="preserve">Avrupa Birliği imkânları ve fonlarını günümüz şartlarında bütün yerel yönetimler ve üniversiteler, değişik kuruluşlar tarafından kullanılmakta ve yararlanmakta. Celal Bayar Üniversitesi ile beraber ortaklaşa yapılabilecek faaliyetlerde bilhassa engellilere, kalıcı kültür mirasına yönelik fonların araştırılması ve ortak proje üretilmesi için AB ve Dış İlişkiler Komisyonu'na görev verilmesini ile ilgili önergenin incelenerek rapora bağlanmak üzere AB ve Dış İlişkine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150</w:t>
      </w:r>
    </w:p>
    <w:p w:rsidR="00664C96" w:rsidRPr="00664C96" w:rsidRDefault="00664C96" w:rsidP="00664C96">
      <w:pPr>
        <w:pStyle w:val="Normal0"/>
        <w:jc w:val="both"/>
        <w:rPr>
          <w:rFonts w:ascii="Times New Roman" w:hAnsi="Times New Roman" w:cs="Times New Roman"/>
        </w:rPr>
      </w:pPr>
      <w:r>
        <w:rPr>
          <w:b/>
        </w:rPr>
        <w:tab/>
      </w:r>
      <w:r w:rsidRPr="00664C96">
        <w:rPr>
          <w:rFonts w:ascii="Times New Roman" w:hAnsi="Times New Roman" w:cs="Times New Roman"/>
        </w:rPr>
        <w:t xml:space="preserve">İlimizin en çok turistin ziyaret ettiği Sart Harabelerinin sosyokültürel ihtiyaçlarının tespiti ve yapılan tespitlerden sonra bu eksikliklerin Kültür ve Turizm Bakanlığı ile işbirliği yapılarak giderilmesi ile ilgili önergenin incelenerek rapora bağlanmak üzere Turizm Tanıtım ve Sanat Komisyonu'na havale edilmesine OYBİRLİĞİ ile karar verildi. </w:t>
      </w:r>
    </w:p>
    <w:p w:rsidR="004F2BBB" w:rsidRPr="00421545" w:rsidRDefault="004F2BBB" w:rsidP="004F2BBB">
      <w:pPr>
        <w:pStyle w:val="Normal0"/>
        <w:jc w:val="both"/>
        <w:rPr>
          <w:rFonts w:ascii="Times New Roman" w:hAnsi="Times New Roman" w:cs="Times New Roman"/>
        </w:rPr>
      </w:pPr>
      <w:r>
        <w:rPr>
          <w:rFonts w:ascii="Times New Roman" w:hAnsi="Times New Roman" w:cs="Times New Roman"/>
          <w:b/>
        </w:rPr>
        <w:tab/>
      </w:r>
    </w:p>
    <w:p w:rsidR="004F2BBB" w:rsidRDefault="004F2BBB" w:rsidP="004F2BBB">
      <w:pPr>
        <w:jc w:val="both"/>
        <w:rPr>
          <w:b/>
        </w:rPr>
      </w:pPr>
      <w:r w:rsidRPr="00421545">
        <w:rPr>
          <w:b/>
        </w:rPr>
        <w:t xml:space="preserve">KARAR NO: </w:t>
      </w:r>
      <w:r>
        <w:rPr>
          <w:b/>
        </w:rPr>
        <w:t>151</w:t>
      </w:r>
    </w:p>
    <w:p w:rsidR="00CC42ED" w:rsidRPr="00CC42ED" w:rsidRDefault="009F337E" w:rsidP="00CC42ED">
      <w:pPr>
        <w:pStyle w:val="Normal0"/>
        <w:jc w:val="both"/>
        <w:rPr>
          <w:rFonts w:ascii="Times New Roman" w:hAnsi="Times New Roman" w:cs="Times New Roman"/>
        </w:rPr>
      </w:pPr>
      <w:r>
        <w:rPr>
          <w:b/>
        </w:rPr>
        <w:tab/>
      </w:r>
      <w:r w:rsidR="00CC42ED" w:rsidRPr="00CC42ED">
        <w:rPr>
          <w:rFonts w:ascii="Times New Roman" w:hAnsi="Times New Roman" w:cs="Times New Roman"/>
        </w:rPr>
        <w:t xml:space="preserve">Saruhanlı İlçesi, Büyükbelen Mahallesi, mevcut tapuda 1836 parselde kayıtlı 5.128,00 m²'lik zeytinli tarla vasfındaki taşınmazın Mezarlık alanı olarak kullanılmak üzere 20.000,00-TL bedel üzerinden 5393 Sayılı Belediye Kanunu'nun 15.inci maddesinin (h) bendi gereğince satın alınmasına OYBİRLİĞİ ile karar verildi. </w:t>
      </w:r>
    </w:p>
    <w:p w:rsidR="00CC42ED" w:rsidRDefault="00CC42ED" w:rsidP="004F2BBB">
      <w:pPr>
        <w:jc w:val="both"/>
        <w:rPr>
          <w:b/>
        </w:rPr>
      </w:pPr>
    </w:p>
    <w:p w:rsidR="00CC42ED" w:rsidRDefault="004F2BBB" w:rsidP="004F2BBB">
      <w:pPr>
        <w:jc w:val="both"/>
        <w:rPr>
          <w:b/>
        </w:rPr>
      </w:pPr>
      <w:r w:rsidRPr="00421545">
        <w:rPr>
          <w:b/>
        </w:rPr>
        <w:t xml:space="preserve">KARAR NO: </w:t>
      </w:r>
      <w:r>
        <w:rPr>
          <w:b/>
        </w:rPr>
        <w:t>152</w:t>
      </w:r>
    </w:p>
    <w:p w:rsidR="00CC42ED" w:rsidRDefault="00CC42ED" w:rsidP="00CC42ED">
      <w:pPr>
        <w:pStyle w:val="Normal0"/>
        <w:jc w:val="both"/>
        <w:rPr>
          <w:rFonts w:ascii="Tahoma" w:hAnsi="Tahoma" w:cs="Tahoma"/>
          <w:sz w:val="20"/>
          <w:szCs w:val="20"/>
        </w:rPr>
      </w:pPr>
      <w:r>
        <w:rPr>
          <w:b/>
        </w:rPr>
        <w:tab/>
      </w:r>
      <w:r w:rsidRPr="00CC42ED">
        <w:rPr>
          <w:rFonts w:ascii="Times New Roman" w:hAnsi="Times New Roman" w:cs="Times New Roman"/>
        </w:rPr>
        <w:t>Manisa İli Şehzadeler İlçesi, Yarhasanlar Mahallesi, tapu kütüğüne kayıtlı 2685 ada 2 parselde Manisa Ticaret ve Alışveriş İnşaat Yapılması İşi kapsamında yapılan ve Manisa Su ve Kanalizasyon İdaresi Genel Müdürlüğüne (MASKİ) tahsis edilen Bloğun dışında kalan diğer Blokların, %99,997 hissesi Manisa Büyükşehir Belediyesine ait olan, BESOT (Manisa Belediyesi Müş. Müh. Müth. Hizmetleri Ulaşım, Toplu Taşımacılık, Sosyal Tesisler İşletmeciliği, Turizm ve Enerji Sanayi ve Ticaret Anonim Şirketi) ne 10 (On) yıl süre ile aylık 15.000,00-TL bedel üzerinden tahsis edilmesine OYBİRLİĞİ ile karar verildi</w:t>
      </w:r>
      <w:r>
        <w:rPr>
          <w:rFonts w:ascii="Tahoma" w:hAnsi="Tahoma" w:cs="Tahoma"/>
          <w:sz w:val="20"/>
          <w:szCs w:val="20"/>
        </w:rPr>
        <w:t xml:space="preserve">.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CC42ED" w:rsidRDefault="004F2BBB" w:rsidP="004F2BBB">
      <w:pPr>
        <w:jc w:val="both"/>
        <w:rPr>
          <w:b/>
        </w:rPr>
      </w:pPr>
      <w:r w:rsidRPr="00421545">
        <w:rPr>
          <w:b/>
        </w:rPr>
        <w:t xml:space="preserve">KARAR NO: </w:t>
      </w:r>
      <w:r>
        <w:rPr>
          <w:b/>
        </w:rPr>
        <w:t>153</w:t>
      </w:r>
    </w:p>
    <w:p w:rsidR="00DC1E52" w:rsidRPr="00DC1E52" w:rsidRDefault="00DC1E52" w:rsidP="00DC1E52">
      <w:pPr>
        <w:pStyle w:val="Normal0"/>
        <w:jc w:val="both"/>
        <w:rPr>
          <w:rFonts w:ascii="Times New Roman" w:hAnsi="Times New Roman" w:cs="Times New Roman"/>
        </w:rPr>
      </w:pPr>
      <w:r>
        <w:rPr>
          <w:b/>
        </w:rPr>
        <w:tab/>
      </w:r>
      <w:r w:rsidRPr="00DC1E52">
        <w:rPr>
          <w:rFonts w:ascii="Times New Roman" w:hAnsi="Times New Roman" w:cs="Times New Roman"/>
        </w:rPr>
        <w:t>MASKİ Genel Müdürlüğü'nün I5.12.2016 tarihli Olağan Genel Kurulunun 4,5 ve 6 nolu kararlarında, Manisa Merkez, Turgutlu ve Gördes ilçelerinde atık su arıtma tesisleri inşaatlarının yapım işleri için ek kredi kararı alınmıştır. Bu kapsamda;</w:t>
      </w:r>
    </w:p>
    <w:p w:rsidR="00DC1E52" w:rsidRPr="00DC1E52" w:rsidRDefault="00DC1E52" w:rsidP="00DC1E52">
      <w:pPr>
        <w:pStyle w:val="Normal0"/>
        <w:jc w:val="both"/>
        <w:rPr>
          <w:rFonts w:ascii="Times New Roman" w:hAnsi="Times New Roman" w:cs="Times New Roman"/>
        </w:rPr>
      </w:pPr>
      <w:r w:rsidRPr="00DC1E52">
        <w:rPr>
          <w:rFonts w:ascii="Times New Roman" w:hAnsi="Times New Roman" w:cs="Times New Roman"/>
        </w:rPr>
        <w:t xml:space="preserve">             1. Manisa (Merkez) Atık Su Arıtma Tesisi yapım işi için 10.000.000,00-TL</w:t>
      </w:r>
    </w:p>
    <w:p w:rsidR="00DC1E52" w:rsidRPr="00DC1E52" w:rsidRDefault="00DC1E52" w:rsidP="00DC1E52">
      <w:pPr>
        <w:pStyle w:val="Normal0"/>
        <w:jc w:val="both"/>
        <w:rPr>
          <w:rFonts w:ascii="Times New Roman" w:hAnsi="Times New Roman" w:cs="Times New Roman"/>
        </w:rPr>
      </w:pPr>
      <w:r w:rsidRPr="00DC1E52">
        <w:rPr>
          <w:rFonts w:ascii="Times New Roman" w:hAnsi="Times New Roman" w:cs="Times New Roman"/>
        </w:rPr>
        <w:t xml:space="preserve">             2. Turgutlu Atık Su Arıtma Tesisi yapım işi için 8.500.000,00-TL</w:t>
      </w:r>
    </w:p>
    <w:p w:rsidR="00DC1E52" w:rsidRPr="00DC1E52" w:rsidRDefault="00DC1E52" w:rsidP="00DC1E52">
      <w:pPr>
        <w:pStyle w:val="Normal0"/>
        <w:jc w:val="both"/>
        <w:rPr>
          <w:rFonts w:ascii="Times New Roman" w:hAnsi="Times New Roman" w:cs="Times New Roman"/>
        </w:rPr>
      </w:pPr>
      <w:r w:rsidRPr="00DC1E52">
        <w:rPr>
          <w:rFonts w:ascii="Times New Roman" w:hAnsi="Times New Roman" w:cs="Times New Roman"/>
        </w:rPr>
        <w:t xml:space="preserve">             3. Gördes Atık Su Arıtma Tesisi yapım işi için 1.750.000,00-TL</w:t>
      </w:r>
    </w:p>
    <w:p w:rsidR="00DC1E52" w:rsidRPr="00DC1E52" w:rsidRDefault="00DC1E52" w:rsidP="00DC1E52">
      <w:pPr>
        <w:pStyle w:val="Normal0"/>
        <w:jc w:val="both"/>
        <w:rPr>
          <w:rFonts w:ascii="Times New Roman" w:hAnsi="Times New Roman" w:cs="Times New Roman"/>
        </w:rPr>
      </w:pPr>
      <w:r w:rsidRPr="00DC1E52">
        <w:rPr>
          <w:rFonts w:ascii="Times New Roman" w:hAnsi="Times New Roman" w:cs="Times New Roman"/>
        </w:rPr>
        <w:t xml:space="preserve">             Yukarıda belirtilen atık su arıtma tesislerinin yapım işlerine ait ek kredilerin alınması için, Manisa Su ve Kanalizasyon İdaresi Genel Müdürlüğü'nün kredi sözleşmelerinden kaynaklanan her türlü ödeme yükümlülüğünün sözleşme hükümleri çerçevesinde yerine getirememesi ve/veya kredi teminatlarının yetersiz kalması halinde, Büyükşehir Belediye Başkanlığı'nın Maliye Bakanlığı'nın ve/veya İller Bankası tarafından dağıtılan yasal paylarımızın mevzuattan kaynaklanan herhangi bir kesinti oranına bağlı kalmaksızın tamamının garanti olarak gösterilmesine ve konuya ilişkin her türlü iş ve işlemlerin yürütülmesi için Manisa Büyükşehir Belediye Başkanı'na yetki verilmesine OYBİRLİĞİ ile karar verildi.</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154</w:t>
      </w:r>
    </w:p>
    <w:p w:rsidR="003056CC" w:rsidRDefault="003056CC" w:rsidP="003056CC">
      <w:pPr>
        <w:pStyle w:val="Normal0"/>
        <w:jc w:val="both"/>
        <w:rPr>
          <w:rFonts w:ascii="Times New Roman" w:hAnsi="Times New Roman" w:cs="Times New Roman"/>
        </w:rPr>
      </w:pPr>
      <w:r>
        <w:rPr>
          <w:b/>
        </w:rPr>
        <w:tab/>
      </w:r>
      <w:r w:rsidRPr="003056CC">
        <w:rPr>
          <w:rFonts w:ascii="Times New Roman" w:hAnsi="Times New Roman" w:cs="Times New Roman"/>
        </w:rPr>
        <w:t>Belediyemizin iş ve işlemlerinin sonucunda oluşan belgelerin kayıt altına alınması, erişilebilir şekilde yönetilmesi çalışmaları kapsamında, Mezarlıklar Dairesi Başkanlığı'nın kurumsal yazışma kod numarasının temin işlemlerinin devam etmesi nedeniyle, İlgili Daire Başkanlığı'nın hizmet ve faaliyetlerine tahsis edilmiş bütçe ödenekleri kullanılamamaktadır. 5216 sayılı Büyükşehir Belediyesi Kanunu'nun 25 inci maddesi, 5393 sayılı Belediye Kanunu'nun 18 inci maddesinin (b) fıkrası ile Mahalli İdareler Bütçe ve Muhasebe Yönetmeliğinin 36 ncı maddesinin ikinci fıkrasında, "Bütçede fonksiyonel sınıflandırmanın birinci düzeyleri arasındaki aktarmalar meclis kararı ile yapılır" denilmektedir.</w:t>
      </w:r>
    </w:p>
    <w:p w:rsidR="00F03893" w:rsidRDefault="00F03893" w:rsidP="003056CC">
      <w:pPr>
        <w:pStyle w:val="Normal0"/>
        <w:jc w:val="both"/>
        <w:rPr>
          <w:rFonts w:ascii="Times New Roman" w:hAnsi="Times New Roman" w:cs="Times New Roman"/>
        </w:rPr>
      </w:pPr>
    </w:p>
    <w:p w:rsidR="00F03893" w:rsidRPr="003056CC" w:rsidRDefault="00F03893" w:rsidP="003056CC">
      <w:pPr>
        <w:pStyle w:val="Normal0"/>
        <w:jc w:val="both"/>
        <w:rPr>
          <w:rFonts w:ascii="Times New Roman" w:hAnsi="Times New Roman" w:cs="Times New Roman"/>
        </w:rPr>
      </w:pPr>
    </w:p>
    <w:p w:rsidR="003056CC" w:rsidRDefault="003056CC" w:rsidP="003056CC">
      <w:pPr>
        <w:pStyle w:val="Normal0"/>
        <w:jc w:val="both"/>
        <w:rPr>
          <w:rFonts w:ascii="Times New Roman" w:hAnsi="Times New Roman" w:cs="Times New Roman"/>
        </w:rPr>
      </w:pPr>
      <w:r w:rsidRPr="003056CC">
        <w:rPr>
          <w:rFonts w:ascii="Times New Roman" w:hAnsi="Times New Roman" w:cs="Times New Roman"/>
        </w:rPr>
        <w:t xml:space="preserve">           Mali Hizmetler Dairesi Başkanlığı'nın 05.02.2016 tarih ve 305 sayılı kararında, 2016 Mali Yılı Bütçesi, 5393 Sayılı Belediye Kanunu'nun 62'inci maddesince hazırlanan, Mahalli İdareler Bütçe ve Muhasebe Yönetmeliğinin 27, 28 ve 29'uncu maddeleri hükümleri kapsamında incelenmiştir.</w:t>
      </w:r>
    </w:p>
    <w:p w:rsidR="003056CC" w:rsidRPr="003056CC" w:rsidRDefault="003056CC" w:rsidP="003056CC">
      <w:pPr>
        <w:pStyle w:val="Normal0"/>
        <w:jc w:val="both"/>
        <w:rPr>
          <w:rFonts w:ascii="Times New Roman" w:hAnsi="Times New Roman" w:cs="Times New Roman"/>
        </w:rPr>
      </w:pPr>
      <w:r>
        <w:rPr>
          <w:rFonts w:ascii="Times New Roman" w:hAnsi="Times New Roman" w:cs="Times New Roman"/>
        </w:rPr>
        <w:tab/>
      </w:r>
      <w:r w:rsidRPr="003056CC">
        <w:rPr>
          <w:rFonts w:ascii="Times New Roman" w:hAnsi="Times New Roman" w:cs="Times New Roman"/>
        </w:rPr>
        <w:t xml:space="preserve">2016 Yılı Mali Yılı Bütçesinde ödenek tahsis edilmiş olan, Mezarlıklar Dairesi Başkanlığının bütçe ödenekleri ile gider kalemlerinin, Sağlık İşleri Dairesi Başkanlığı Bütçesine ve gider kalemlerine aktarılmasına OYBİRLİĞİ ile karar verildi. </w:t>
      </w:r>
      <w:r w:rsidRPr="003056CC">
        <w:rPr>
          <w:rFonts w:ascii="Times New Roman" w:hAnsi="Times New Roman" w:cs="Times New Roman"/>
        </w:rPr>
        <w:tab/>
      </w:r>
    </w:p>
    <w:p w:rsidR="004F2BBB" w:rsidRPr="00421545" w:rsidRDefault="004F2BBB" w:rsidP="004F2BBB">
      <w:pPr>
        <w:pStyle w:val="Normal0"/>
        <w:jc w:val="both"/>
        <w:rPr>
          <w:rFonts w:ascii="Times New Roman" w:hAnsi="Times New Roman" w:cs="Times New Roman"/>
        </w:rPr>
      </w:pPr>
      <w:r>
        <w:rPr>
          <w:rFonts w:ascii="Times New Roman" w:hAnsi="Times New Roman" w:cs="Times New Roman"/>
          <w:b/>
        </w:rPr>
        <w:tab/>
      </w:r>
    </w:p>
    <w:p w:rsidR="004F2BBB" w:rsidRDefault="004F2BBB" w:rsidP="004F2BBB">
      <w:pPr>
        <w:jc w:val="both"/>
        <w:rPr>
          <w:b/>
        </w:rPr>
      </w:pPr>
      <w:r w:rsidRPr="00421545">
        <w:rPr>
          <w:b/>
        </w:rPr>
        <w:t xml:space="preserve">KARAR NO: </w:t>
      </w:r>
      <w:r>
        <w:rPr>
          <w:b/>
        </w:rPr>
        <w:t>155</w:t>
      </w:r>
    </w:p>
    <w:p w:rsidR="003056CC" w:rsidRDefault="003056CC" w:rsidP="003056CC">
      <w:pPr>
        <w:pStyle w:val="Normal0"/>
        <w:jc w:val="both"/>
        <w:rPr>
          <w:rFonts w:ascii="Times New Roman" w:hAnsi="Times New Roman" w:cs="Times New Roman"/>
          <w:lang w:val="de-DE"/>
        </w:rPr>
      </w:pPr>
      <w:r>
        <w:rPr>
          <w:b/>
        </w:rPr>
        <w:tab/>
      </w:r>
      <w:r>
        <w:rPr>
          <w:rFonts w:ascii="Times New Roman" w:hAnsi="Times New Roman" w:cs="Times New Roman"/>
          <w:lang w:val="de-DE"/>
        </w:rPr>
        <w:t xml:space="preserve">Alaşehir İlçe Belediyesinden gelen Kay-sü (Katı Atık Yönetim Sistem Ücreti) tarifeleri ile ilgili teklif incelenmiştir. Söz konusu ekte sunulan listeye KDV dahil olup, Listedeki tarifelerin MASKİ tarafından su faturaları üzerinden tahsil edilmesine, Gazi, Şehit ve Engellilerden tarifenin %50 indirimli uygulanmasına OYBİRLİĞİ ile karar verildi. </w:t>
      </w:r>
    </w:p>
    <w:p w:rsidR="004F2BBB" w:rsidRDefault="004F2BBB" w:rsidP="004F2BBB">
      <w:pPr>
        <w:jc w:val="both"/>
        <w:rPr>
          <w:b/>
        </w:rPr>
      </w:pPr>
    </w:p>
    <w:p w:rsidR="003056CC" w:rsidRDefault="004F2BBB" w:rsidP="004F2BBB">
      <w:pPr>
        <w:jc w:val="both"/>
        <w:rPr>
          <w:b/>
        </w:rPr>
      </w:pPr>
      <w:r w:rsidRPr="00421545">
        <w:rPr>
          <w:b/>
        </w:rPr>
        <w:t xml:space="preserve">KARAR NO: </w:t>
      </w:r>
      <w:r>
        <w:rPr>
          <w:b/>
        </w:rPr>
        <w:t>156</w:t>
      </w:r>
    </w:p>
    <w:p w:rsidR="003056CC" w:rsidRPr="003056CC" w:rsidRDefault="003056CC" w:rsidP="003056CC">
      <w:pPr>
        <w:pStyle w:val="Normal0"/>
        <w:jc w:val="both"/>
        <w:rPr>
          <w:rFonts w:ascii="Times New Roman" w:hAnsi="Times New Roman" w:cs="Times New Roman"/>
        </w:rPr>
      </w:pPr>
      <w:r>
        <w:rPr>
          <w:b/>
        </w:rPr>
        <w:tab/>
      </w:r>
      <w:r w:rsidRPr="003056CC">
        <w:rPr>
          <w:rFonts w:ascii="Times New Roman" w:hAnsi="Times New Roman" w:cs="Times New Roman"/>
        </w:rPr>
        <w:t xml:space="preserve">  Maski Genel Müdürlüğünün 08/02/2016 tarih ve 1176 sayılı  yazısında, İlimiz MASKİ Genel Müdürlüğü tarafından yürütülmekte olan; </w:t>
      </w:r>
    </w:p>
    <w:p w:rsidR="003056CC" w:rsidRPr="003056CC" w:rsidRDefault="003056CC" w:rsidP="003056CC">
      <w:pPr>
        <w:pStyle w:val="Normal0"/>
        <w:jc w:val="both"/>
        <w:rPr>
          <w:rFonts w:ascii="Times New Roman" w:hAnsi="Times New Roman" w:cs="Times New Roman"/>
        </w:rPr>
      </w:pPr>
      <w:r w:rsidRPr="003056CC">
        <w:rPr>
          <w:rFonts w:ascii="Times New Roman" w:hAnsi="Times New Roman" w:cs="Times New Roman"/>
        </w:rPr>
        <w:t xml:space="preserve">              1- Manisa (Merkez) Atıksu Arıtma Tesisi İnşaatı ( Ø1600m 1600 mm PE deşarj hattı için kamulaştırma)</w:t>
      </w:r>
    </w:p>
    <w:p w:rsidR="003056CC" w:rsidRPr="003056CC" w:rsidRDefault="003056CC" w:rsidP="003056CC">
      <w:pPr>
        <w:pStyle w:val="Normal0"/>
        <w:jc w:val="both"/>
        <w:rPr>
          <w:rFonts w:ascii="Times New Roman" w:hAnsi="Times New Roman" w:cs="Times New Roman"/>
        </w:rPr>
      </w:pPr>
      <w:r w:rsidRPr="003056CC">
        <w:rPr>
          <w:rFonts w:ascii="Times New Roman" w:hAnsi="Times New Roman" w:cs="Times New Roman"/>
        </w:rPr>
        <w:t xml:space="preserve">              2- Turgutlu (Manisa) Atıksu Arıtma Tesisi İnşaatı ( Fotovoltaik güneş enerji sistemi kurula bilmesi için yaklaşık 10.000 m² kamulaştırma)</w:t>
      </w:r>
    </w:p>
    <w:p w:rsidR="003056CC" w:rsidRPr="003056CC" w:rsidRDefault="003056CC" w:rsidP="003056CC">
      <w:pPr>
        <w:pStyle w:val="Normal0"/>
        <w:jc w:val="both"/>
        <w:rPr>
          <w:rFonts w:ascii="Times New Roman" w:hAnsi="Times New Roman" w:cs="Times New Roman"/>
        </w:rPr>
      </w:pPr>
      <w:r w:rsidRPr="003056CC">
        <w:rPr>
          <w:rFonts w:ascii="Times New Roman" w:hAnsi="Times New Roman" w:cs="Times New Roman"/>
        </w:rPr>
        <w:t xml:space="preserve">              3- Kırkağaç (Manisa) Atıksu Arıtma Tesisi ve Kısmi Kanalizasyon İnşaatı ( söz konusu iş kapsamında yapılacak olan Ø400 HPDE Kollektör hattı için 11 parselden toplam 782 m hattın kamulaştırılması) </w:t>
      </w:r>
    </w:p>
    <w:p w:rsidR="003056CC" w:rsidRPr="003056CC" w:rsidRDefault="003056CC" w:rsidP="003056CC">
      <w:pPr>
        <w:pStyle w:val="Normal0"/>
        <w:jc w:val="both"/>
        <w:rPr>
          <w:rFonts w:ascii="Times New Roman" w:hAnsi="Times New Roman" w:cs="Times New Roman"/>
        </w:rPr>
      </w:pPr>
      <w:r w:rsidRPr="003056CC">
        <w:rPr>
          <w:rFonts w:ascii="Times New Roman" w:hAnsi="Times New Roman" w:cs="Times New Roman"/>
        </w:rPr>
        <w:t xml:space="preserve">              4- Gördes (Manisa) Atıksu Arıtma Tesisi, Kanalizasyon ve Yağmursuyu İnşaatı ( Atıksu Arıtma Tesisi için proje tadilatı sonrasında kollektör hatları güzergahlarında kamulaştırma)</w:t>
      </w:r>
    </w:p>
    <w:p w:rsidR="003056CC" w:rsidRPr="003056CC" w:rsidRDefault="003056CC" w:rsidP="003056CC">
      <w:pPr>
        <w:pStyle w:val="Normal0"/>
        <w:jc w:val="both"/>
        <w:rPr>
          <w:rFonts w:ascii="Times New Roman" w:hAnsi="Times New Roman" w:cs="Times New Roman"/>
        </w:rPr>
      </w:pPr>
      <w:r w:rsidRPr="003056CC">
        <w:rPr>
          <w:rFonts w:ascii="Times New Roman" w:hAnsi="Times New Roman" w:cs="Times New Roman"/>
        </w:rPr>
        <w:t xml:space="preserve">              5- Soma Atıksu Arıtma Tesisi İnşaatı ( söz konusu iş için kollektör hattı güzergahı ve  tesise ulaşım yolunun açılabilmesi için kamulaştırma) projelerinin,</w:t>
      </w:r>
    </w:p>
    <w:p w:rsidR="003056CC" w:rsidRPr="003056CC" w:rsidRDefault="003056CC" w:rsidP="003056CC">
      <w:pPr>
        <w:pStyle w:val="Normal0"/>
        <w:jc w:val="both"/>
        <w:rPr>
          <w:rFonts w:ascii="Times New Roman" w:hAnsi="Times New Roman" w:cs="Times New Roman"/>
        </w:rPr>
      </w:pPr>
      <w:r w:rsidRPr="003056CC">
        <w:rPr>
          <w:rFonts w:ascii="Times New Roman" w:hAnsi="Times New Roman" w:cs="Times New Roman"/>
        </w:rPr>
        <w:t xml:space="preserve">             5393 Sayılı Belediye Kanununun 75. Maddesi ve 5216 Sayılı Belediye Kanununun 27. Maddesine istinaden Manisa Büyükşehir Belediyesi ile MASKİ Genel Müdürlüğü arasında ortak proje kapsamında yapılabilmesi için Belediye Başkanına yetki verilmesine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3056CC" w:rsidRDefault="004F2BBB" w:rsidP="004F2BBB">
      <w:pPr>
        <w:jc w:val="both"/>
        <w:rPr>
          <w:b/>
        </w:rPr>
      </w:pPr>
      <w:r w:rsidRPr="00421545">
        <w:rPr>
          <w:b/>
        </w:rPr>
        <w:t xml:space="preserve">KARAR NO: </w:t>
      </w:r>
      <w:r>
        <w:rPr>
          <w:b/>
        </w:rPr>
        <w:t>157</w:t>
      </w:r>
    </w:p>
    <w:p w:rsidR="003056CC" w:rsidRPr="003056CC" w:rsidRDefault="003056CC" w:rsidP="003056CC">
      <w:pPr>
        <w:pStyle w:val="Normal0"/>
        <w:jc w:val="both"/>
        <w:rPr>
          <w:rFonts w:ascii="Times New Roman" w:hAnsi="Times New Roman" w:cs="Times New Roman"/>
        </w:rPr>
      </w:pPr>
      <w:r>
        <w:rPr>
          <w:b/>
        </w:rPr>
        <w:tab/>
      </w:r>
      <w:r w:rsidRPr="003056CC">
        <w:rPr>
          <w:rFonts w:ascii="Times New Roman" w:hAnsi="Times New Roman" w:cs="Times New Roman"/>
        </w:rPr>
        <w:t xml:space="preserve">Manisa İli Turgutlu İlçesi Şehitler Mahallesi tapu kütüğüne kayıtlı 2489 ada 6 parselde Çok Amaçlı Kapalı Otoparkın aylık 700,00-TL+ KDV tahsis bedeli üzerinden 5216 sayılı Büyükşehir Belediye Kanununu 26. Maddesi gereğince MANULAŞ'a  4 (Dört) yıl süre ile tahsis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158</w:t>
      </w:r>
    </w:p>
    <w:p w:rsidR="003056CC" w:rsidRPr="003056CC" w:rsidRDefault="003056CC" w:rsidP="003056CC">
      <w:pPr>
        <w:pStyle w:val="Normal0"/>
        <w:jc w:val="both"/>
        <w:rPr>
          <w:rFonts w:ascii="Times New Roman" w:hAnsi="Times New Roman" w:cs="Times New Roman"/>
        </w:rPr>
      </w:pPr>
      <w:r>
        <w:rPr>
          <w:b/>
        </w:rPr>
        <w:tab/>
      </w:r>
      <w:r w:rsidRPr="003056CC">
        <w:rPr>
          <w:rFonts w:ascii="Times New Roman" w:hAnsi="Times New Roman" w:cs="Times New Roman"/>
        </w:rPr>
        <w:t>Kırkağaç İlçesi, Kırkağaç Belediyesi Meclisince 08.01.2016 tarih ve 40 sayılı meclis kararı ile onaylanan, Kırkağaç 1/1000 Ölçekli Uygulama İmar Planı Revizyonunun 5216 sayılı Büyükşehir Belediyesi Kanunu'nun 14. maddesi, 3194 sayılı İmar Kanunu'nun 8/b maddeleri gereğince kabulüne OYBİRLİĞİ ile karar verildi.</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p>
    <w:p w:rsidR="003056CC" w:rsidRDefault="004F2BBB" w:rsidP="004F2BBB">
      <w:pPr>
        <w:jc w:val="both"/>
        <w:rPr>
          <w:b/>
        </w:rPr>
      </w:pPr>
      <w:r w:rsidRPr="00421545">
        <w:rPr>
          <w:b/>
        </w:rPr>
        <w:t xml:space="preserve">KARAR NO: </w:t>
      </w:r>
      <w:r>
        <w:rPr>
          <w:b/>
        </w:rPr>
        <w:t>159</w:t>
      </w:r>
    </w:p>
    <w:p w:rsidR="003056CC" w:rsidRDefault="003056CC" w:rsidP="003056CC">
      <w:pPr>
        <w:pStyle w:val="Normal0"/>
        <w:jc w:val="both"/>
        <w:rPr>
          <w:rFonts w:ascii="Times New Roman" w:hAnsi="Times New Roman" w:cs="Times New Roman"/>
        </w:rPr>
      </w:pPr>
      <w:r>
        <w:rPr>
          <w:b/>
        </w:rPr>
        <w:tab/>
      </w:r>
      <w:r w:rsidRPr="003056CC">
        <w:rPr>
          <w:rFonts w:ascii="Times New Roman" w:hAnsi="Times New Roman" w:cs="Times New Roman"/>
        </w:rPr>
        <w:t>Turgutlu İlçesi, Kuşlar Mahallesi, 101 ada, 38 parselde yapılması planlanan 'Ovacık Yaylası Doğal Gençlik Kampı'na ilişkin hazırlanan 1/5000 Ölçekli Nazım İmar Planı değişikliği ve 1/1000 Ölçekli Uygulama İmar Planı değişikliği ve plan açıklama raporunun, 5216 sayılı Büyükşehir Belediyesi Kanunu'nun 7/b - 7/c ve 7/m maddeleri, 3194 sayılı İmar Kanunu'nun 8/b Maddesi gereğince kabulüne OYBİRLİĞİ ile karar verildi.</w:t>
      </w:r>
    </w:p>
    <w:p w:rsidR="00F03893" w:rsidRDefault="00F03893" w:rsidP="003056CC">
      <w:pPr>
        <w:pStyle w:val="Normal0"/>
        <w:jc w:val="both"/>
        <w:rPr>
          <w:rFonts w:ascii="Times New Roman" w:hAnsi="Times New Roman" w:cs="Times New Roman"/>
        </w:rPr>
      </w:pPr>
    </w:p>
    <w:p w:rsidR="00F03893" w:rsidRDefault="00F03893" w:rsidP="003056CC">
      <w:pPr>
        <w:pStyle w:val="Normal0"/>
        <w:jc w:val="both"/>
        <w:rPr>
          <w:rFonts w:ascii="Times New Roman" w:hAnsi="Times New Roman" w:cs="Times New Roman"/>
        </w:rPr>
      </w:pPr>
    </w:p>
    <w:p w:rsidR="00F03893" w:rsidRDefault="00F03893" w:rsidP="003056CC">
      <w:pPr>
        <w:pStyle w:val="Normal0"/>
        <w:jc w:val="both"/>
        <w:rPr>
          <w:rFonts w:ascii="Times New Roman" w:hAnsi="Times New Roman" w:cs="Times New Roman"/>
        </w:rPr>
      </w:pPr>
    </w:p>
    <w:p w:rsidR="00F03893" w:rsidRDefault="00F03893" w:rsidP="003056CC">
      <w:pPr>
        <w:pStyle w:val="Normal0"/>
        <w:jc w:val="both"/>
        <w:rPr>
          <w:rFonts w:ascii="Times New Roman" w:hAnsi="Times New Roman" w:cs="Times New Roman"/>
        </w:rPr>
      </w:pPr>
    </w:p>
    <w:p w:rsidR="00F03893" w:rsidRDefault="00F03893" w:rsidP="003056CC">
      <w:pPr>
        <w:pStyle w:val="Normal0"/>
        <w:jc w:val="both"/>
        <w:rPr>
          <w:rFonts w:ascii="Times New Roman" w:hAnsi="Times New Roman" w:cs="Times New Roman"/>
        </w:rPr>
      </w:pPr>
    </w:p>
    <w:p w:rsidR="00F03893" w:rsidRPr="003056CC" w:rsidRDefault="00F03893" w:rsidP="003056CC">
      <w:pPr>
        <w:pStyle w:val="Normal0"/>
        <w:jc w:val="both"/>
        <w:rPr>
          <w:rFonts w:ascii="Times New Roman" w:hAnsi="Times New Roman" w:cs="Times New Roman"/>
        </w:rPr>
      </w:pP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3056CC" w:rsidRDefault="004F2BBB" w:rsidP="004F2BBB">
      <w:pPr>
        <w:jc w:val="both"/>
        <w:rPr>
          <w:b/>
        </w:rPr>
      </w:pPr>
      <w:r w:rsidRPr="00421545">
        <w:rPr>
          <w:b/>
        </w:rPr>
        <w:t xml:space="preserve">KARAR NO: </w:t>
      </w:r>
      <w:r>
        <w:rPr>
          <w:b/>
        </w:rPr>
        <w:t>160</w:t>
      </w:r>
    </w:p>
    <w:p w:rsidR="00687192" w:rsidRPr="00687192" w:rsidRDefault="003056CC" w:rsidP="00687192">
      <w:pPr>
        <w:pStyle w:val="Normal0"/>
        <w:jc w:val="both"/>
        <w:rPr>
          <w:rFonts w:ascii="Times New Roman" w:hAnsi="Times New Roman" w:cs="Times New Roman"/>
        </w:rPr>
      </w:pPr>
      <w:r>
        <w:rPr>
          <w:b/>
        </w:rPr>
        <w:tab/>
      </w:r>
      <w:r w:rsidR="00687192" w:rsidRPr="00687192">
        <w:rPr>
          <w:rFonts w:ascii="Times New Roman" w:hAnsi="Times New Roman" w:cs="Times New Roman"/>
        </w:rPr>
        <w:t>Kırkağaç İlçesi, Kentsel Sit Alanına ilişkin hazırlanan 1/5000 Ölçekli Koruma Amaçlı Nazım İmar Planı ve 1/1000 Ölçekli Koruma Amaçlı Uygulama İmar Planı  ile plan açıklama raporunun uygun görüldüğü, İzmir II Nolu Kültür Varlıklarını Koruma Bölge Kurulu'nun 08.01.2016 tarih ve 6126 sayılı kurul kararına istinaden; Kırkağaç Belediye Meclisinin 06.01.2016 tarih ve 28 sayılı Meclis kararı ile kabul edilen 1/5000 Ölçekli Koruma Amaçlı Nazım İmar Planı ve 1/1000 Ölçekli Koruma Amaçlı Uygulama İmar Planının onaylanmasının, 5216 sayılı Büyükşehir Belediyesi Kanunu'nun 7/b ve 7/c maddeleri, 3194 sayılı İmar Kanunu'nun 8/b Maddesi, 2863 sayılı Kültür ve Tabiat Varlıklarını  Koruma Kanununun 17/a maddesi, Mekânsal Planlar Yapım Yönetmeliği'nin 27. maddesi gereğince kabulüne OYBİRLİĞİ ile karar verildi.</w:t>
      </w:r>
    </w:p>
    <w:p w:rsidR="00687192" w:rsidRDefault="00687192" w:rsidP="00687192">
      <w:pPr>
        <w:pStyle w:val="Normal0"/>
        <w:rPr>
          <w:rFonts w:ascii="Tahoma" w:hAnsi="Tahoma" w:cs="Tahoma"/>
          <w:sz w:val="20"/>
          <w:szCs w:val="20"/>
        </w:rPr>
      </w:pP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161</w:t>
      </w:r>
    </w:p>
    <w:p w:rsidR="004F7B83" w:rsidRPr="004F7B83" w:rsidRDefault="004F7B83" w:rsidP="004F7B83">
      <w:pPr>
        <w:pStyle w:val="Normal0"/>
        <w:jc w:val="both"/>
        <w:rPr>
          <w:rFonts w:ascii="Times New Roman" w:hAnsi="Times New Roman" w:cs="Times New Roman"/>
        </w:rPr>
      </w:pPr>
      <w:r>
        <w:rPr>
          <w:b/>
        </w:rPr>
        <w:tab/>
      </w:r>
      <w:r w:rsidRPr="004F7B83">
        <w:rPr>
          <w:rFonts w:ascii="Times New Roman" w:hAnsi="Times New Roman" w:cs="Times New Roman"/>
        </w:rPr>
        <w:t>Akhisar İlçesi, Kapaklı Mahallesi 2766 parselde Biokütle Enerji Santrali yapılmasına ilişkin hazırlanan 1/1000 Ölçekli Uygulama İmar Plan değişikliğinin kabul edildiği Akhisar Belediye Meclisinin 07.01.2016 tarih ve 10 sayılı kararının, 5216 sayılı Büyükşehir Belediyesi Kanunu'nun 14. Maddesi, 3194 sayılı İmar Kanunu'nun 8/b maddeleri gereğince kabulüne OYBİRLİĞİ ile karar verildi.</w:t>
      </w:r>
    </w:p>
    <w:p w:rsidR="004F7B83" w:rsidRDefault="004F7B83" w:rsidP="004F7B83">
      <w:pPr>
        <w:pStyle w:val="Normal0"/>
        <w:jc w:val="both"/>
        <w:rPr>
          <w:rFonts w:ascii="Times New Roman" w:hAnsi="Times New Roman" w:cs="Times New Roman"/>
        </w:rPr>
      </w:pPr>
    </w:p>
    <w:p w:rsidR="00940B8E" w:rsidRDefault="00940B8E" w:rsidP="004F7B83">
      <w:pPr>
        <w:pStyle w:val="Normal0"/>
        <w:jc w:val="both"/>
        <w:rPr>
          <w:rFonts w:ascii="Times New Roman" w:hAnsi="Times New Roman" w:cs="Times New Roman"/>
        </w:rPr>
      </w:pPr>
    </w:p>
    <w:p w:rsidR="00940B8E" w:rsidRDefault="00940B8E" w:rsidP="004F7B83">
      <w:pPr>
        <w:pStyle w:val="Normal0"/>
        <w:jc w:val="both"/>
        <w:rPr>
          <w:rFonts w:ascii="Times New Roman" w:hAnsi="Times New Roman" w:cs="Times New Roman"/>
        </w:rPr>
      </w:pPr>
    </w:p>
    <w:p w:rsidR="00940B8E" w:rsidRDefault="00940B8E" w:rsidP="004F7B83">
      <w:pPr>
        <w:pStyle w:val="Normal0"/>
        <w:jc w:val="both"/>
        <w:rPr>
          <w:rFonts w:ascii="Times New Roman" w:hAnsi="Times New Roman" w:cs="Times New Roman"/>
        </w:rPr>
      </w:pPr>
    </w:p>
    <w:p w:rsidR="00940B8E" w:rsidRDefault="00940B8E" w:rsidP="004F7B83">
      <w:pPr>
        <w:pStyle w:val="Normal0"/>
        <w:jc w:val="both"/>
        <w:rPr>
          <w:rFonts w:ascii="Times New Roman" w:hAnsi="Times New Roman" w:cs="Times New Roman"/>
        </w:rPr>
      </w:pPr>
    </w:p>
    <w:p w:rsidR="00940B8E" w:rsidRPr="004F7B83" w:rsidRDefault="00940B8E" w:rsidP="004F7B83">
      <w:pPr>
        <w:pStyle w:val="Normal0"/>
        <w:jc w:val="both"/>
        <w:rPr>
          <w:rFonts w:ascii="Times New Roman" w:hAnsi="Times New Roman" w:cs="Times New Roman"/>
        </w:rPr>
      </w:pPr>
    </w:p>
    <w:p w:rsidR="006B268B" w:rsidRPr="00421545" w:rsidRDefault="002362D3" w:rsidP="00D402A6">
      <w:pPr>
        <w:pStyle w:val="Normal0"/>
        <w:jc w:val="both"/>
        <w:rPr>
          <w:rFonts w:ascii="Times New Roman" w:hAnsi="Times New Roman" w:cs="Times New Roman"/>
        </w:rPr>
      </w:pPr>
      <w:r w:rsidRPr="00421545">
        <w:rPr>
          <w:rFonts w:ascii="Times New Roman" w:hAnsi="Times New Roman" w:cs="Times New Roman"/>
          <w:b/>
        </w:rPr>
        <w:tab/>
      </w:r>
    </w:p>
    <w:p w:rsidR="005F2B3E" w:rsidRPr="00421545" w:rsidRDefault="005F2B3E" w:rsidP="005F2B3E">
      <w:pPr>
        <w:pStyle w:val="Normal0"/>
        <w:rPr>
          <w:rFonts w:ascii="Times New Roman" w:hAnsi="Times New Roman" w:cs="Times New Roman"/>
        </w:rPr>
      </w:pPr>
    </w:p>
    <w:p w:rsidR="00344639" w:rsidRPr="001F6F91" w:rsidRDefault="001F6F91" w:rsidP="001F6F91">
      <w:pPr>
        <w:rPr>
          <w:b/>
        </w:rPr>
      </w:pPr>
      <w:r>
        <w:rPr>
          <w:b/>
        </w:rPr>
        <w:t xml:space="preserve">   </w:t>
      </w:r>
      <w:r w:rsidR="00344639" w:rsidRPr="001F6F91">
        <w:rPr>
          <w:b/>
        </w:rPr>
        <w:t xml:space="preserve">Cengiz ERGÜN        </w:t>
      </w:r>
      <w:r w:rsidR="00FA164E" w:rsidRPr="001F6F91">
        <w:rPr>
          <w:b/>
        </w:rPr>
        <w:t xml:space="preserve">           </w:t>
      </w:r>
      <w:r w:rsidR="00344639" w:rsidRPr="001F6F91">
        <w:rPr>
          <w:b/>
        </w:rPr>
        <w:t xml:space="preserve"> </w:t>
      </w:r>
      <w:r w:rsidR="00ED3CD0">
        <w:rPr>
          <w:b/>
        </w:rPr>
        <w:t xml:space="preserve">          </w:t>
      </w:r>
      <w:r w:rsidR="00344639" w:rsidRPr="001F6F91">
        <w:rPr>
          <w:b/>
        </w:rPr>
        <w:t>Ahmet PALABIYIK</w:t>
      </w:r>
      <w:r w:rsidR="00ED3CD0" w:rsidRPr="00ED3CD0">
        <w:rPr>
          <w:b/>
        </w:rPr>
        <w:t xml:space="preserve"> </w:t>
      </w:r>
      <w:r w:rsidR="00ED3CD0">
        <w:rPr>
          <w:b/>
        </w:rPr>
        <w:t xml:space="preserve">                                  </w:t>
      </w:r>
      <w:r w:rsidR="00ED3CD0" w:rsidRPr="001F6F91">
        <w:rPr>
          <w:b/>
        </w:rPr>
        <w:t xml:space="preserve">İbrahim KAYA                                       </w:t>
      </w:r>
    </w:p>
    <w:p w:rsidR="00344639" w:rsidRPr="001F6F91" w:rsidRDefault="00344639" w:rsidP="001F6F91">
      <w:pPr>
        <w:rPr>
          <w:b/>
        </w:rPr>
      </w:pPr>
      <w:r w:rsidRPr="001F6F91">
        <w:rPr>
          <w:b/>
        </w:rPr>
        <w:t xml:space="preserve">MECLİS BAŞKANI      </w:t>
      </w:r>
      <w:r w:rsidR="0089092C" w:rsidRPr="001F6F91">
        <w:rPr>
          <w:b/>
        </w:rPr>
        <w:t xml:space="preserve">        </w:t>
      </w:r>
      <w:r w:rsidRPr="001F6F91">
        <w:rPr>
          <w:b/>
        </w:rPr>
        <w:t xml:space="preserve">   </w:t>
      </w:r>
      <w:r w:rsidR="00FA164E" w:rsidRPr="001F6F91">
        <w:rPr>
          <w:b/>
        </w:rPr>
        <w:t xml:space="preserve">           </w:t>
      </w:r>
      <w:r w:rsidR="001F6F91">
        <w:rPr>
          <w:b/>
        </w:rPr>
        <w:t xml:space="preserve"> </w:t>
      </w:r>
      <w:r w:rsidR="00FA164E" w:rsidRPr="001F6F91">
        <w:rPr>
          <w:b/>
        </w:rPr>
        <w:t xml:space="preserve"> </w:t>
      </w:r>
      <w:r w:rsidRPr="001F6F91">
        <w:rPr>
          <w:b/>
        </w:rPr>
        <w:t xml:space="preserve">KATİP ÜYE        </w:t>
      </w:r>
      <w:r w:rsidR="0089092C" w:rsidRPr="001F6F91">
        <w:rPr>
          <w:b/>
        </w:rPr>
        <w:t xml:space="preserve">                                    </w:t>
      </w:r>
      <w:r w:rsidR="00ED3CD0">
        <w:rPr>
          <w:b/>
        </w:rPr>
        <w:t xml:space="preserve"> </w:t>
      </w:r>
      <w:r w:rsidRPr="001F6F91">
        <w:rPr>
          <w:b/>
        </w:rPr>
        <w:t>KATİP ÜYE</w:t>
      </w:r>
    </w:p>
    <w:sectPr w:rsidR="00344639" w:rsidRPr="001F6F91" w:rsidSect="007638E5">
      <w:footerReference w:type="default" r:id="rId8"/>
      <w:pgSz w:w="11906" w:h="16838"/>
      <w:pgMar w:top="284"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D20" w:rsidRDefault="00D24D20" w:rsidP="00D54B7F">
      <w:r>
        <w:separator/>
      </w:r>
    </w:p>
  </w:endnote>
  <w:endnote w:type="continuationSeparator" w:id="1">
    <w:p w:rsidR="00D24D20" w:rsidRDefault="00D24D20"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5753B9" w:rsidRDefault="00254AB8">
        <w:pPr>
          <w:pStyle w:val="Altbilgi"/>
          <w:jc w:val="center"/>
        </w:pPr>
        <w:fldSimple w:instr=" PAGE   \* MERGEFORMAT ">
          <w:r w:rsidR="00687192">
            <w:rPr>
              <w:noProof/>
            </w:rPr>
            <w:t>4</w:t>
          </w:r>
        </w:fldSimple>
      </w:p>
    </w:sdtContent>
  </w:sdt>
  <w:p w:rsidR="005753B9" w:rsidRDefault="005753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D20" w:rsidRDefault="00D24D20" w:rsidP="00D54B7F">
      <w:r>
        <w:separator/>
      </w:r>
    </w:p>
  </w:footnote>
  <w:footnote w:type="continuationSeparator" w:id="1">
    <w:p w:rsidR="00D24D20" w:rsidRDefault="00D24D20"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hdrShapeDefaults>
    <o:shapedefaults v:ext="edit" spidmax="90114"/>
  </w:hdrShapeDefaults>
  <w:footnotePr>
    <w:footnote w:id="0"/>
    <w:footnote w:id="1"/>
  </w:footnotePr>
  <w:endnotePr>
    <w:endnote w:id="0"/>
    <w:endnote w:id="1"/>
  </w:endnotePr>
  <w:compat/>
  <w:rsids>
    <w:rsidRoot w:val="00334F2F"/>
    <w:rsid w:val="000006BF"/>
    <w:rsid w:val="00000A40"/>
    <w:rsid w:val="00000DB4"/>
    <w:rsid w:val="000104D7"/>
    <w:rsid w:val="00011752"/>
    <w:rsid w:val="000147C7"/>
    <w:rsid w:val="00017D87"/>
    <w:rsid w:val="000340A1"/>
    <w:rsid w:val="000368F1"/>
    <w:rsid w:val="000435F4"/>
    <w:rsid w:val="0004429C"/>
    <w:rsid w:val="00045F63"/>
    <w:rsid w:val="00050BD3"/>
    <w:rsid w:val="0005180C"/>
    <w:rsid w:val="00052984"/>
    <w:rsid w:val="000550B4"/>
    <w:rsid w:val="00055F06"/>
    <w:rsid w:val="00062BD7"/>
    <w:rsid w:val="000653A3"/>
    <w:rsid w:val="000672B4"/>
    <w:rsid w:val="000703A4"/>
    <w:rsid w:val="00072A82"/>
    <w:rsid w:val="00073651"/>
    <w:rsid w:val="00074964"/>
    <w:rsid w:val="00077553"/>
    <w:rsid w:val="00080FA2"/>
    <w:rsid w:val="00090249"/>
    <w:rsid w:val="00092147"/>
    <w:rsid w:val="00092904"/>
    <w:rsid w:val="0009491A"/>
    <w:rsid w:val="0009496B"/>
    <w:rsid w:val="00095282"/>
    <w:rsid w:val="000A0689"/>
    <w:rsid w:val="000A2625"/>
    <w:rsid w:val="000A3A70"/>
    <w:rsid w:val="000A6AB1"/>
    <w:rsid w:val="000B0DEB"/>
    <w:rsid w:val="000B3C16"/>
    <w:rsid w:val="000B40CA"/>
    <w:rsid w:val="000B6966"/>
    <w:rsid w:val="000B7D5F"/>
    <w:rsid w:val="000C1450"/>
    <w:rsid w:val="000C3A20"/>
    <w:rsid w:val="000C4A28"/>
    <w:rsid w:val="000D1E89"/>
    <w:rsid w:val="000D4E37"/>
    <w:rsid w:val="000D7BAD"/>
    <w:rsid w:val="000E1BED"/>
    <w:rsid w:val="000F0AD2"/>
    <w:rsid w:val="000F66DC"/>
    <w:rsid w:val="00100AFC"/>
    <w:rsid w:val="00102F64"/>
    <w:rsid w:val="00107194"/>
    <w:rsid w:val="001075D8"/>
    <w:rsid w:val="00110A6D"/>
    <w:rsid w:val="00112B1D"/>
    <w:rsid w:val="00116EA6"/>
    <w:rsid w:val="00131C2D"/>
    <w:rsid w:val="00131ED3"/>
    <w:rsid w:val="00132718"/>
    <w:rsid w:val="00133B2C"/>
    <w:rsid w:val="001350DB"/>
    <w:rsid w:val="00136E27"/>
    <w:rsid w:val="001417CD"/>
    <w:rsid w:val="00142678"/>
    <w:rsid w:val="00150B21"/>
    <w:rsid w:val="00153F7D"/>
    <w:rsid w:val="001566C1"/>
    <w:rsid w:val="00156ECC"/>
    <w:rsid w:val="00162D8E"/>
    <w:rsid w:val="00170E0C"/>
    <w:rsid w:val="00173870"/>
    <w:rsid w:val="00173957"/>
    <w:rsid w:val="00174908"/>
    <w:rsid w:val="00175074"/>
    <w:rsid w:val="00186E48"/>
    <w:rsid w:val="00191AED"/>
    <w:rsid w:val="0019231B"/>
    <w:rsid w:val="00192F39"/>
    <w:rsid w:val="00197569"/>
    <w:rsid w:val="001A01B6"/>
    <w:rsid w:val="001A1A22"/>
    <w:rsid w:val="001A2A2E"/>
    <w:rsid w:val="001A37F4"/>
    <w:rsid w:val="001A57D0"/>
    <w:rsid w:val="001A5FE2"/>
    <w:rsid w:val="001A6CCB"/>
    <w:rsid w:val="001B2062"/>
    <w:rsid w:val="001B297B"/>
    <w:rsid w:val="001B34EA"/>
    <w:rsid w:val="001B514D"/>
    <w:rsid w:val="001D6178"/>
    <w:rsid w:val="001D6EC3"/>
    <w:rsid w:val="001E4148"/>
    <w:rsid w:val="001F12E8"/>
    <w:rsid w:val="001F4BCB"/>
    <w:rsid w:val="001F6F91"/>
    <w:rsid w:val="002001C0"/>
    <w:rsid w:val="00200D1A"/>
    <w:rsid w:val="00203CB8"/>
    <w:rsid w:val="002133D1"/>
    <w:rsid w:val="0021394D"/>
    <w:rsid w:val="002144C2"/>
    <w:rsid w:val="0021735E"/>
    <w:rsid w:val="00223821"/>
    <w:rsid w:val="00224057"/>
    <w:rsid w:val="00224AC2"/>
    <w:rsid w:val="00227E5C"/>
    <w:rsid w:val="002319E2"/>
    <w:rsid w:val="002362D3"/>
    <w:rsid w:val="00237BFA"/>
    <w:rsid w:val="00237FB4"/>
    <w:rsid w:val="002411CC"/>
    <w:rsid w:val="002414F3"/>
    <w:rsid w:val="00242BD3"/>
    <w:rsid w:val="00243528"/>
    <w:rsid w:val="0025184C"/>
    <w:rsid w:val="00252980"/>
    <w:rsid w:val="00252F31"/>
    <w:rsid w:val="00254AB8"/>
    <w:rsid w:val="00254D57"/>
    <w:rsid w:val="00255F7F"/>
    <w:rsid w:val="00264988"/>
    <w:rsid w:val="00264D08"/>
    <w:rsid w:val="00267307"/>
    <w:rsid w:val="00267983"/>
    <w:rsid w:val="002758CF"/>
    <w:rsid w:val="00281345"/>
    <w:rsid w:val="00282F17"/>
    <w:rsid w:val="00284269"/>
    <w:rsid w:val="00284B75"/>
    <w:rsid w:val="00285341"/>
    <w:rsid w:val="002859D0"/>
    <w:rsid w:val="00287FE7"/>
    <w:rsid w:val="0029166C"/>
    <w:rsid w:val="002939EB"/>
    <w:rsid w:val="002A56FC"/>
    <w:rsid w:val="002A6AEF"/>
    <w:rsid w:val="002A7176"/>
    <w:rsid w:val="002B01CB"/>
    <w:rsid w:val="002B3C1D"/>
    <w:rsid w:val="002B65B5"/>
    <w:rsid w:val="002C590E"/>
    <w:rsid w:val="002C6DC5"/>
    <w:rsid w:val="002D1940"/>
    <w:rsid w:val="002D2F29"/>
    <w:rsid w:val="002D5B85"/>
    <w:rsid w:val="002E39E5"/>
    <w:rsid w:val="002E5AF1"/>
    <w:rsid w:val="002E65C3"/>
    <w:rsid w:val="002E7A74"/>
    <w:rsid w:val="002F0B3F"/>
    <w:rsid w:val="002F1304"/>
    <w:rsid w:val="002F43BD"/>
    <w:rsid w:val="002F7D6F"/>
    <w:rsid w:val="0030215A"/>
    <w:rsid w:val="00302220"/>
    <w:rsid w:val="0030231F"/>
    <w:rsid w:val="0030532A"/>
    <w:rsid w:val="003056CC"/>
    <w:rsid w:val="003066BC"/>
    <w:rsid w:val="003158A1"/>
    <w:rsid w:val="00316EB0"/>
    <w:rsid w:val="00321E0F"/>
    <w:rsid w:val="00326CA6"/>
    <w:rsid w:val="003316CB"/>
    <w:rsid w:val="0033183B"/>
    <w:rsid w:val="0033299A"/>
    <w:rsid w:val="00334F2F"/>
    <w:rsid w:val="0033601A"/>
    <w:rsid w:val="0033761B"/>
    <w:rsid w:val="003408D3"/>
    <w:rsid w:val="00344639"/>
    <w:rsid w:val="00354BC9"/>
    <w:rsid w:val="0035675B"/>
    <w:rsid w:val="00365295"/>
    <w:rsid w:val="00370026"/>
    <w:rsid w:val="00372E28"/>
    <w:rsid w:val="00375562"/>
    <w:rsid w:val="003770FA"/>
    <w:rsid w:val="003932C9"/>
    <w:rsid w:val="003A1673"/>
    <w:rsid w:val="003A29FE"/>
    <w:rsid w:val="003B409D"/>
    <w:rsid w:val="003B6542"/>
    <w:rsid w:val="003C38E5"/>
    <w:rsid w:val="003D15D0"/>
    <w:rsid w:val="003D4149"/>
    <w:rsid w:val="003D4A39"/>
    <w:rsid w:val="003D6EE2"/>
    <w:rsid w:val="003E02DB"/>
    <w:rsid w:val="003E061A"/>
    <w:rsid w:val="003E3BC8"/>
    <w:rsid w:val="003F2A6F"/>
    <w:rsid w:val="003F3730"/>
    <w:rsid w:val="00400055"/>
    <w:rsid w:val="00400F52"/>
    <w:rsid w:val="00403F51"/>
    <w:rsid w:val="00404141"/>
    <w:rsid w:val="00405B64"/>
    <w:rsid w:val="004079BD"/>
    <w:rsid w:val="004114B7"/>
    <w:rsid w:val="0042001D"/>
    <w:rsid w:val="00421545"/>
    <w:rsid w:val="00422390"/>
    <w:rsid w:val="00422CC3"/>
    <w:rsid w:val="00423759"/>
    <w:rsid w:val="00431CD2"/>
    <w:rsid w:val="00433D69"/>
    <w:rsid w:val="004344F7"/>
    <w:rsid w:val="00440B23"/>
    <w:rsid w:val="00444917"/>
    <w:rsid w:val="00455EB3"/>
    <w:rsid w:val="00455FC7"/>
    <w:rsid w:val="00456EC5"/>
    <w:rsid w:val="00463C37"/>
    <w:rsid w:val="00464150"/>
    <w:rsid w:val="00464EFE"/>
    <w:rsid w:val="00466E7B"/>
    <w:rsid w:val="004809ED"/>
    <w:rsid w:val="0048242B"/>
    <w:rsid w:val="004860A1"/>
    <w:rsid w:val="004A25D5"/>
    <w:rsid w:val="004B1215"/>
    <w:rsid w:val="004B1896"/>
    <w:rsid w:val="004B57AF"/>
    <w:rsid w:val="004B6D73"/>
    <w:rsid w:val="004B767F"/>
    <w:rsid w:val="004C1CE0"/>
    <w:rsid w:val="004C28F2"/>
    <w:rsid w:val="004C5BFD"/>
    <w:rsid w:val="004C701B"/>
    <w:rsid w:val="004D33A5"/>
    <w:rsid w:val="004D51A5"/>
    <w:rsid w:val="004E145E"/>
    <w:rsid w:val="004E1D0D"/>
    <w:rsid w:val="004E4FEE"/>
    <w:rsid w:val="004F27AD"/>
    <w:rsid w:val="004F2BBB"/>
    <w:rsid w:val="004F5273"/>
    <w:rsid w:val="004F65DF"/>
    <w:rsid w:val="004F7B83"/>
    <w:rsid w:val="00500E1A"/>
    <w:rsid w:val="00501356"/>
    <w:rsid w:val="005074C4"/>
    <w:rsid w:val="0051271F"/>
    <w:rsid w:val="00520E7E"/>
    <w:rsid w:val="0052226D"/>
    <w:rsid w:val="0052343B"/>
    <w:rsid w:val="00526B53"/>
    <w:rsid w:val="00542B61"/>
    <w:rsid w:val="0054313E"/>
    <w:rsid w:val="0055372B"/>
    <w:rsid w:val="0056550E"/>
    <w:rsid w:val="00575090"/>
    <w:rsid w:val="005753B9"/>
    <w:rsid w:val="0057780B"/>
    <w:rsid w:val="00582388"/>
    <w:rsid w:val="00582A16"/>
    <w:rsid w:val="005831A7"/>
    <w:rsid w:val="00586EF4"/>
    <w:rsid w:val="005910AF"/>
    <w:rsid w:val="00592AEE"/>
    <w:rsid w:val="00594C68"/>
    <w:rsid w:val="0059569F"/>
    <w:rsid w:val="0059609A"/>
    <w:rsid w:val="005A037A"/>
    <w:rsid w:val="005A1D22"/>
    <w:rsid w:val="005A1DD7"/>
    <w:rsid w:val="005A3AA0"/>
    <w:rsid w:val="005A68F8"/>
    <w:rsid w:val="005B0398"/>
    <w:rsid w:val="005B1885"/>
    <w:rsid w:val="005B1E1E"/>
    <w:rsid w:val="005B222B"/>
    <w:rsid w:val="005C0886"/>
    <w:rsid w:val="005C66FE"/>
    <w:rsid w:val="005D0D67"/>
    <w:rsid w:val="005D0F92"/>
    <w:rsid w:val="005D3FCA"/>
    <w:rsid w:val="005D47F3"/>
    <w:rsid w:val="005D7507"/>
    <w:rsid w:val="005E2611"/>
    <w:rsid w:val="005E29E6"/>
    <w:rsid w:val="005E3C5C"/>
    <w:rsid w:val="005E4D83"/>
    <w:rsid w:val="005E5A57"/>
    <w:rsid w:val="005E7586"/>
    <w:rsid w:val="005F0464"/>
    <w:rsid w:val="005F2B3E"/>
    <w:rsid w:val="0060002A"/>
    <w:rsid w:val="00600078"/>
    <w:rsid w:val="00606520"/>
    <w:rsid w:val="00610921"/>
    <w:rsid w:val="006118E6"/>
    <w:rsid w:val="00612753"/>
    <w:rsid w:val="006137BE"/>
    <w:rsid w:val="006148E7"/>
    <w:rsid w:val="0061490E"/>
    <w:rsid w:val="00615017"/>
    <w:rsid w:val="00617A6A"/>
    <w:rsid w:val="00625C39"/>
    <w:rsid w:val="00625CAB"/>
    <w:rsid w:val="006260CF"/>
    <w:rsid w:val="00626231"/>
    <w:rsid w:val="0062730D"/>
    <w:rsid w:val="006322ED"/>
    <w:rsid w:val="0063263A"/>
    <w:rsid w:val="0063297D"/>
    <w:rsid w:val="00633B26"/>
    <w:rsid w:val="00635484"/>
    <w:rsid w:val="00636922"/>
    <w:rsid w:val="00636F33"/>
    <w:rsid w:val="00637CAE"/>
    <w:rsid w:val="006412DF"/>
    <w:rsid w:val="00643435"/>
    <w:rsid w:val="0065058B"/>
    <w:rsid w:val="006510CE"/>
    <w:rsid w:val="006519DE"/>
    <w:rsid w:val="00652BAD"/>
    <w:rsid w:val="006561B6"/>
    <w:rsid w:val="006576D3"/>
    <w:rsid w:val="00657B80"/>
    <w:rsid w:val="0066250E"/>
    <w:rsid w:val="00664C96"/>
    <w:rsid w:val="00665C0B"/>
    <w:rsid w:val="00667B76"/>
    <w:rsid w:val="00670045"/>
    <w:rsid w:val="0067012E"/>
    <w:rsid w:val="00670CDB"/>
    <w:rsid w:val="006772BB"/>
    <w:rsid w:val="00681045"/>
    <w:rsid w:val="00681B50"/>
    <w:rsid w:val="00686477"/>
    <w:rsid w:val="00687192"/>
    <w:rsid w:val="00687CB9"/>
    <w:rsid w:val="00692278"/>
    <w:rsid w:val="00692FF2"/>
    <w:rsid w:val="006A205F"/>
    <w:rsid w:val="006A4726"/>
    <w:rsid w:val="006A55A1"/>
    <w:rsid w:val="006A778A"/>
    <w:rsid w:val="006A79DE"/>
    <w:rsid w:val="006B10A7"/>
    <w:rsid w:val="006B268B"/>
    <w:rsid w:val="006B2979"/>
    <w:rsid w:val="006B41DA"/>
    <w:rsid w:val="006B6C89"/>
    <w:rsid w:val="006C491E"/>
    <w:rsid w:val="006C70D7"/>
    <w:rsid w:val="006C78A3"/>
    <w:rsid w:val="006D01C0"/>
    <w:rsid w:val="006D5BE3"/>
    <w:rsid w:val="006D5C4F"/>
    <w:rsid w:val="006D6341"/>
    <w:rsid w:val="006D652B"/>
    <w:rsid w:val="006E1541"/>
    <w:rsid w:val="006E2904"/>
    <w:rsid w:val="006E33BE"/>
    <w:rsid w:val="006F05ED"/>
    <w:rsid w:val="006F1C18"/>
    <w:rsid w:val="006F5E83"/>
    <w:rsid w:val="00701564"/>
    <w:rsid w:val="00704070"/>
    <w:rsid w:val="0070609E"/>
    <w:rsid w:val="00707885"/>
    <w:rsid w:val="0071213E"/>
    <w:rsid w:val="00713FB8"/>
    <w:rsid w:val="00715F9B"/>
    <w:rsid w:val="007167B8"/>
    <w:rsid w:val="00722CA2"/>
    <w:rsid w:val="00736FB9"/>
    <w:rsid w:val="0074537C"/>
    <w:rsid w:val="00745466"/>
    <w:rsid w:val="00754275"/>
    <w:rsid w:val="007638E5"/>
    <w:rsid w:val="00765279"/>
    <w:rsid w:val="0076538D"/>
    <w:rsid w:val="007669AD"/>
    <w:rsid w:val="00776907"/>
    <w:rsid w:val="00776B84"/>
    <w:rsid w:val="0078645C"/>
    <w:rsid w:val="00790521"/>
    <w:rsid w:val="007960F4"/>
    <w:rsid w:val="00797A22"/>
    <w:rsid w:val="007A0984"/>
    <w:rsid w:val="007A6A9C"/>
    <w:rsid w:val="007B299E"/>
    <w:rsid w:val="007B6EA0"/>
    <w:rsid w:val="007C40CB"/>
    <w:rsid w:val="007C4396"/>
    <w:rsid w:val="007C4599"/>
    <w:rsid w:val="007D0DD7"/>
    <w:rsid w:val="007D481D"/>
    <w:rsid w:val="007E03AF"/>
    <w:rsid w:val="007E0690"/>
    <w:rsid w:val="007E5247"/>
    <w:rsid w:val="007E7357"/>
    <w:rsid w:val="007E769F"/>
    <w:rsid w:val="007E7945"/>
    <w:rsid w:val="007F08D5"/>
    <w:rsid w:val="007F5161"/>
    <w:rsid w:val="0080471B"/>
    <w:rsid w:val="0081307F"/>
    <w:rsid w:val="00813A59"/>
    <w:rsid w:val="008157AF"/>
    <w:rsid w:val="00815CF9"/>
    <w:rsid w:val="00820977"/>
    <w:rsid w:val="008213C2"/>
    <w:rsid w:val="00823FC1"/>
    <w:rsid w:val="00826A3E"/>
    <w:rsid w:val="00831643"/>
    <w:rsid w:val="008337DE"/>
    <w:rsid w:val="00842855"/>
    <w:rsid w:val="00843B46"/>
    <w:rsid w:val="00846BF3"/>
    <w:rsid w:val="00850270"/>
    <w:rsid w:val="008622CF"/>
    <w:rsid w:val="0087456B"/>
    <w:rsid w:val="00875BC3"/>
    <w:rsid w:val="0089092C"/>
    <w:rsid w:val="00891441"/>
    <w:rsid w:val="00895CF3"/>
    <w:rsid w:val="008A25D3"/>
    <w:rsid w:val="008A2AD2"/>
    <w:rsid w:val="008B2407"/>
    <w:rsid w:val="008D5D1C"/>
    <w:rsid w:val="008D5D65"/>
    <w:rsid w:val="008D6212"/>
    <w:rsid w:val="008E35C6"/>
    <w:rsid w:val="008F00B4"/>
    <w:rsid w:val="008F06AA"/>
    <w:rsid w:val="008F45E3"/>
    <w:rsid w:val="00905787"/>
    <w:rsid w:val="0091143E"/>
    <w:rsid w:val="00911ABE"/>
    <w:rsid w:val="00913748"/>
    <w:rsid w:val="00914120"/>
    <w:rsid w:val="00915EA1"/>
    <w:rsid w:val="00916310"/>
    <w:rsid w:val="00921E5C"/>
    <w:rsid w:val="00922F80"/>
    <w:rsid w:val="0092579E"/>
    <w:rsid w:val="00931849"/>
    <w:rsid w:val="0093335D"/>
    <w:rsid w:val="00933AA2"/>
    <w:rsid w:val="0093459D"/>
    <w:rsid w:val="00934649"/>
    <w:rsid w:val="00940B8E"/>
    <w:rsid w:val="009443A8"/>
    <w:rsid w:val="009452CC"/>
    <w:rsid w:val="00946EED"/>
    <w:rsid w:val="00947557"/>
    <w:rsid w:val="00956410"/>
    <w:rsid w:val="00961269"/>
    <w:rsid w:val="00961405"/>
    <w:rsid w:val="009635F6"/>
    <w:rsid w:val="009663E1"/>
    <w:rsid w:val="00976E6D"/>
    <w:rsid w:val="00977BD7"/>
    <w:rsid w:val="009817F8"/>
    <w:rsid w:val="009825EF"/>
    <w:rsid w:val="00986C7A"/>
    <w:rsid w:val="00987173"/>
    <w:rsid w:val="009913E1"/>
    <w:rsid w:val="00995260"/>
    <w:rsid w:val="009A36DB"/>
    <w:rsid w:val="009A6217"/>
    <w:rsid w:val="009B7054"/>
    <w:rsid w:val="009C1CEE"/>
    <w:rsid w:val="009C2AE2"/>
    <w:rsid w:val="009D4D07"/>
    <w:rsid w:val="009D61DD"/>
    <w:rsid w:val="009E55DF"/>
    <w:rsid w:val="009F2B3C"/>
    <w:rsid w:val="009F337E"/>
    <w:rsid w:val="009F413B"/>
    <w:rsid w:val="009F4D84"/>
    <w:rsid w:val="00A00D2B"/>
    <w:rsid w:val="00A02E10"/>
    <w:rsid w:val="00A03A3B"/>
    <w:rsid w:val="00A03FB2"/>
    <w:rsid w:val="00A04BAA"/>
    <w:rsid w:val="00A067F5"/>
    <w:rsid w:val="00A1492E"/>
    <w:rsid w:val="00A16668"/>
    <w:rsid w:val="00A22EB0"/>
    <w:rsid w:val="00A31B82"/>
    <w:rsid w:val="00A346B3"/>
    <w:rsid w:val="00A36450"/>
    <w:rsid w:val="00A36F7D"/>
    <w:rsid w:val="00A42714"/>
    <w:rsid w:val="00A438A7"/>
    <w:rsid w:val="00A45BF2"/>
    <w:rsid w:val="00A463D7"/>
    <w:rsid w:val="00A46C12"/>
    <w:rsid w:val="00A52618"/>
    <w:rsid w:val="00A5474E"/>
    <w:rsid w:val="00A55D26"/>
    <w:rsid w:val="00A56DEC"/>
    <w:rsid w:val="00A62FD6"/>
    <w:rsid w:val="00A677C9"/>
    <w:rsid w:val="00A73928"/>
    <w:rsid w:val="00A84C35"/>
    <w:rsid w:val="00A901B7"/>
    <w:rsid w:val="00A92466"/>
    <w:rsid w:val="00A95971"/>
    <w:rsid w:val="00A97366"/>
    <w:rsid w:val="00A977D2"/>
    <w:rsid w:val="00A97A10"/>
    <w:rsid w:val="00AA59E5"/>
    <w:rsid w:val="00AA71C7"/>
    <w:rsid w:val="00AA7BE2"/>
    <w:rsid w:val="00AB17B8"/>
    <w:rsid w:val="00AB2612"/>
    <w:rsid w:val="00AC03F8"/>
    <w:rsid w:val="00AC4427"/>
    <w:rsid w:val="00AD6F1C"/>
    <w:rsid w:val="00AE0417"/>
    <w:rsid w:val="00AE0C6D"/>
    <w:rsid w:val="00B0072F"/>
    <w:rsid w:val="00B01830"/>
    <w:rsid w:val="00B10511"/>
    <w:rsid w:val="00B10EC4"/>
    <w:rsid w:val="00B14CEF"/>
    <w:rsid w:val="00B161D7"/>
    <w:rsid w:val="00B16A0E"/>
    <w:rsid w:val="00B20BAF"/>
    <w:rsid w:val="00B31353"/>
    <w:rsid w:val="00B355C4"/>
    <w:rsid w:val="00B40A81"/>
    <w:rsid w:val="00B44482"/>
    <w:rsid w:val="00B44EBB"/>
    <w:rsid w:val="00B45427"/>
    <w:rsid w:val="00B46C26"/>
    <w:rsid w:val="00B513D8"/>
    <w:rsid w:val="00B55807"/>
    <w:rsid w:val="00B5712E"/>
    <w:rsid w:val="00B63DDA"/>
    <w:rsid w:val="00B66AF7"/>
    <w:rsid w:val="00B67364"/>
    <w:rsid w:val="00B6760C"/>
    <w:rsid w:val="00B6798F"/>
    <w:rsid w:val="00B70444"/>
    <w:rsid w:val="00B74F00"/>
    <w:rsid w:val="00B80CB7"/>
    <w:rsid w:val="00B87C6E"/>
    <w:rsid w:val="00B97134"/>
    <w:rsid w:val="00BA104E"/>
    <w:rsid w:val="00BA7F75"/>
    <w:rsid w:val="00BC1CF6"/>
    <w:rsid w:val="00BD0C57"/>
    <w:rsid w:val="00BD1D24"/>
    <w:rsid w:val="00BD518F"/>
    <w:rsid w:val="00BE24FB"/>
    <w:rsid w:val="00BE2A2E"/>
    <w:rsid w:val="00BF577B"/>
    <w:rsid w:val="00C105FC"/>
    <w:rsid w:val="00C13ED6"/>
    <w:rsid w:val="00C1400C"/>
    <w:rsid w:val="00C15301"/>
    <w:rsid w:val="00C175D9"/>
    <w:rsid w:val="00C303AE"/>
    <w:rsid w:val="00C324F0"/>
    <w:rsid w:val="00C32AC7"/>
    <w:rsid w:val="00C33E81"/>
    <w:rsid w:val="00C3796C"/>
    <w:rsid w:val="00C40E5D"/>
    <w:rsid w:val="00C41C0B"/>
    <w:rsid w:val="00C41F49"/>
    <w:rsid w:val="00C45097"/>
    <w:rsid w:val="00C551A4"/>
    <w:rsid w:val="00C61384"/>
    <w:rsid w:val="00C65E3C"/>
    <w:rsid w:val="00C67EB8"/>
    <w:rsid w:val="00C70407"/>
    <w:rsid w:val="00C70C19"/>
    <w:rsid w:val="00C728BC"/>
    <w:rsid w:val="00C74715"/>
    <w:rsid w:val="00C74873"/>
    <w:rsid w:val="00C82428"/>
    <w:rsid w:val="00C83EC8"/>
    <w:rsid w:val="00C85714"/>
    <w:rsid w:val="00C86FB6"/>
    <w:rsid w:val="00C87091"/>
    <w:rsid w:val="00C9127C"/>
    <w:rsid w:val="00C936F8"/>
    <w:rsid w:val="00C95716"/>
    <w:rsid w:val="00CA0D83"/>
    <w:rsid w:val="00CA39A1"/>
    <w:rsid w:val="00CA59E6"/>
    <w:rsid w:val="00CB1FC6"/>
    <w:rsid w:val="00CB2663"/>
    <w:rsid w:val="00CB31B7"/>
    <w:rsid w:val="00CC42ED"/>
    <w:rsid w:val="00CC4457"/>
    <w:rsid w:val="00CD0D19"/>
    <w:rsid w:val="00CD2F7B"/>
    <w:rsid w:val="00CE0A58"/>
    <w:rsid w:val="00CE13A8"/>
    <w:rsid w:val="00CE148E"/>
    <w:rsid w:val="00CE1E3C"/>
    <w:rsid w:val="00CF36BE"/>
    <w:rsid w:val="00CF66AC"/>
    <w:rsid w:val="00D049EA"/>
    <w:rsid w:val="00D110DA"/>
    <w:rsid w:val="00D15E3F"/>
    <w:rsid w:val="00D172BB"/>
    <w:rsid w:val="00D17CD3"/>
    <w:rsid w:val="00D202AE"/>
    <w:rsid w:val="00D202B0"/>
    <w:rsid w:val="00D227F9"/>
    <w:rsid w:val="00D22AD3"/>
    <w:rsid w:val="00D247F3"/>
    <w:rsid w:val="00D24D20"/>
    <w:rsid w:val="00D31BBE"/>
    <w:rsid w:val="00D402A6"/>
    <w:rsid w:val="00D44521"/>
    <w:rsid w:val="00D4582C"/>
    <w:rsid w:val="00D46DD1"/>
    <w:rsid w:val="00D523DB"/>
    <w:rsid w:val="00D53E78"/>
    <w:rsid w:val="00D54B7F"/>
    <w:rsid w:val="00D562F1"/>
    <w:rsid w:val="00D56CB4"/>
    <w:rsid w:val="00D733C3"/>
    <w:rsid w:val="00D764BF"/>
    <w:rsid w:val="00D76F26"/>
    <w:rsid w:val="00D816C9"/>
    <w:rsid w:val="00D84CCF"/>
    <w:rsid w:val="00D92550"/>
    <w:rsid w:val="00D928AF"/>
    <w:rsid w:val="00D9606C"/>
    <w:rsid w:val="00D974E4"/>
    <w:rsid w:val="00DA1929"/>
    <w:rsid w:val="00DA51FC"/>
    <w:rsid w:val="00DA72A2"/>
    <w:rsid w:val="00DB1AC6"/>
    <w:rsid w:val="00DB2753"/>
    <w:rsid w:val="00DC1AB1"/>
    <w:rsid w:val="00DC1E52"/>
    <w:rsid w:val="00DC30AD"/>
    <w:rsid w:val="00DD111A"/>
    <w:rsid w:val="00DD2E0E"/>
    <w:rsid w:val="00DE1207"/>
    <w:rsid w:val="00DE5F9D"/>
    <w:rsid w:val="00DE651C"/>
    <w:rsid w:val="00E01D92"/>
    <w:rsid w:val="00E06217"/>
    <w:rsid w:val="00E11016"/>
    <w:rsid w:val="00E21363"/>
    <w:rsid w:val="00E21717"/>
    <w:rsid w:val="00E309CA"/>
    <w:rsid w:val="00E31146"/>
    <w:rsid w:val="00E34003"/>
    <w:rsid w:val="00E3423E"/>
    <w:rsid w:val="00E41109"/>
    <w:rsid w:val="00E47F23"/>
    <w:rsid w:val="00E52DE6"/>
    <w:rsid w:val="00E621DC"/>
    <w:rsid w:val="00E62EFF"/>
    <w:rsid w:val="00E630EE"/>
    <w:rsid w:val="00E65BCF"/>
    <w:rsid w:val="00E672C5"/>
    <w:rsid w:val="00E71BF8"/>
    <w:rsid w:val="00E77CC3"/>
    <w:rsid w:val="00E829B7"/>
    <w:rsid w:val="00E82AB2"/>
    <w:rsid w:val="00E83B18"/>
    <w:rsid w:val="00E90855"/>
    <w:rsid w:val="00E90DEA"/>
    <w:rsid w:val="00E9571F"/>
    <w:rsid w:val="00E95D8A"/>
    <w:rsid w:val="00EB5423"/>
    <w:rsid w:val="00EB554F"/>
    <w:rsid w:val="00EC5B65"/>
    <w:rsid w:val="00EC6094"/>
    <w:rsid w:val="00EC7598"/>
    <w:rsid w:val="00ED1FA0"/>
    <w:rsid w:val="00ED3CD0"/>
    <w:rsid w:val="00ED6A9E"/>
    <w:rsid w:val="00EE0395"/>
    <w:rsid w:val="00EE1D4B"/>
    <w:rsid w:val="00EE3DBE"/>
    <w:rsid w:val="00EE7395"/>
    <w:rsid w:val="00EF3EB6"/>
    <w:rsid w:val="00F00E8C"/>
    <w:rsid w:val="00F00F03"/>
    <w:rsid w:val="00F02AC6"/>
    <w:rsid w:val="00F03893"/>
    <w:rsid w:val="00F07E6A"/>
    <w:rsid w:val="00F12F1B"/>
    <w:rsid w:val="00F1489F"/>
    <w:rsid w:val="00F16C2F"/>
    <w:rsid w:val="00F21AE9"/>
    <w:rsid w:val="00F23D0A"/>
    <w:rsid w:val="00F25DD8"/>
    <w:rsid w:val="00F26853"/>
    <w:rsid w:val="00F27E69"/>
    <w:rsid w:val="00F30B83"/>
    <w:rsid w:val="00F32D42"/>
    <w:rsid w:val="00F33307"/>
    <w:rsid w:val="00F337A0"/>
    <w:rsid w:val="00F348A4"/>
    <w:rsid w:val="00F353FA"/>
    <w:rsid w:val="00F42B3B"/>
    <w:rsid w:val="00F452D0"/>
    <w:rsid w:val="00F4693A"/>
    <w:rsid w:val="00F50418"/>
    <w:rsid w:val="00F54694"/>
    <w:rsid w:val="00F6008E"/>
    <w:rsid w:val="00F62D74"/>
    <w:rsid w:val="00F67000"/>
    <w:rsid w:val="00F678FC"/>
    <w:rsid w:val="00F70AC5"/>
    <w:rsid w:val="00F725F4"/>
    <w:rsid w:val="00F80E96"/>
    <w:rsid w:val="00F81B49"/>
    <w:rsid w:val="00F81E23"/>
    <w:rsid w:val="00F862EB"/>
    <w:rsid w:val="00F87AF8"/>
    <w:rsid w:val="00F94899"/>
    <w:rsid w:val="00FA03B3"/>
    <w:rsid w:val="00FA164E"/>
    <w:rsid w:val="00FA3A41"/>
    <w:rsid w:val="00FA3F80"/>
    <w:rsid w:val="00FA4364"/>
    <w:rsid w:val="00FB7D13"/>
    <w:rsid w:val="00FC1F8E"/>
    <w:rsid w:val="00FC4A4B"/>
    <w:rsid w:val="00FC5F14"/>
    <w:rsid w:val="00FC69DC"/>
    <w:rsid w:val="00FD14CD"/>
    <w:rsid w:val="00FD479E"/>
    <w:rsid w:val="00FE3703"/>
    <w:rsid w:val="00FE57FE"/>
    <w:rsid w:val="00FE7873"/>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paragraph" w:styleId="HTMLncedenBiimlendirilmi">
    <w:name w:val="HTML Preformatted"/>
    <w:basedOn w:val="Normal"/>
    <w:link w:val="HTMLncedenBiimlendirilmiChar"/>
    <w:uiPriority w:val="99"/>
    <w:unhideWhenUsed/>
    <w:rsid w:val="00A43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A438A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70DA-8775-48B2-8E9F-0AC6535E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4</Pages>
  <Words>1767</Words>
  <Characters>10076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622</cp:revision>
  <cp:lastPrinted>2015-03-25T09:12:00Z</cp:lastPrinted>
  <dcterms:created xsi:type="dcterms:W3CDTF">2014-05-23T06:02:00Z</dcterms:created>
  <dcterms:modified xsi:type="dcterms:W3CDTF">2016-02-22T07:01:00Z</dcterms:modified>
</cp:coreProperties>
</file>